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086" w:rsidRPr="00467222" w:rsidRDefault="00A02086" w:rsidP="00A02086">
      <w:pPr>
        <w:jc w:val="center"/>
        <w:rPr>
          <w:b/>
        </w:rPr>
      </w:pPr>
      <w:r w:rsidRPr="00467222">
        <w:rPr>
          <w:b/>
        </w:rPr>
        <w:t xml:space="preserve">PROCESSO ADMINISTRATIVO N. </w:t>
      </w:r>
      <w:r w:rsidR="00EA75F0">
        <w:rPr>
          <w:b/>
        </w:rPr>
        <w:t>18</w:t>
      </w:r>
      <w:r w:rsidRPr="00467222">
        <w:rPr>
          <w:b/>
        </w:rPr>
        <w:t>/2018</w:t>
      </w:r>
    </w:p>
    <w:p w:rsidR="00A02086" w:rsidRPr="00467222" w:rsidRDefault="00A02086" w:rsidP="00A02086">
      <w:pPr>
        <w:jc w:val="center"/>
        <w:rPr>
          <w:b/>
        </w:rPr>
      </w:pPr>
      <w:r w:rsidRPr="00467222">
        <w:rPr>
          <w:b/>
        </w:rPr>
        <w:t xml:space="preserve">EDITAL DE CARTA CONVITE N.º </w:t>
      </w:r>
      <w:r w:rsidR="00EA75F0">
        <w:rPr>
          <w:b/>
        </w:rPr>
        <w:t>2</w:t>
      </w:r>
      <w:r w:rsidRPr="00467222">
        <w:rPr>
          <w:b/>
        </w:rPr>
        <w:t>/2018</w:t>
      </w:r>
    </w:p>
    <w:p w:rsidR="00A02086" w:rsidRPr="00467222" w:rsidRDefault="00A02086" w:rsidP="00A02086">
      <w:pPr>
        <w:rPr>
          <w:b/>
        </w:rPr>
      </w:pPr>
    </w:p>
    <w:p w:rsidR="00A02086" w:rsidRPr="00467222" w:rsidRDefault="00A02086" w:rsidP="00A02086">
      <w:pPr>
        <w:spacing w:before="100" w:beforeAutospacing="1" w:after="100" w:afterAutospacing="1"/>
        <w:jc w:val="both"/>
        <w:rPr>
          <w:b/>
          <w:bCs/>
        </w:rPr>
      </w:pPr>
      <w:r w:rsidRPr="00467222">
        <w:rPr>
          <w:b/>
          <w:bCs/>
        </w:rPr>
        <w:t>1 - PREÂMBULO</w:t>
      </w:r>
    </w:p>
    <w:p w:rsidR="00A02086" w:rsidRPr="00962092" w:rsidRDefault="00A02086" w:rsidP="00A02086">
      <w:pPr>
        <w:spacing w:before="100" w:beforeAutospacing="1" w:after="100" w:afterAutospacing="1"/>
        <w:jc w:val="both"/>
        <w:rPr>
          <w:bCs/>
        </w:rPr>
      </w:pPr>
      <w:r w:rsidRPr="00467222">
        <w:rPr>
          <w:bCs/>
        </w:rPr>
        <w:t xml:space="preserve">O MUNICÍPIO DE ATALANTA, com sede na Avenida XV de Novembro, 1030 – Centro, inscrito no CNPJ sob n.º 83.102.616/0001-09, através da Comissão Permanente de Licitação e do Prefeito do Município o Senhor </w:t>
      </w:r>
      <w:r w:rsidRPr="00467222">
        <w:rPr>
          <w:b/>
          <w:bCs/>
        </w:rPr>
        <w:t>JUAREZ MIGUEL RODERMEL</w:t>
      </w:r>
      <w:r w:rsidRPr="00467222">
        <w:rPr>
          <w:bCs/>
        </w:rPr>
        <w:t xml:space="preserve">, e de conformidade com a lei n° 8.666/93 e alterações posteriores, Lei n. 123/2006 e 147/2014 e demais legislação aplicáveis, informa aos convidados e aos demais interessados, nos termos do artigo 22 parágrafo 3º da lei 8.666/93, que fará realizar licitação na </w:t>
      </w:r>
      <w:r w:rsidR="00F83519" w:rsidRPr="00F83519">
        <w:rPr>
          <w:b/>
          <w:bCs/>
        </w:rPr>
        <w:t>MODALIDADE DE CONVITE</w:t>
      </w:r>
      <w:r w:rsidRPr="00467222">
        <w:rPr>
          <w:bCs/>
        </w:rPr>
        <w:t xml:space="preserve"> </w:t>
      </w:r>
      <w:r w:rsidRPr="00962092">
        <w:rPr>
          <w:bCs/>
        </w:rPr>
        <w:t xml:space="preserve">no dia </w:t>
      </w:r>
      <w:r w:rsidR="00962092" w:rsidRPr="00962092">
        <w:rPr>
          <w:b/>
          <w:bCs/>
        </w:rPr>
        <w:t>26</w:t>
      </w:r>
      <w:r w:rsidRPr="00962092">
        <w:rPr>
          <w:b/>
          <w:bCs/>
        </w:rPr>
        <w:t>/0</w:t>
      </w:r>
      <w:r w:rsidR="00EA75F0" w:rsidRPr="00962092">
        <w:rPr>
          <w:b/>
          <w:bCs/>
        </w:rPr>
        <w:t>6</w:t>
      </w:r>
      <w:r w:rsidRPr="00962092">
        <w:rPr>
          <w:b/>
          <w:bCs/>
        </w:rPr>
        <w:t>/201</w:t>
      </w:r>
      <w:r w:rsidR="00EA75F0" w:rsidRPr="00962092">
        <w:rPr>
          <w:b/>
          <w:bCs/>
        </w:rPr>
        <w:t>8</w:t>
      </w:r>
      <w:r w:rsidRPr="00962092">
        <w:rPr>
          <w:b/>
          <w:bCs/>
        </w:rPr>
        <w:t>, às 1</w:t>
      </w:r>
      <w:r w:rsidR="00962092" w:rsidRPr="00962092">
        <w:rPr>
          <w:b/>
          <w:bCs/>
        </w:rPr>
        <w:t>5</w:t>
      </w:r>
      <w:r w:rsidRPr="00962092">
        <w:rPr>
          <w:b/>
          <w:bCs/>
        </w:rPr>
        <w:t>:00</w:t>
      </w:r>
      <w:r w:rsidRPr="00962092">
        <w:rPr>
          <w:bCs/>
        </w:rPr>
        <w:t xml:space="preserve"> horas marcados no relógio do Departamento de Administração - Licitação, na Prefeitura Municipal, com sede na Avenida XV de Novembro, 1030 - Centro, município de Atalanta, sendo </w:t>
      </w:r>
      <w:r w:rsidR="00F83519">
        <w:rPr>
          <w:bCs/>
        </w:rPr>
        <w:t>a forma de julgamento</w:t>
      </w:r>
      <w:r w:rsidRPr="00962092">
        <w:rPr>
          <w:bCs/>
        </w:rPr>
        <w:t xml:space="preserve"> </w:t>
      </w:r>
      <w:r w:rsidRPr="00F83519">
        <w:rPr>
          <w:b/>
          <w:bCs/>
        </w:rPr>
        <w:t>MENOR PREÇO</w:t>
      </w:r>
      <w:r w:rsidR="00F83519" w:rsidRPr="00F83519">
        <w:rPr>
          <w:b/>
          <w:bCs/>
        </w:rPr>
        <w:t xml:space="preserve"> POR LOTE</w:t>
      </w:r>
      <w:r w:rsidRPr="00F83519">
        <w:rPr>
          <w:b/>
          <w:bCs/>
        </w:rPr>
        <w:t>.</w:t>
      </w:r>
    </w:p>
    <w:p w:rsidR="00A02086" w:rsidRPr="00962092" w:rsidRDefault="00A02086" w:rsidP="00A02086">
      <w:pPr>
        <w:spacing w:before="100" w:beforeAutospacing="1" w:after="100" w:afterAutospacing="1"/>
        <w:jc w:val="both"/>
      </w:pPr>
      <w:r w:rsidRPr="00962092">
        <w:rPr>
          <w:b/>
          <w:bCs/>
        </w:rPr>
        <w:t>Não serão aceitas propostas fora do horário previsto</w:t>
      </w:r>
      <w:r w:rsidRPr="00962092">
        <w:t>.</w:t>
      </w:r>
    </w:p>
    <w:p w:rsidR="00A02086" w:rsidRPr="00962092" w:rsidRDefault="00A02086" w:rsidP="00A02086">
      <w:pPr>
        <w:spacing w:before="100" w:beforeAutospacing="1" w:after="100" w:afterAutospacing="1"/>
        <w:jc w:val="both"/>
        <w:rPr>
          <w:b/>
          <w:bCs/>
        </w:rPr>
      </w:pPr>
      <w:r w:rsidRPr="00962092">
        <w:rPr>
          <w:b/>
          <w:bCs/>
        </w:rPr>
        <w:t>Encerramento para entr</w:t>
      </w:r>
      <w:r w:rsidR="00F02BBD" w:rsidRPr="00962092">
        <w:rPr>
          <w:b/>
          <w:bCs/>
        </w:rPr>
        <w:t>ega dos Envelopes será no dia 2</w:t>
      </w:r>
      <w:r w:rsidR="00962092" w:rsidRPr="00962092">
        <w:rPr>
          <w:b/>
          <w:bCs/>
        </w:rPr>
        <w:t>6</w:t>
      </w:r>
      <w:r w:rsidR="00F02BBD" w:rsidRPr="00962092">
        <w:rPr>
          <w:b/>
          <w:bCs/>
        </w:rPr>
        <w:t>/06</w:t>
      </w:r>
      <w:r w:rsidRPr="00962092">
        <w:rPr>
          <w:b/>
          <w:bCs/>
        </w:rPr>
        <w:t xml:space="preserve">/2018 às </w:t>
      </w:r>
      <w:r w:rsidR="00962092" w:rsidRPr="00962092">
        <w:rPr>
          <w:b/>
          <w:bCs/>
        </w:rPr>
        <w:t>14:45</w:t>
      </w:r>
      <w:r w:rsidRPr="00962092">
        <w:rPr>
          <w:b/>
          <w:bCs/>
        </w:rPr>
        <w:t xml:space="preserve"> horas.</w:t>
      </w:r>
    </w:p>
    <w:p w:rsidR="00A02086" w:rsidRPr="00962092" w:rsidRDefault="00A02086" w:rsidP="00A02086">
      <w:pPr>
        <w:spacing w:before="100" w:beforeAutospacing="1" w:after="100" w:afterAutospacing="1"/>
        <w:jc w:val="both"/>
        <w:rPr>
          <w:b/>
          <w:bCs/>
        </w:rPr>
      </w:pPr>
      <w:r w:rsidRPr="00962092">
        <w:rPr>
          <w:b/>
          <w:bCs/>
        </w:rPr>
        <w:t>Data e Hora de Abertura</w:t>
      </w:r>
      <w:r w:rsidRPr="00962092">
        <w:rPr>
          <w:b/>
        </w:rPr>
        <w:t xml:space="preserve">: </w:t>
      </w:r>
      <w:r w:rsidR="00F02BBD" w:rsidRPr="00962092">
        <w:rPr>
          <w:b/>
          <w:bCs/>
        </w:rPr>
        <w:t>2</w:t>
      </w:r>
      <w:r w:rsidR="00962092" w:rsidRPr="00962092">
        <w:rPr>
          <w:b/>
          <w:bCs/>
        </w:rPr>
        <w:t>6</w:t>
      </w:r>
      <w:r w:rsidR="00F02BBD" w:rsidRPr="00962092">
        <w:rPr>
          <w:b/>
          <w:bCs/>
        </w:rPr>
        <w:t>/06</w:t>
      </w:r>
      <w:r w:rsidRPr="00962092">
        <w:rPr>
          <w:b/>
          <w:bCs/>
        </w:rPr>
        <w:t>/2018 às 1</w:t>
      </w:r>
      <w:r w:rsidR="00962092" w:rsidRPr="00962092">
        <w:rPr>
          <w:b/>
          <w:bCs/>
        </w:rPr>
        <w:t>5</w:t>
      </w:r>
      <w:r w:rsidRPr="00962092">
        <w:rPr>
          <w:b/>
          <w:bCs/>
        </w:rPr>
        <w:t>:00 horas</w:t>
      </w:r>
    </w:p>
    <w:p w:rsidR="00A168CC" w:rsidRPr="00467222" w:rsidRDefault="00A168CC" w:rsidP="00A168CC">
      <w:pPr>
        <w:tabs>
          <w:tab w:val="left" w:pos="420"/>
        </w:tabs>
        <w:suppressAutoHyphens/>
        <w:jc w:val="both"/>
        <w:rPr>
          <w:b/>
          <w:bCs/>
        </w:rPr>
      </w:pPr>
      <w:r w:rsidRPr="00467222">
        <w:rPr>
          <w:b/>
          <w:bCs/>
        </w:rPr>
        <w:t>2 – OBJETO</w:t>
      </w:r>
    </w:p>
    <w:p w:rsidR="00A168CC" w:rsidRPr="00467222" w:rsidRDefault="00A168CC" w:rsidP="00A168CC">
      <w:pPr>
        <w:tabs>
          <w:tab w:val="left" w:pos="420"/>
        </w:tabs>
        <w:suppressAutoHyphens/>
        <w:jc w:val="both"/>
        <w:rPr>
          <w:b/>
        </w:rPr>
      </w:pPr>
      <w:r w:rsidRPr="00467222">
        <w:rPr>
          <w:b/>
        </w:rPr>
        <w:t xml:space="preserve">CONTRATAÇÃO DE EMPRESA PARA FORNECIMENTO E COLOCAÇÃO DE GUARNIÇÃO DE PORTAS E </w:t>
      </w:r>
      <w:r w:rsidR="00F02BBD">
        <w:rPr>
          <w:b/>
        </w:rPr>
        <w:t>PISO</w:t>
      </w:r>
      <w:r w:rsidRPr="00467222">
        <w:rPr>
          <w:b/>
        </w:rPr>
        <w:t xml:space="preserve"> </w:t>
      </w:r>
      <w:r w:rsidR="00F02BBD">
        <w:rPr>
          <w:b/>
        </w:rPr>
        <w:t>DE</w:t>
      </w:r>
      <w:r w:rsidRPr="00467222">
        <w:rPr>
          <w:b/>
        </w:rPr>
        <w:t xml:space="preserve"> PVC E LAMINADO NO CENTRO ADMINISTRATIVO DA PREFEITURA MUNICIPAL DE ATALANTA, CONFORME ESPECIFICAÇÕES DO ANEXO I (TERMO DE REFERÊNCIA), QUE FAZ PARTE INTEGRANTE DO EDITAL.</w:t>
      </w:r>
    </w:p>
    <w:p w:rsidR="00A168CC" w:rsidRPr="00467222" w:rsidRDefault="00A168CC" w:rsidP="00A168CC">
      <w:pPr>
        <w:tabs>
          <w:tab w:val="left" w:pos="1476"/>
        </w:tabs>
        <w:spacing w:before="158" w:line="273" w:lineRule="auto"/>
        <w:ind w:right="915"/>
        <w:jc w:val="both"/>
        <w:rPr>
          <w:color w:val="000009"/>
        </w:rPr>
      </w:pPr>
    </w:p>
    <w:p w:rsidR="00A02086" w:rsidRPr="00467222" w:rsidRDefault="00A02086" w:rsidP="00A168CC">
      <w:pPr>
        <w:pStyle w:val="Corpodetexto"/>
        <w:spacing w:before="1"/>
        <w:jc w:val="both"/>
      </w:pPr>
      <w:r w:rsidRPr="00467222">
        <w:rPr>
          <w:b/>
          <w:bCs/>
        </w:rPr>
        <w:t>Validade da Proposta</w:t>
      </w:r>
      <w:r w:rsidR="0007230C" w:rsidRPr="00467222">
        <w:t>: 30</w:t>
      </w:r>
      <w:r w:rsidRPr="00467222">
        <w:t xml:space="preserve"> (trinta) dias.</w:t>
      </w:r>
    </w:p>
    <w:p w:rsidR="00A02086" w:rsidRPr="00B5319B" w:rsidRDefault="00A02086" w:rsidP="00A02086">
      <w:pPr>
        <w:spacing w:before="100" w:beforeAutospacing="1" w:after="100" w:afterAutospacing="1"/>
        <w:jc w:val="both"/>
      </w:pPr>
      <w:r w:rsidRPr="00B5319B">
        <w:rPr>
          <w:b/>
          <w:bCs/>
        </w:rPr>
        <w:t>Local de Entrega</w:t>
      </w:r>
      <w:r w:rsidRPr="00B5319B">
        <w:rPr>
          <w:b/>
        </w:rPr>
        <w:t>:</w:t>
      </w:r>
      <w:r w:rsidRPr="00B5319B">
        <w:t xml:space="preserve"> </w:t>
      </w:r>
      <w:r w:rsidR="00B5319B" w:rsidRPr="00467222">
        <w:rPr>
          <w:b/>
        </w:rPr>
        <w:t>CENTRO ADMINISTRATIVO DA PREFEITURA MUNICIPAL DE ATALANTA</w:t>
      </w:r>
      <w:r w:rsidR="00B5319B">
        <w:rPr>
          <w:b/>
        </w:rPr>
        <w:t>.</w:t>
      </w:r>
    </w:p>
    <w:p w:rsidR="00A02086" w:rsidRPr="00B5319B" w:rsidRDefault="00A02086" w:rsidP="00A02086">
      <w:pPr>
        <w:spacing w:before="100" w:beforeAutospacing="1" w:after="100" w:afterAutospacing="1"/>
        <w:jc w:val="both"/>
        <w:rPr>
          <w:b/>
          <w:bCs/>
        </w:rPr>
      </w:pPr>
      <w:r w:rsidRPr="00B5319B">
        <w:rPr>
          <w:b/>
          <w:bCs/>
        </w:rPr>
        <w:t>Condições de Pagamento</w:t>
      </w:r>
      <w:r w:rsidRPr="00B5319B">
        <w:t xml:space="preserve">: </w:t>
      </w:r>
      <w:bookmarkStart w:id="0" w:name="table01"/>
      <w:bookmarkEnd w:id="0"/>
      <w:r w:rsidRPr="00B5319B">
        <w:t>O</w:t>
      </w:r>
      <w:r w:rsidRPr="00B5319B">
        <w:rPr>
          <w:spacing w:val="-6"/>
        </w:rPr>
        <w:t xml:space="preserve"> </w:t>
      </w:r>
      <w:r w:rsidRPr="00B5319B">
        <w:t>pagamento</w:t>
      </w:r>
      <w:r w:rsidRPr="00B5319B">
        <w:rPr>
          <w:spacing w:val="-5"/>
        </w:rPr>
        <w:t xml:space="preserve"> </w:t>
      </w:r>
      <w:r w:rsidRPr="00B5319B">
        <w:t>pelos</w:t>
      </w:r>
      <w:r w:rsidRPr="00B5319B">
        <w:rPr>
          <w:spacing w:val="-4"/>
        </w:rPr>
        <w:t xml:space="preserve"> </w:t>
      </w:r>
      <w:r w:rsidRPr="00B5319B">
        <w:t>serviços</w:t>
      </w:r>
      <w:r w:rsidRPr="00B5319B">
        <w:rPr>
          <w:spacing w:val="-4"/>
        </w:rPr>
        <w:t xml:space="preserve"> </w:t>
      </w:r>
      <w:r w:rsidRPr="00B5319B">
        <w:t>prestados</w:t>
      </w:r>
      <w:r w:rsidRPr="00B5319B">
        <w:rPr>
          <w:spacing w:val="-6"/>
        </w:rPr>
        <w:t xml:space="preserve"> </w:t>
      </w:r>
      <w:r w:rsidRPr="00B5319B">
        <w:t>será</w:t>
      </w:r>
      <w:r w:rsidRPr="00B5319B">
        <w:rPr>
          <w:spacing w:val="-4"/>
        </w:rPr>
        <w:t xml:space="preserve"> </w:t>
      </w:r>
      <w:r w:rsidRPr="00B5319B">
        <w:t>efetuado</w:t>
      </w:r>
      <w:r w:rsidRPr="00B5319B">
        <w:rPr>
          <w:spacing w:val="-5"/>
        </w:rPr>
        <w:t xml:space="preserve"> </w:t>
      </w:r>
      <w:r w:rsidR="00367EAD" w:rsidRPr="00B5319B">
        <w:t xml:space="preserve">em </w:t>
      </w:r>
      <w:r w:rsidRPr="00B5319B">
        <w:t>até dia 10</w:t>
      </w:r>
      <w:r w:rsidRPr="00B5319B">
        <w:rPr>
          <w:spacing w:val="-4"/>
        </w:rPr>
        <w:t xml:space="preserve"> </w:t>
      </w:r>
      <w:r w:rsidR="00367EAD" w:rsidRPr="00B5319B">
        <w:rPr>
          <w:spacing w:val="-4"/>
        </w:rPr>
        <w:t xml:space="preserve">após </w:t>
      </w:r>
      <w:r w:rsidR="0070205B">
        <w:rPr>
          <w:spacing w:val="-4"/>
        </w:rPr>
        <w:t>a entrega do objeto</w:t>
      </w:r>
      <w:r w:rsidRPr="00B5319B">
        <w:t>.</w:t>
      </w:r>
      <w:r w:rsidRPr="00B5319B">
        <w:rPr>
          <w:b/>
          <w:bCs/>
        </w:rPr>
        <w:t xml:space="preserve"> </w:t>
      </w:r>
    </w:p>
    <w:p w:rsidR="00A02086" w:rsidRPr="00467222" w:rsidRDefault="00A02086" w:rsidP="00A02086">
      <w:pPr>
        <w:spacing w:before="100" w:beforeAutospacing="1" w:after="100" w:afterAutospacing="1"/>
        <w:jc w:val="both"/>
      </w:pPr>
      <w:r w:rsidRPr="00467222">
        <w:rPr>
          <w:b/>
          <w:bCs/>
        </w:rPr>
        <w:t>2.1.1)</w:t>
      </w:r>
      <w:r w:rsidRPr="00467222">
        <w:t xml:space="preserve"> Habilitação Jurídica:</w:t>
      </w:r>
    </w:p>
    <w:p w:rsidR="00A02086" w:rsidRPr="00467222" w:rsidRDefault="00A02086" w:rsidP="00A02086">
      <w:pPr>
        <w:numPr>
          <w:ilvl w:val="0"/>
          <w:numId w:val="1"/>
        </w:numPr>
        <w:spacing w:before="100" w:beforeAutospacing="1" w:after="100" w:afterAutospacing="1" w:line="276" w:lineRule="auto"/>
        <w:jc w:val="both"/>
      </w:pPr>
      <w:r w:rsidRPr="00467222">
        <w:t>Registro Comercial, no caso de Empresa Individual;</w:t>
      </w:r>
    </w:p>
    <w:p w:rsidR="00A02086" w:rsidRPr="00467222" w:rsidRDefault="00A02086" w:rsidP="00A02086">
      <w:pPr>
        <w:numPr>
          <w:ilvl w:val="0"/>
          <w:numId w:val="1"/>
        </w:numPr>
        <w:spacing w:before="100" w:beforeAutospacing="1" w:after="100" w:afterAutospacing="1" w:line="276" w:lineRule="auto"/>
        <w:jc w:val="both"/>
      </w:pPr>
      <w:r w:rsidRPr="00467222">
        <w:t>Ato Constitutivo, Estatuto ou Contrato Social em vigor, devidamente registrado, em se tratando de sociedades comerciais, e, no caso de sociedades por ações, acompanhado de documentos de eleição de seus administradores;</w:t>
      </w:r>
    </w:p>
    <w:p w:rsidR="00A02086" w:rsidRPr="00467222" w:rsidRDefault="00A02086" w:rsidP="00A02086">
      <w:pPr>
        <w:numPr>
          <w:ilvl w:val="0"/>
          <w:numId w:val="1"/>
        </w:numPr>
        <w:spacing w:before="100" w:beforeAutospacing="1" w:after="100" w:afterAutospacing="1" w:line="276" w:lineRule="auto"/>
        <w:jc w:val="both"/>
      </w:pPr>
      <w:r w:rsidRPr="00467222">
        <w:lastRenderedPageBreak/>
        <w:t>Inscrição do ato constitutivo no caso de sociedades civis, acompanhada de prova de posse da diretoria em exercício.  </w:t>
      </w:r>
    </w:p>
    <w:p w:rsidR="00A02086" w:rsidRPr="00467222" w:rsidRDefault="00A02086" w:rsidP="00A02086">
      <w:pPr>
        <w:spacing w:before="100" w:beforeAutospacing="1" w:after="100" w:afterAutospacing="1"/>
        <w:jc w:val="both"/>
      </w:pPr>
      <w:r w:rsidRPr="00467222">
        <w:rPr>
          <w:b/>
          <w:bCs/>
        </w:rPr>
        <w:t>2.1.2)</w:t>
      </w:r>
      <w:r w:rsidRPr="00467222">
        <w:t xml:space="preserve"> Regularidade Fiscal:</w:t>
      </w:r>
    </w:p>
    <w:p w:rsidR="00A02086" w:rsidRPr="00467222" w:rsidRDefault="00A02086" w:rsidP="00A02086">
      <w:pPr>
        <w:numPr>
          <w:ilvl w:val="0"/>
          <w:numId w:val="2"/>
        </w:numPr>
        <w:spacing w:before="100" w:beforeAutospacing="1" w:after="100" w:afterAutospacing="1" w:line="276" w:lineRule="auto"/>
        <w:jc w:val="both"/>
      </w:pPr>
      <w:r w:rsidRPr="00467222">
        <w:t>Prova do Cadastro Geral de Contribuintes do Ministério da Fazenda - CNPJ;</w:t>
      </w:r>
    </w:p>
    <w:p w:rsidR="00A02086" w:rsidRPr="00467222" w:rsidRDefault="00A02086" w:rsidP="00A02086">
      <w:pPr>
        <w:numPr>
          <w:ilvl w:val="0"/>
          <w:numId w:val="2"/>
        </w:numPr>
        <w:spacing w:before="100" w:beforeAutospacing="1" w:after="100" w:afterAutospacing="1" w:line="276" w:lineRule="auto"/>
        <w:jc w:val="both"/>
      </w:pPr>
      <w:r w:rsidRPr="00467222">
        <w:t>Certidão Negativa ou comprobatória de regularidade com a Fazenda Federal (Tributos e Contribuições Federais e Dívida Ativa da União), Estadual e Municipal, sendo a última do domicílio ou sede do licitante;</w:t>
      </w:r>
    </w:p>
    <w:p w:rsidR="00A02086" w:rsidRPr="00467222" w:rsidRDefault="00A02086" w:rsidP="00A02086">
      <w:pPr>
        <w:numPr>
          <w:ilvl w:val="0"/>
          <w:numId w:val="2"/>
        </w:numPr>
        <w:spacing w:before="100" w:beforeAutospacing="1" w:after="100" w:afterAutospacing="1" w:line="276" w:lineRule="auto"/>
        <w:jc w:val="both"/>
      </w:pPr>
      <w:r w:rsidRPr="00467222">
        <w:t>Certidão Negativa ou comprobatória de regularidade com a Seguridade Social – INSS (UNIFICADA COM A FEDERAL);</w:t>
      </w:r>
    </w:p>
    <w:p w:rsidR="00A02086" w:rsidRPr="00467222" w:rsidRDefault="00A02086" w:rsidP="00A02086">
      <w:pPr>
        <w:numPr>
          <w:ilvl w:val="0"/>
          <w:numId w:val="2"/>
        </w:numPr>
        <w:spacing w:before="100" w:beforeAutospacing="1" w:after="100" w:afterAutospacing="1" w:line="276" w:lineRule="auto"/>
        <w:jc w:val="both"/>
      </w:pPr>
      <w:r w:rsidRPr="00467222">
        <w:t>Certidão Negativa ou comprobatória de regularidade com o Fundo de Garantia do Tempo de Serviço – FGTS;</w:t>
      </w:r>
    </w:p>
    <w:p w:rsidR="00A02086" w:rsidRPr="00467222" w:rsidRDefault="00A02086" w:rsidP="00A02086">
      <w:pPr>
        <w:numPr>
          <w:ilvl w:val="0"/>
          <w:numId w:val="2"/>
        </w:numPr>
        <w:spacing w:before="100" w:beforeAutospacing="1" w:after="100" w:afterAutospacing="1" w:line="276" w:lineRule="auto"/>
        <w:jc w:val="both"/>
      </w:pPr>
      <w:r w:rsidRPr="00467222">
        <w:t xml:space="preserve">Certidão </w:t>
      </w:r>
      <w:r w:rsidR="00014A89">
        <w:t>Negativa de Débitos Trabalhista;</w:t>
      </w:r>
    </w:p>
    <w:p w:rsidR="00945A1A" w:rsidRPr="00416B8D" w:rsidRDefault="00014A89" w:rsidP="00A02086">
      <w:pPr>
        <w:numPr>
          <w:ilvl w:val="0"/>
          <w:numId w:val="2"/>
        </w:numPr>
        <w:spacing w:before="100" w:beforeAutospacing="1" w:after="100" w:afterAutospacing="1" w:line="276" w:lineRule="auto"/>
        <w:jc w:val="both"/>
      </w:pPr>
      <w:r w:rsidRPr="00416B8D">
        <w:rPr>
          <w:kern w:val="1"/>
        </w:rPr>
        <w:t>Declaração</w:t>
      </w:r>
      <w:r w:rsidR="00945A1A" w:rsidRPr="00416B8D">
        <w:rPr>
          <w:kern w:val="1"/>
        </w:rPr>
        <w:t xml:space="preserve"> da licitante de que não possui em seu quadro de pessoal empregado(s) com menos de 18 (dezoito) anos em trabalho noturno, perigoso ou insalubre e de 14(quatorze) em qualquer trabalho, salvo na condição de aprendiz, nos termos do inciso XXXIII do art. 7º da Constituição Federal de 1988 (Lei nº 9.854/99), conforme anexo </w:t>
      </w:r>
      <w:r w:rsidR="00416B8D" w:rsidRPr="00416B8D">
        <w:rPr>
          <w:kern w:val="1"/>
        </w:rPr>
        <w:t>IV</w:t>
      </w:r>
      <w:r w:rsidR="00945A1A" w:rsidRPr="00416B8D">
        <w:rPr>
          <w:kern w:val="1"/>
        </w:rPr>
        <w:t>.</w:t>
      </w:r>
    </w:p>
    <w:p w:rsidR="00A02086" w:rsidRPr="00467222" w:rsidRDefault="00A02086" w:rsidP="00A02086">
      <w:pPr>
        <w:spacing w:before="100" w:beforeAutospacing="1" w:after="100" w:afterAutospacing="1"/>
        <w:jc w:val="both"/>
      </w:pPr>
      <w:r w:rsidRPr="00467222">
        <w:rPr>
          <w:b/>
          <w:bCs/>
        </w:rPr>
        <w:t>2.1.3)</w:t>
      </w:r>
      <w:r w:rsidRPr="00467222">
        <w:t xml:space="preserve"> Os documentos constantes dos itens 2.1.1(dois ponto um ponto um) a 2.1.3 (dois ponto um ponto três) deverão ser apresentados em original, ou cópia autenticada por tabelião ou por servidor do Município licitado.</w:t>
      </w:r>
    </w:p>
    <w:p w:rsidR="00A02086" w:rsidRPr="00467222" w:rsidRDefault="00A02086" w:rsidP="00A02086">
      <w:pPr>
        <w:spacing w:before="100" w:beforeAutospacing="1" w:after="100" w:afterAutospacing="1"/>
        <w:jc w:val="both"/>
      </w:pPr>
      <w:r w:rsidRPr="00467222">
        <w:rPr>
          <w:b/>
          <w:bCs/>
        </w:rPr>
        <w:t>2.1.4)</w:t>
      </w:r>
      <w:r w:rsidRPr="00467222">
        <w:t xml:space="preserve"> Serão considerados inabilitados os licitantes que deixarem de cumprir qualquer um dos requisitos exigidos para a habilitação. </w:t>
      </w:r>
    </w:p>
    <w:p w:rsidR="00A02086" w:rsidRPr="00467222" w:rsidRDefault="00A02086" w:rsidP="00A02086">
      <w:pPr>
        <w:spacing w:before="100" w:beforeAutospacing="1" w:after="100" w:afterAutospacing="1"/>
        <w:jc w:val="both"/>
      </w:pPr>
      <w:r w:rsidRPr="00467222">
        <w:rPr>
          <w:b/>
          <w:bCs/>
        </w:rPr>
        <w:t>3)</w:t>
      </w:r>
      <w:r w:rsidRPr="00467222">
        <w:t xml:space="preserve"> </w:t>
      </w:r>
      <w:r w:rsidRPr="00467222">
        <w:rPr>
          <w:b/>
          <w:bCs/>
        </w:rPr>
        <w:t>DO RECEBIMENTO DOS ENVELOPES</w:t>
      </w:r>
      <w:r w:rsidRPr="00467222">
        <w:t>:</w:t>
      </w:r>
    </w:p>
    <w:p w:rsidR="00A02086" w:rsidRPr="00467222" w:rsidRDefault="00A02086" w:rsidP="00A02086">
      <w:pPr>
        <w:spacing w:before="100" w:beforeAutospacing="1" w:after="100" w:afterAutospacing="1"/>
        <w:jc w:val="both"/>
      </w:pPr>
      <w:r w:rsidRPr="00467222">
        <w:rPr>
          <w:b/>
          <w:bCs/>
        </w:rPr>
        <w:t>3.1)</w:t>
      </w:r>
      <w:r w:rsidRPr="00467222">
        <w:t xml:space="preserve"> Os envelopes serão recebidos pela Comissão de Licitação no dia, hora e local mencionados no preâmbulo, contendo os documentos abaixo relacionados, sem entrelinhas, emendas ou rasuras, em 02 (dois) envelopes distintos, fechados, contendo, na sua parte externa e fronteira, a seguinte inscrição: </w:t>
      </w:r>
    </w:p>
    <w:p w:rsidR="00A02086" w:rsidRPr="00467222" w:rsidRDefault="00A02086" w:rsidP="00A02086">
      <w:pPr>
        <w:jc w:val="both"/>
      </w:pPr>
      <w:r w:rsidRPr="00467222">
        <w:t>AO</w:t>
      </w:r>
    </w:p>
    <w:p w:rsidR="00A02086" w:rsidRPr="00467222" w:rsidRDefault="00A02086" w:rsidP="00A02086">
      <w:pPr>
        <w:jc w:val="both"/>
      </w:pPr>
    </w:p>
    <w:p w:rsidR="00A02086" w:rsidRPr="00467222" w:rsidRDefault="00A02086" w:rsidP="00A02086">
      <w:pPr>
        <w:jc w:val="both"/>
      </w:pPr>
      <w:r w:rsidRPr="00467222">
        <w:t>MUNICÍPIO DE ATALANTA-SC</w:t>
      </w:r>
    </w:p>
    <w:p w:rsidR="00A02086" w:rsidRPr="00467222" w:rsidRDefault="00A02086" w:rsidP="00A02086">
      <w:pPr>
        <w:jc w:val="both"/>
      </w:pPr>
    </w:p>
    <w:p w:rsidR="00A02086" w:rsidRPr="00467222" w:rsidRDefault="00A02086" w:rsidP="00A02086">
      <w:pPr>
        <w:jc w:val="both"/>
        <w:rPr>
          <w:b/>
        </w:rPr>
      </w:pPr>
      <w:r w:rsidRPr="00467222">
        <w:t>EDITAL DE CARTA CONVITE N</w:t>
      </w:r>
      <w:r w:rsidRPr="00467222">
        <w:rPr>
          <w:b/>
          <w:color w:val="000000"/>
        </w:rPr>
        <w:t xml:space="preserve">.º </w:t>
      </w:r>
      <w:r w:rsidR="00D94303">
        <w:rPr>
          <w:b/>
        </w:rPr>
        <w:t>2</w:t>
      </w:r>
      <w:r w:rsidRPr="00467222">
        <w:rPr>
          <w:b/>
        </w:rPr>
        <w:t>/2018</w:t>
      </w:r>
    </w:p>
    <w:p w:rsidR="00A02086" w:rsidRPr="00467222" w:rsidRDefault="00A02086" w:rsidP="00A02086">
      <w:pPr>
        <w:jc w:val="both"/>
        <w:rPr>
          <w:color w:val="000000"/>
        </w:rPr>
      </w:pPr>
    </w:p>
    <w:p w:rsidR="00A02086" w:rsidRPr="00467222" w:rsidRDefault="00A02086" w:rsidP="00A02086">
      <w:pPr>
        <w:jc w:val="both"/>
      </w:pPr>
      <w:r w:rsidRPr="00467222">
        <w:t>ENVELOPE N° 01 – HABILITAÇÃO</w:t>
      </w:r>
    </w:p>
    <w:p w:rsidR="00A02086" w:rsidRPr="00467222" w:rsidRDefault="00A02086" w:rsidP="00A02086">
      <w:pPr>
        <w:jc w:val="both"/>
      </w:pPr>
    </w:p>
    <w:p w:rsidR="00A02086" w:rsidRPr="00467222" w:rsidRDefault="00A02086" w:rsidP="00A02086">
      <w:pPr>
        <w:jc w:val="both"/>
      </w:pPr>
      <w:r w:rsidRPr="00467222">
        <w:t>PROPONENTE (NOME COMPLETO DA EMPRESA)</w:t>
      </w:r>
    </w:p>
    <w:p w:rsidR="00A02086" w:rsidRPr="00467222" w:rsidRDefault="00A02086" w:rsidP="00A02086">
      <w:pPr>
        <w:jc w:val="both"/>
      </w:pPr>
      <w:r w:rsidRPr="00467222">
        <w:lastRenderedPageBreak/>
        <w:t>_______________________________________________________________</w:t>
      </w:r>
    </w:p>
    <w:p w:rsidR="00A02086" w:rsidRPr="00467222" w:rsidRDefault="00A02086" w:rsidP="00A02086">
      <w:pPr>
        <w:jc w:val="both"/>
      </w:pPr>
    </w:p>
    <w:p w:rsidR="00A02086" w:rsidRPr="00467222" w:rsidRDefault="00A02086" w:rsidP="00A02086">
      <w:pPr>
        <w:jc w:val="both"/>
      </w:pPr>
      <w:r w:rsidRPr="00467222">
        <w:t>AO</w:t>
      </w:r>
    </w:p>
    <w:p w:rsidR="00A02086" w:rsidRPr="00467222" w:rsidRDefault="00A02086" w:rsidP="00A02086">
      <w:pPr>
        <w:jc w:val="both"/>
      </w:pPr>
    </w:p>
    <w:p w:rsidR="00A02086" w:rsidRPr="00467222" w:rsidRDefault="00A02086" w:rsidP="00A02086">
      <w:pPr>
        <w:jc w:val="both"/>
      </w:pPr>
      <w:r w:rsidRPr="00467222">
        <w:t>MUNICÍPIO DE ATALANTA –SC</w:t>
      </w:r>
    </w:p>
    <w:p w:rsidR="00A02086" w:rsidRPr="00467222" w:rsidRDefault="00A02086" w:rsidP="00A02086">
      <w:pPr>
        <w:jc w:val="both"/>
      </w:pPr>
    </w:p>
    <w:p w:rsidR="00A02086" w:rsidRPr="00467222" w:rsidRDefault="00A02086" w:rsidP="00A02086">
      <w:pPr>
        <w:jc w:val="both"/>
        <w:rPr>
          <w:b/>
        </w:rPr>
      </w:pPr>
      <w:r w:rsidRPr="00467222">
        <w:t>EDITAL DE CARTA CONVITE</w:t>
      </w:r>
      <w:r w:rsidRPr="00467222">
        <w:rPr>
          <w:color w:val="FF0000"/>
        </w:rPr>
        <w:t xml:space="preserve"> </w:t>
      </w:r>
      <w:r w:rsidRPr="00467222">
        <w:rPr>
          <w:b/>
        </w:rPr>
        <w:t xml:space="preserve">N.º </w:t>
      </w:r>
      <w:r w:rsidR="00D94303">
        <w:rPr>
          <w:b/>
        </w:rPr>
        <w:t>2</w:t>
      </w:r>
      <w:r w:rsidRPr="00467222">
        <w:rPr>
          <w:b/>
        </w:rPr>
        <w:t>/2018</w:t>
      </w:r>
    </w:p>
    <w:p w:rsidR="00A02086" w:rsidRPr="00467222" w:rsidRDefault="00A02086" w:rsidP="00A02086">
      <w:pPr>
        <w:jc w:val="both"/>
      </w:pPr>
    </w:p>
    <w:p w:rsidR="00A02086" w:rsidRPr="00467222" w:rsidRDefault="00A02086" w:rsidP="00A02086">
      <w:pPr>
        <w:jc w:val="both"/>
      </w:pPr>
      <w:r w:rsidRPr="00467222">
        <w:t>ENVELOPE N° 02 - PROPOSTA FINANCEIRA</w:t>
      </w:r>
    </w:p>
    <w:p w:rsidR="00A02086" w:rsidRPr="00467222" w:rsidRDefault="00A02086" w:rsidP="00A02086">
      <w:pPr>
        <w:jc w:val="both"/>
      </w:pPr>
    </w:p>
    <w:p w:rsidR="00A02086" w:rsidRPr="00467222" w:rsidRDefault="00A02086" w:rsidP="00A02086">
      <w:pPr>
        <w:jc w:val="both"/>
      </w:pPr>
      <w:r w:rsidRPr="00467222">
        <w:t>PROPONENTE (NOME COMPLETO DA EMPRESA)</w:t>
      </w:r>
    </w:p>
    <w:p w:rsidR="00A02086" w:rsidRPr="00467222" w:rsidRDefault="00A02086" w:rsidP="00A02086">
      <w:pPr>
        <w:jc w:val="both"/>
      </w:pPr>
    </w:p>
    <w:p w:rsidR="00A02086" w:rsidRPr="00467222" w:rsidRDefault="00A02086" w:rsidP="00A02086">
      <w:pPr>
        <w:spacing w:before="100" w:beforeAutospacing="1" w:after="100" w:afterAutospacing="1"/>
        <w:jc w:val="both"/>
      </w:pPr>
      <w:r w:rsidRPr="00467222">
        <w:rPr>
          <w:b/>
          <w:bCs/>
        </w:rPr>
        <w:t>3.2)</w:t>
      </w:r>
      <w:r w:rsidRPr="00467222">
        <w:t xml:space="preserve"> O envelope n° </w:t>
      </w:r>
      <w:r w:rsidRPr="00467222">
        <w:rPr>
          <w:b/>
        </w:rPr>
        <w:t>01 - DA HABILITAÇÃO</w:t>
      </w:r>
      <w:r w:rsidRPr="00467222">
        <w:t xml:space="preserve"> - deverá conter:</w:t>
      </w:r>
    </w:p>
    <w:p w:rsidR="00A02086" w:rsidRPr="00467222" w:rsidRDefault="00A02086" w:rsidP="00A02086">
      <w:pPr>
        <w:numPr>
          <w:ilvl w:val="0"/>
          <w:numId w:val="3"/>
        </w:numPr>
        <w:spacing w:before="100" w:beforeAutospacing="1" w:after="100" w:afterAutospacing="1" w:line="276" w:lineRule="auto"/>
        <w:jc w:val="both"/>
      </w:pPr>
      <w:r w:rsidRPr="00467222">
        <w:t>Se o proponente for representado por procurador, deverá juntar procuração com poderes para decidir a respeito dos atos constantes da presente licitação.</w:t>
      </w:r>
    </w:p>
    <w:p w:rsidR="00A02086" w:rsidRPr="00467222" w:rsidRDefault="00A02086" w:rsidP="00A02086">
      <w:pPr>
        <w:numPr>
          <w:ilvl w:val="0"/>
          <w:numId w:val="3"/>
        </w:numPr>
        <w:spacing w:before="100" w:beforeAutospacing="1" w:after="100" w:afterAutospacing="1" w:line="276" w:lineRule="auto"/>
        <w:jc w:val="both"/>
      </w:pPr>
      <w:r w:rsidRPr="00467222">
        <w:t>Documentação completa relacionada no Item 2 (dois) DA HABILITAÇÃO.</w:t>
      </w:r>
    </w:p>
    <w:p w:rsidR="00A02086" w:rsidRPr="00467222" w:rsidRDefault="00A02086" w:rsidP="00A02086">
      <w:pPr>
        <w:spacing w:before="100" w:beforeAutospacing="1" w:after="100" w:afterAutospacing="1"/>
        <w:jc w:val="both"/>
      </w:pPr>
      <w:r w:rsidRPr="00467222">
        <w:rPr>
          <w:b/>
          <w:bCs/>
        </w:rPr>
        <w:t>3.3)</w:t>
      </w:r>
      <w:r w:rsidRPr="00467222">
        <w:t xml:space="preserve"> O envelope n° </w:t>
      </w:r>
      <w:r w:rsidRPr="00467222">
        <w:rPr>
          <w:b/>
        </w:rPr>
        <w:t>02 -</w:t>
      </w:r>
      <w:r w:rsidRPr="00467222">
        <w:t xml:space="preserve"> </w:t>
      </w:r>
      <w:r w:rsidRPr="00467222">
        <w:rPr>
          <w:b/>
        </w:rPr>
        <w:t>DA PROPOSTA FINANCEIRA</w:t>
      </w:r>
      <w:r w:rsidRPr="00467222">
        <w:t xml:space="preserve"> - deverá conter:</w:t>
      </w:r>
    </w:p>
    <w:p w:rsidR="00A02086" w:rsidRPr="00467222" w:rsidRDefault="00A02086" w:rsidP="00A02086">
      <w:pPr>
        <w:spacing w:before="100" w:beforeAutospacing="1" w:after="100" w:afterAutospacing="1"/>
        <w:jc w:val="both"/>
      </w:pPr>
      <w:r w:rsidRPr="00467222">
        <w:rPr>
          <w:b/>
          <w:bCs/>
        </w:rPr>
        <w:t>3.2.1)</w:t>
      </w:r>
      <w:r w:rsidRPr="00467222">
        <w:t xml:space="preserve"> A proposta financeira, sem entrelinhas, rasuras ou emendas, em moeda corrente nacional;</w:t>
      </w:r>
    </w:p>
    <w:p w:rsidR="00A02086" w:rsidRPr="00467222" w:rsidRDefault="00A02086" w:rsidP="00A02086">
      <w:pPr>
        <w:spacing w:before="100" w:beforeAutospacing="1" w:after="100" w:afterAutospacing="1"/>
        <w:jc w:val="both"/>
      </w:pPr>
      <w:r w:rsidRPr="00467222">
        <w:rPr>
          <w:b/>
          <w:bCs/>
        </w:rPr>
        <w:t>3.2.2)</w:t>
      </w:r>
      <w:r w:rsidRPr="00467222">
        <w:t xml:space="preserve"> Data e assinatura do proponente ou seus procurador (es) constituído (s) para este fim.</w:t>
      </w:r>
    </w:p>
    <w:p w:rsidR="00A02086" w:rsidRPr="00467222" w:rsidRDefault="00A02086" w:rsidP="00A02086">
      <w:pPr>
        <w:spacing w:before="100" w:beforeAutospacing="1" w:after="100" w:afterAutospacing="1"/>
        <w:jc w:val="both"/>
        <w:rPr>
          <w:b/>
        </w:rPr>
      </w:pPr>
      <w:r w:rsidRPr="00467222">
        <w:rPr>
          <w:b/>
        </w:rPr>
        <w:t>3.2.3) A empresa deverá fazer a cotação dos itens, de acordo com o Anexo I do presente edital, sujeito a desclassificação caso não faça.</w:t>
      </w:r>
    </w:p>
    <w:p w:rsidR="00A02086" w:rsidRPr="00EA75F0" w:rsidRDefault="00A02086" w:rsidP="00A02086">
      <w:pPr>
        <w:spacing w:before="100" w:beforeAutospacing="1" w:after="100" w:afterAutospacing="1"/>
        <w:jc w:val="both"/>
        <w:rPr>
          <w:b/>
        </w:rPr>
      </w:pPr>
      <w:r w:rsidRPr="00EA75F0">
        <w:rPr>
          <w:b/>
          <w:bCs/>
        </w:rPr>
        <w:t>4)</w:t>
      </w:r>
      <w:r w:rsidRPr="00EA75F0">
        <w:rPr>
          <w:b/>
        </w:rPr>
        <w:t xml:space="preserve"> DO JULGAMENTO:</w:t>
      </w:r>
    </w:p>
    <w:p w:rsidR="00A02086" w:rsidRPr="00EA75F0" w:rsidRDefault="00A02086" w:rsidP="00A02086">
      <w:pPr>
        <w:spacing w:before="100" w:beforeAutospacing="1" w:after="100" w:afterAutospacing="1"/>
        <w:jc w:val="both"/>
      </w:pPr>
      <w:r w:rsidRPr="00EA75F0">
        <w:rPr>
          <w:b/>
          <w:bCs/>
        </w:rPr>
        <w:t>4.1)</w:t>
      </w:r>
      <w:r w:rsidRPr="00EA75F0">
        <w:t xml:space="preserve"> O julgamento será realizado pela Comissão Julgadora, levando em consideração o </w:t>
      </w:r>
      <w:r w:rsidRPr="00EA75F0">
        <w:rPr>
          <w:b/>
        </w:rPr>
        <w:t xml:space="preserve">menor preço </w:t>
      </w:r>
      <w:r w:rsidR="00EA75F0" w:rsidRPr="00EA75F0">
        <w:rPr>
          <w:b/>
        </w:rPr>
        <w:t>POR LOTE</w:t>
      </w:r>
      <w:r w:rsidRPr="00EA75F0">
        <w:rPr>
          <w:b/>
        </w:rPr>
        <w:t>.</w:t>
      </w:r>
    </w:p>
    <w:p w:rsidR="00A02086" w:rsidRPr="00467222" w:rsidRDefault="00A02086" w:rsidP="00A02086">
      <w:pPr>
        <w:spacing w:before="100" w:beforeAutospacing="1" w:after="100" w:afterAutospacing="1"/>
        <w:jc w:val="both"/>
      </w:pPr>
      <w:r w:rsidRPr="00467222">
        <w:rPr>
          <w:b/>
          <w:bCs/>
        </w:rPr>
        <w:t>4.2</w:t>
      </w:r>
      <w:r w:rsidRPr="00467222">
        <w:rPr>
          <w:b/>
        </w:rPr>
        <w:t>)</w:t>
      </w:r>
      <w:r w:rsidRPr="00467222">
        <w:t xml:space="preserve"> Esta licitação será processada e julgada com observância do previsto nos artigos 43 e 44, seus incisos e parágrafos da Lei n° 8.666/93.</w:t>
      </w:r>
    </w:p>
    <w:p w:rsidR="00A02086" w:rsidRPr="00467222" w:rsidRDefault="00A02086" w:rsidP="00A02086">
      <w:pPr>
        <w:spacing w:before="100" w:beforeAutospacing="1" w:after="100" w:afterAutospacing="1"/>
        <w:jc w:val="both"/>
      </w:pPr>
      <w:r w:rsidRPr="00467222">
        <w:rPr>
          <w:b/>
          <w:bCs/>
        </w:rPr>
        <w:t>4.3</w:t>
      </w:r>
      <w:r w:rsidRPr="00467222">
        <w:rPr>
          <w:b/>
        </w:rPr>
        <w:t>)</w:t>
      </w:r>
      <w:r w:rsidRPr="00467222">
        <w:t xml:space="preserve"> Em caso de empate entre duas ou mais propostas será utilizado o sorteio, em ato público, com a convocação prévia de todos os licitantes, nos termos do § 2° do art. 45 da Lei n° 8.666/93 e posteriores alterações.</w:t>
      </w:r>
    </w:p>
    <w:p w:rsidR="00A02086" w:rsidRPr="00467222" w:rsidRDefault="00A02086" w:rsidP="00A02086">
      <w:pPr>
        <w:spacing w:before="100" w:beforeAutospacing="1" w:after="100" w:afterAutospacing="1"/>
        <w:jc w:val="both"/>
      </w:pPr>
      <w:r w:rsidRPr="00467222">
        <w:rPr>
          <w:b/>
          <w:bCs/>
        </w:rPr>
        <w:t>4.4)</w:t>
      </w:r>
      <w:r w:rsidRPr="00467222">
        <w:t xml:space="preserve"> Será desclassificada a empresa cuja proposta:</w:t>
      </w:r>
    </w:p>
    <w:p w:rsidR="00A02086" w:rsidRPr="00467222" w:rsidRDefault="00A02086" w:rsidP="00A02086">
      <w:pPr>
        <w:spacing w:before="100" w:beforeAutospacing="1" w:after="100" w:afterAutospacing="1"/>
        <w:jc w:val="both"/>
      </w:pPr>
      <w:r w:rsidRPr="00467222">
        <w:rPr>
          <w:b/>
          <w:bCs/>
        </w:rPr>
        <w:t>4.4.1)</w:t>
      </w:r>
      <w:r w:rsidRPr="00467222">
        <w:t xml:space="preserve"> Serão desclassificadas as propostas, por serem consideradas excessivas, com preços, considerando </w:t>
      </w:r>
      <w:r w:rsidRPr="00467222">
        <w:rPr>
          <w:b/>
        </w:rPr>
        <w:t>com valores acima do máximo permitido, de acordo com o Anexo I.</w:t>
      </w:r>
    </w:p>
    <w:p w:rsidR="00A02086" w:rsidRPr="00467222" w:rsidRDefault="00A02086" w:rsidP="00A02086">
      <w:pPr>
        <w:spacing w:before="100" w:beforeAutospacing="1" w:after="100" w:afterAutospacing="1"/>
        <w:jc w:val="both"/>
      </w:pPr>
      <w:r w:rsidRPr="00467222">
        <w:rPr>
          <w:b/>
          <w:bCs/>
        </w:rPr>
        <w:lastRenderedPageBreak/>
        <w:t>4.4.2</w:t>
      </w:r>
      <w:r w:rsidRPr="00467222">
        <w:rPr>
          <w:b/>
        </w:rPr>
        <w:t>)</w:t>
      </w:r>
      <w:r w:rsidRPr="00467222">
        <w:t xml:space="preserve"> Contiverem opções alternativas, que divergirem dos termos deste Edital, que forem omissas em pontos essenciais, de modo a ensejar dúvidas ou que se oponham a qualquer dispositivo legal vigente; </w:t>
      </w:r>
    </w:p>
    <w:p w:rsidR="00A02086" w:rsidRPr="00467222" w:rsidRDefault="00A02086" w:rsidP="00A02086">
      <w:pPr>
        <w:spacing w:before="100" w:beforeAutospacing="1" w:after="100" w:afterAutospacing="1"/>
        <w:jc w:val="both"/>
      </w:pPr>
      <w:r w:rsidRPr="00467222">
        <w:rPr>
          <w:b/>
          <w:bCs/>
        </w:rPr>
        <w:t>5)</w:t>
      </w:r>
      <w:r w:rsidRPr="00467222">
        <w:t xml:space="preserve"> </w:t>
      </w:r>
      <w:r w:rsidRPr="00467222">
        <w:rPr>
          <w:b/>
          <w:bCs/>
        </w:rPr>
        <w:t>DOS RECURSOS</w:t>
      </w:r>
      <w:r w:rsidRPr="00467222">
        <w:t>:</w:t>
      </w:r>
    </w:p>
    <w:p w:rsidR="00A02086" w:rsidRPr="00467222" w:rsidRDefault="00A02086" w:rsidP="00A02086">
      <w:pPr>
        <w:spacing w:before="100" w:beforeAutospacing="1" w:after="100" w:afterAutospacing="1"/>
        <w:jc w:val="both"/>
      </w:pPr>
      <w:r w:rsidRPr="00467222">
        <w:t>Em todas as fases da presente licitação serão admitidos e processados recursos, em conformidade com o disposto nos incisos, alíneas e parágrafos do Art. 109 da Lei n° 8.666/93. </w:t>
      </w:r>
    </w:p>
    <w:p w:rsidR="00A02086" w:rsidRPr="00467222" w:rsidRDefault="00A02086" w:rsidP="00A02086">
      <w:pPr>
        <w:spacing w:before="100" w:beforeAutospacing="1" w:after="100" w:afterAutospacing="1"/>
        <w:jc w:val="both"/>
      </w:pPr>
      <w:r w:rsidRPr="00467222">
        <w:rPr>
          <w:b/>
          <w:bCs/>
        </w:rPr>
        <w:t>6)</w:t>
      </w:r>
      <w:r w:rsidRPr="00467222">
        <w:t xml:space="preserve"> </w:t>
      </w:r>
      <w:r w:rsidRPr="00467222">
        <w:rPr>
          <w:b/>
          <w:bCs/>
        </w:rPr>
        <w:t>DO PAGAMENTO</w:t>
      </w:r>
      <w:r w:rsidRPr="00467222">
        <w:t>:</w:t>
      </w:r>
    </w:p>
    <w:p w:rsidR="00A02086" w:rsidRPr="00467222" w:rsidRDefault="00A02086" w:rsidP="00A02086">
      <w:pPr>
        <w:spacing w:before="100" w:beforeAutospacing="1" w:after="100" w:afterAutospacing="1"/>
        <w:jc w:val="both"/>
      </w:pPr>
      <w:r w:rsidRPr="00467222">
        <w:rPr>
          <w:b/>
          <w:bCs/>
        </w:rPr>
        <w:t>6.1)</w:t>
      </w:r>
      <w:r w:rsidRPr="00467222">
        <w:t>. O pagamento será efetuado em até 10 dias após entrega do objeto.</w:t>
      </w:r>
    </w:p>
    <w:p w:rsidR="00A02086" w:rsidRPr="00467222" w:rsidRDefault="00A02086" w:rsidP="00A02086">
      <w:pPr>
        <w:spacing w:before="100" w:beforeAutospacing="1" w:after="100" w:afterAutospacing="1"/>
        <w:jc w:val="both"/>
      </w:pPr>
      <w:r w:rsidRPr="00467222">
        <w:rPr>
          <w:b/>
        </w:rPr>
        <w:t>6.2)</w:t>
      </w:r>
      <w:r w:rsidRPr="00467222">
        <w:t xml:space="preserve"> As despesas decorrentes do presente contrato correrão à conta das dotações orçamentárias especificas constantes nos orçamentos vigentes, que fixa as dotações orçamentária para o Ano de 2018, conforme anexo III do presente edital.</w:t>
      </w:r>
    </w:p>
    <w:p w:rsidR="00A02086" w:rsidRPr="00467222" w:rsidRDefault="00A02086" w:rsidP="00A02086">
      <w:pPr>
        <w:spacing w:before="100" w:beforeAutospacing="1" w:after="100" w:afterAutospacing="1" w:line="360" w:lineRule="auto"/>
        <w:jc w:val="both"/>
      </w:pPr>
      <w:r w:rsidRPr="00467222">
        <w:rPr>
          <w:b/>
          <w:bCs/>
        </w:rPr>
        <w:t>7)</w:t>
      </w:r>
      <w:r w:rsidRPr="00467222">
        <w:t xml:space="preserve"> </w:t>
      </w:r>
      <w:r w:rsidRPr="00467222">
        <w:rPr>
          <w:b/>
          <w:bCs/>
        </w:rPr>
        <w:t>DISPOSIÇÕES GERAIS:</w:t>
      </w:r>
    </w:p>
    <w:p w:rsidR="00A02086" w:rsidRPr="00467222" w:rsidRDefault="00A02086" w:rsidP="00A02086">
      <w:pPr>
        <w:spacing w:before="100" w:beforeAutospacing="1" w:after="100" w:afterAutospacing="1"/>
        <w:jc w:val="both"/>
      </w:pPr>
      <w:r w:rsidRPr="00467222">
        <w:rPr>
          <w:bCs/>
        </w:rPr>
        <w:t>7.1)</w:t>
      </w:r>
      <w:r w:rsidRPr="00467222">
        <w:t xml:space="preserve"> Não serão consideradas as propostas que deixarem de atender quaisquer das disposições do presente edital.</w:t>
      </w:r>
    </w:p>
    <w:p w:rsidR="00A02086" w:rsidRPr="00467222" w:rsidRDefault="00A02086" w:rsidP="00A02086">
      <w:pPr>
        <w:spacing w:before="100" w:beforeAutospacing="1" w:after="100" w:afterAutospacing="1"/>
        <w:jc w:val="both"/>
      </w:pPr>
      <w:r w:rsidRPr="00467222">
        <w:rPr>
          <w:bCs/>
        </w:rPr>
        <w:t>7.2)</w:t>
      </w:r>
      <w:r w:rsidRPr="00467222">
        <w:t xml:space="preserve"> Em nenhuma hipótese será concedido prazo para a apresentação da documentação e propostas exigidas no Edital e não apresentadas na sessão de recebimento.</w:t>
      </w:r>
    </w:p>
    <w:p w:rsidR="00A02086" w:rsidRPr="00467222" w:rsidRDefault="00A02086" w:rsidP="00A02086">
      <w:pPr>
        <w:spacing w:before="100" w:beforeAutospacing="1" w:after="100" w:afterAutospacing="1"/>
        <w:jc w:val="both"/>
      </w:pPr>
      <w:r w:rsidRPr="00467222">
        <w:rPr>
          <w:bCs/>
        </w:rPr>
        <w:t>7.3</w:t>
      </w:r>
      <w:r w:rsidRPr="00467222">
        <w:t>) Não serão admitidas, por qualquer motivo, modificações ou substituições das propostas ou quaisquer outros documentos, após o prazo estabelecido neste edital, para o recebimento dos mesmos.</w:t>
      </w:r>
    </w:p>
    <w:p w:rsidR="00A02086" w:rsidRPr="00467222" w:rsidRDefault="00A02086" w:rsidP="00A02086">
      <w:pPr>
        <w:spacing w:before="100" w:beforeAutospacing="1" w:after="100" w:afterAutospacing="1"/>
        <w:jc w:val="both"/>
      </w:pPr>
      <w:r w:rsidRPr="00467222">
        <w:rPr>
          <w:bCs/>
        </w:rPr>
        <w:t>7.4)</w:t>
      </w:r>
      <w:r w:rsidRPr="00467222">
        <w:rPr>
          <w:b/>
          <w:bCs/>
        </w:rPr>
        <w:t xml:space="preserve"> </w:t>
      </w:r>
      <w:r w:rsidRPr="00467222">
        <w:t>O Município poderá revogar esta licitação por interesse público, devendo anulá-la por ilegalidade, em despacho fundamentado, sem obrigação de indenizar (art. 49 e parágrafos da Lei Federal n° 8.666/93.</w:t>
      </w:r>
    </w:p>
    <w:p w:rsidR="00A02086" w:rsidRPr="00467222" w:rsidRDefault="00A02086" w:rsidP="00A02086">
      <w:pPr>
        <w:spacing w:before="100" w:beforeAutospacing="1" w:after="100" w:afterAutospacing="1"/>
        <w:jc w:val="both"/>
      </w:pPr>
      <w:r w:rsidRPr="00467222">
        <w:rPr>
          <w:bCs/>
        </w:rPr>
        <w:t>7.5</w:t>
      </w:r>
      <w:r w:rsidRPr="00467222">
        <w:t>) Esgotados todos os prazos recursais, o adjudicatário vencedor terá o prazo de 02 (dois) dias para assinar o contrato, a contar do recebimento do Termo de Adjudicação, sendo que a recusa injustificada do adjudicatário em assinar o contrato, dentro do prazo estabelecido, caracteriza o descumprimento total da obrigação assumida, sujeitando-o a aplicação da pena de multa, no valor correspondente a 10% (dez por cento) do valor do contrato e a suspensão temporária de participação em licitação e impedimento de contratar com a Administração pelo prazo de 02 (dois) anos.</w:t>
      </w:r>
    </w:p>
    <w:p w:rsidR="00A02086" w:rsidRPr="00467222" w:rsidRDefault="00A02086" w:rsidP="00A02086">
      <w:pPr>
        <w:spacing w:before="100" w:beforeAutospacing="1" w:after="100" w:afterAutospacing="1"/>
        <w:jc w:val="both"/>
      </w:pPr>
      <w:r w:rsidRPr="00467222">
        <w:rPr>
          <w:bCs/>
        </w:rPr>
        <w:t>7.6)</w:t>
      </w:r>
      <w:r w:rsidRPr="00467222">
        <w:t xml:space="preserve"> Só terão direito a usar a palavra, rubricar as propostas, apresentar reclamações ou recursos, assinar atas e os contratos, os licitantes ou seus representantes credenciados e os membros da Comissão Julgadora, salvo os casos expressos estipulados na Lei n° 8.666/93.</w:t>
      </w:r>
    </w:p>
    <w:p w:rsidR="00A02086" w:rsidRPr="00467222" w:rsidRDefault="00A02086" w:rsidP="00A02086">
      <w:pPr>
        <w:spacing w:before="100" w:beforeAutospacing="1" w:after="100" w:afterAutospacing="1"/>
        <w:jc w:val="both"/>
      </w:pPr>
      <w:r w:rsidRPr="00467222">
        <w:rPr>
          <w:b/>
        </w:rPr>
        <w:lastRenderedPageBreak/>
        <w:t>Obs.</w:t>
      </w:r>
      <w:r w:rsidRPr="00467222">
        <w:t xml:space="preserve"> Não serão lançados em ata consignações que versarem sobre matéria objeto de recurso próprio, como por exemplo, sobre os documentos de habilitação e proposta financeira (art. 109, inciso I, a e b, da Lei n° 8.666/93).</w:t>
      </w:r>
    </w:p>
    <w:p w:rsidR="00A02086" w:rsidRPr="00467222" w:rsidRDefault="00A02086" w:rsidP="00A02086">
      <w:pPr>
        <w:spacing w:before="100" w:beforeAutospacing="1" w:after="100" w:afterAutospacing="1"/>
        <w:jc w:val="both"/>
      </w:pPr>
      <w:r w:rsidRPr="00467222">
        <w:rPr>
          <w:b/>
          <w:bCs/>
        </w:rPr>
        <w:t>7.7</w:t>
      </w:r>
      <w:r w:rsidRPr="00467222">
        <w:rPr>
          <w:b/>
        </w:rPr>
        <w:t>)</w:t>
      </w:r>
      <w:r w:rsidRPr="00467222">
        <w:t xml:space="preserve"> A inabilitação do licitante em qualquer das fases importa preclusão do seu direito de participar das fases subsequentes.</w:t>
      </w:r>
    </w:p>
    <w:p w:rsidR="00A02086" w:rsidRPr="00467222" w:rsidRDefault="00A02086" w:rsidP="00A02086">
      <w:pPr>
        <w:spacing w:before="100" w:beforeAutospacing="1" w:after="100" w:afterAutospacing="1"/>
        <w:jc w:val="both"/>
      </w:pPr>
      <w:r w:rsidRPr="00467222">
        <w:rPr>
          <w:bCs/>
        </w:rPr>
        <w:t>7.8</w:t>
      </w:r>
      <w:r w:rsidRPr="00467222">
        <w:t>) Uma vez iniciada a abertura dos envelopes relativos a documentação, não serão admitidos à licitação os participantes retardatários.</w:t>
      </w:r>
    </w:p>
    <w:p w:rsidR="00A02086" w:rsidRPr="00467222" w:rsidRDefault="00A02086" w:rsidP="00A02086">
      <w:pPr>
        <w:spacing w:before="100" w:beforeAutospacing="1" w:after="100" w:afterAutospacing="1"/>
        <w:jc w:val="both"/>
      </w:pPr>
      <w:r w:rsidRPr="00467222">
        <w:rPr>
          <w:bCs/>
        </w:rPr>
        <w:t>7.9</w:t>
      </w:r>
      <w:r w:rsidRPr="00467222">
        <w:t>) Fica assegurado ao Poder Executivo Municipal, no interesse do Município, revogar ou anular a presente licitação, devidamente fundamentada, sem que caiba aos licitantes quaisquer direitos de reclamações ou indenizações.</w:t>
      </w:r>
    </w:p>
    <w:p w:rsidR="00A02086" w:rsidRPr="00467222" w:rsidRDefault="00A02086" w:rsidP="00A02086">
      <w:pPr>
        <w:spacing w:before="100" w:beforeAutospacing="1" w:after="100" w:afterAutospacing="1"/>
        <w:jc w:val="both"/>
      </w:pPr>
      <w:r w:rsidRPr="00467222">
        <w:rPr>
          <w:bCs/>
        </w:rPr>
        <w:t>7.10</w:t>
      </w:r>
      <w:r w:rsidRPr="00467222">
        <w:t>) A empresa adjudicatária fica obrigada a aceitar as supressões e acréscimos que se fizerem necessários, no percentual máximo de 25% (vinte e cinco por cento), conforme prevê o Art. 65, § 1° da Lei n° 8.666/93.</w:t>
      </w:r>
    </w:p>
    <w:p w:rsidR="00A02086" w:rsidRPr="00467222" w:rsidRDefault="00A02086" w:rsidP="00A02086">
      <w:pPr>
        <w:spacing w:before="100" w:beforeAutospacing="1" w:after="100" w:afterAutospacing="1"/>
        <w:jc w:val="both"/>
      </w:pPr>
      <w:r w:rsidRPr="00467222">
        <w:rPr>
          <w:bCs/>
        </w:rPr>
        <w:t>7.11</w:t>
      </w:r>
      <w:r w:rsidRPr="00467222">
        <w:t>) Demais informações encontram-se detalhadas na minuta do Contrato, que passa a fazer parte deste Edital, para todos os efeitos legais.</w:t>
      </w:r>
    </w:p>
    <w:p w:rsidR="00A02086" w:rsidRPr="00467222" w:rsidRDefault="00A02086" w:rsidP="00A02086">
      <w:pPr>
        <w:spacing w:before="100" w:beforeAutospacing="1" w:after="100" w:afterAutospacing="1"/>
        <w:jc w:val="both"/>
      </w:pPr>
      <w:r w:rsidRPr="00467222">
        <w:rPr>
          <w:bCs/>
        </w:rPr>
        <w:t>7.12)</w:t>
      </w:r>
      <w:r w:rsidRPr="00467222">
        <w:t xml:space="preserve"> O Edital encontra-se disponível no Centro Administrativo Municipal, Departamento de Licitações, sito na Avenida XV de novembro, 1030 - Centro – Atalanta – SC ou no site do Município </w:t>
      </w:r>
      <w:hyperlink r:id="rId8" w:history="1">
        <w:r w:rsidRPr="004A3C5D">
          <w:rPr>
            <w:rStyle w:val="Hyperlink"/>
          </w:rPr>
          <w:t>www.atalanta.sc.gov.br</w:t>
        </w:r>
      </w:hyperlink>
      <w:r w:rsidRPr="00467222">
        <w:t>. Maiores informações poderão ser solicitadas pelo telefone n° (47) 3535-0015 com Jessica Alana dos Santos.</w:t>
      </w:r>
    </w:p>
    <w:p w:rsidR="00A02086" w:rsidRPr="00467222" w:rsidRDefault="00A02086" w:rsidP="00A02086">
      <w:pPr>
        <w:spacing w:before="100" w:beforeAutospacing="1" w:after="100" w:afterAutospacing="1"/>
        <w:jc w:val="both"/>
        <w:rPr>
          <w:b/>
        </w:rPr>
      </w:pPr>
      <w:r w:rsidRPr="00467222">
        <w:rPr>
          <w:b/>
        </w:rPr>
        <w:t>8) ANEXOS AO EDITAL</w:t>
      </w:r>
    </w:p>
    <w:p w:rsidR="00A02086" w:rsidRPr="00467222" w:rsidRDefault="00A02086" w:rsidP="00A02086">
      <w:pPr>
        <w:spacing w:before="100" w:beforeAutospacing="1" w:after="100" w:afterAutospacing="1"/>
        <w:jc w:val="both"/>
      </w:pPr>
      <w:r w:rsidRPr="00467222">
        <w:t>8.1– Integram o presente edital os seguintes anexos:</w:t>
      </w:r>
    </w:p>
    <w:p w:rsidR="00A02086" w:rsidRPr="00467222" w:rsidRDefault="00A02086" w:rsidP="00A02086">
      <w:pPr>
        <w:spacing w:before="100" w:beforeAutospacing="1" w:after="100" w:afterAutospacing="1"/>
        <w:jc w:val="both"/>
        <w:rPr>
          <w:b/>
        </w:rPr>
      </w:pPr>
      <w:r w:rsidRPr="00467222">
        <w:rPr>
          <w:b/>
        </w:rPr>
        <w:t>a)</w:t>
      </w:r>
      <w:r w:rsidRPr="00467222">
        <w:rPr>
          <w:b/>
        </w:rPr>
        <w:tab/>
        <w:t>Anexo I – TERMO DE REFERÊNCIA;</w:t>
      </w:r>
    </w:p>
    <w:p w:rsidR="00A02086" w:rsidRPr="00467222" w:rsidRDefault="00A02086" w:rsidP="00A02086">
      <w:pPr>
        <w:spacing w:before="100" w:beforeAutospacing="1" w:after="100" w:afterAutospacing="1"/>
        <w:jc w:val="both"/>
        <w:rPr>
          <w:b/>
        </w:rPr>
      </w:pPr>
      <w:r w:rsidRPr="00467222">
        <w:rPr>
          <w:b/>
        </w:rPr>
        <w:t xml:space="preserve">b) </w:t>
      </w:r>
      <w:r w:rsidRPr="00467222">
        <w:rPr>
          <w:b/>
        </w:rPr>
        <w:tab/>
        <w:t>Anexo II – PROSPOSTA;</w:t>
      </w:r>
    </w:p>
    <w:p w:rsidR="00A02086" w:rsidRDefault="00A02086" w:rsidP="00A02086">
      <w:pPr>
        <w:spacing w:before="100" w:beforeAutospacing="1" w:after="100" w:afterAutospacing="1"/>
        <w:jc w:val="both"/>
        <w:rPr>
          <w:b/>
        </w:rPr>
      </w:pPr>
      <w:r w:rsidRPr="00467222">
        <w:rPr>
          <w:b/>
        </w:rPr>
        <w:t xml:space="preserve">c) </w:t>
      </w:r>
      <w:r w:rsidRPr="00467222">
        <w:rPr>
          <w:b/>
        </w:rPr>
        <w:tab/>
        <w:t>A</w:t>
      </w:r>
      <w:r w:rsidR="00647ADB">
        <w:rPr>
          <w:b/>
        </w:rPr>
        <w:t>nexo III – DOTAÇÃO ORÇAMENTÁRIA;</w:t>
      </w:r>
    </w:p>
    <w:p w:rsidR="00647ADB" w:rsidRPr="00467222" w:rsidRDefault="00647ADB" w:rsidP="00A02086">
      <w:pPr>
        <w:spacing w:before="100" w:beforeAutospacing="1" w:after="100" w:afterAutospacing="1"/>
        <w:jc w:val="both"/>
        <w:rPr>
          <w:b/>
        </w:rPr>
      </w:pPr>
      <w:r>
        <w:rPr>
          <w:b/>
        </w:rPr>
        <w:t xml:space="preserve">d) </w:t>
      </w:r>
      <w:r>
        <w:rPr>
          <w:b/>
        </w:rPr>
        <w:tab/>
        <w:t>Anexo IV – DECLARAÇÃO QUE NÃO EMPREGA MENOR DE 18 ANOS.</w:t>
      </w:r>
    </w:p>
    <w:p w:rsidR="00A02086" w:rsidRDefault="00A02086" w:rsidP="00A02086">
      <w:pPr>
        <w:spacing w:before="100" w:beforeAutospacing="1" w:after="100" w:afterAutospacing="1"/>
      </w:pPr>
      <w:r w:rsidRPr="00467222">
        <w:t xml:space="preserve">Atalanta (SC), </w:t>
      </w:r>
      <w:r w:rsidR="004A3C5D">
        <w:t>18</w:t>
      </w:r>
      <w:r w:rsidRPr="00467222">
        <w:t xml:space="preserve"> de </w:t>
      </w:r>
      <w:r w:rsidR="0000003B">
        <w:t>junho</w:t>
      </w:r>
      <w:r w:rsidRPr="00467222">
        <w:t xml:space="preserve"> de 2018.</w:t>
      </w:r>
    </w:p>
    <w:p w:rsidR="008C63FD" w:rsidRPr="00467222" w:rsidRDefault="008C63FD" w:rsidP="00A02086">
      <w:pPr>
        <w:spacing w:before="100" w:beforeAutospacing="1" w:after="100" w:afterAutospacing="1"/>
      </w:pPr>
    </w:p>
    <w:p w:rsidR="00A02086" w:rsidRPr="00467222" w:rsidRDefault="00A02086" w:rsidP="00A02086">
      <w:pPr>
        <w:jc w:val="center"/>
        <w:rPr>
          <w:b/>
        </w:rPr>
      </w:pPr>
      <w:r w:rsidRPr="00467222">
        <w:rPr>
          <w:b/>
        </w:rPr>
        <w:t>JUAREZ MIGUEL RODERMEL</w:t>
      </w:r>
    </w:p>
    <w:p w:rsidR="00A02086" w:rsidRPr="00467222" w:rsidRDefault="00A02086" w:rsidP="00A02086">
      <w:pPr>
        <w:jc w:val="center"/>
      </w:pPr>
      <w:r w:rsidRPr="00467222">
        <w:t xml:space="preserve">Prefeito </w:t>
      </w:r>
    </w:p>
    <w:p w:rsidR="00A02086" w:rsidRPr="00467222" w:rsidRDefault="00A02086" w:rsidP="00A02086">
      <w:pPr>
        <w:jc w:val="center"/>
      </w:pPr>
    </w:p>
    <w:p w:rsidR="00A02086" w:rsidRPr="00467222" w:rsidRDefault="00A02086" w:rsidP="00A02086">
      <w:pPr>
        <w:jc w:val="center"/>
        <w:rPr>
          <w:b/>
        </w:rPr>
      </w:pPr>
      <w:r w:rsidRPr="00467222">
        <w:rPr>
          <w:b/>
        </w:rPr>
        <w:lastRenderedPageBreak/>
        <w:t>ANEXO I</w:t>
      </w:r>
    </w:p>
    <w:p w:rsidR="00A02086" w:rsidRPr="00467222" w:rsidRDefault="00A02086" w:rsidP="00A02086">
      <w:pPr>
        <w:rPr>
          <w:b/>
        </w:rPr>
      </w:pPr>
    </w:p>
    <w:p w:rsidR="00A02086" w:rsidRPr="00467222" w:rsidRDefault="00A02086" w:rsidP="00A02086">
      <w:pPr>
        <w:jc w:val="center"/>
        <w:rPr>
          <w:b/>
        </w:rPr>
      </w:pPr>
      <w:r w:rsidRPr="00467222">
        <w:rPr>
          <w:b/>
        </w:rPr>
        <w:t xml:space="preserve">PROCESSO ADMINISTRATIVO N. </w:t>
      </w:r>
      <w:r w:rsidR="004A3C5D">
        <w:rPr>
          <w:b/>
        </w:rPr>
        <w:t>18</w:t>
      </w:r>
      <w:r w:rsidRPr="00467222">
        <w:rPr>
          <w:b/>
        </w:rPr>
        <w:t>/2018</w:t>
      </w:r>
    </w:p>
    <w:p w:rsidR="00A02086" w:rsidRPr="00467222" w:rsidRDefault="004A3C5D" w:rsidP="00A02086">
      <w:pPr>
        <w:jc w:val="center"/>
        <w:rPr>
          <w:b/>
        </w:rPr>
      </w:pPr>
      <w:r>
        <w:rPr>
          <w:b/>
        </w:rPr>
        <w:t>EDITAL DE CARTA CONVITE N.º 2</w:t>
      </w:r>
      <w:r w:rsidR="00A02086" w:rsidRPr="00467222">
        <w:rPr>
          <w:b/>
        </w:rPr>
        <w:t>/2018</w:t>
      </w:r>
    </w:p>
    <w:p w:rsidR="00A02086" w:rsidRPr="00467222" w:rsidRDefault="00A02086" w:rsidP="00A02086">
      <w:pPr>
        <w:rPr>
          <w:b/>
        </w:rPr>
      </w:pPr>
    </w:p>
    <w:p w:rsidR="00A02086" w:rsidRPr="00467222" w:rsidRDefault="00A02086" w:rsidP="00A02086">
      <w:pPr>
        <w:rPr>
          <w:b/>
        </w:rPr>
      </w:pPr>
    </w:p>
    <w:p w:rsidR="00A02086" w:rsidRPr="00467222" w:rsidRDefault="00A02086" w:rsidP="00A02086">
      <w:pPr>
        <w:jc w:val="center"/>
        <w:rPr>
          <w:b/>
        </w:rPr>
      </w:pPr>
      <w:r w:rsidRPr="00467222">
        <w:rPr>
          <w:b/>
        </w:rPr>
        <w:t>TERMO DE REFERÊNCIA</w:t>
      </w:r>
    </w:p>
    <w:p w:rsidR="00A02086" w:rsidRPr="00467222" w:rsidRDefault="00A02086" w:rsidP="00A02086">
      <w:pPr>
        <w:pStyle w:val="Corpodetexto"/>
        <w:spacing w:before="5"/>
        <w:rPr>
          <w:b/>
        </w:rPr>
      </w:pPr>
    </w:p>
    <w:p w:rsidR="00A02086" w:rsidRPr="00467222" w:rsidRDefault="00A02086" w:rsidP="00A02086">
      <w:pPr>
        <w:pStyle w:val="Ttulo7"/>
        <w:tabs>
          <w:tab w:val="left" w:pos="340"/>
        </w:tabs>
        <w:spacing w:before="277"/>
        <w:rPr>
          <w:rFonts w:ascii="Times New Roman" w:hAnsi="Times New Roman"/>
          <w:b/>
        </w:rPr>
      </w:pPr>
      <w:r w:rsidRPr="00467222">
        <w:rPr>
          <w:rFonts w:ascii="Times New Roman" w:hAnsi="Times New Roman"/>
          <w:b/>
          <w:u w:val="thick"/>
        </w:rPr>
        <w:t>1. OBJETO</w:t>
      </w:r>
    </w:p>
    <w:p w:rsidR="00A02086" w:rsidRPr="00467222" w:rsidRDefault="0007230C" w:rsidP="00A02086">
      <w:pPr>
        <w:pStyle w:val="Corpodetexto"/>
        <w:spacing w:before="1"/>
        <w:jc w:val="both"/>
        <w:rPr>
          <w:b/>
        </w:rPr>
      </w:pPr>
      <w:r w:rsidRPr="00467222">
        <w:rPr>
          <w:b/>
        </w:rPr>
        <w:t>CONTRATAÇÃO DE EMPRESA PARA FORNECIMENTO E COLOCAÇÃO DE GUARNIÇÃO DE PORTAS E PISOS DE PVC E LAMINADO NO CENTRO ADMINISTRATIVO DA PREFEITURA MUNICIPAL DE ATALANTA</w:t>
      </w:r>
      <w:r w:rsidR="004A3C5D">
        <w:rPr>
          <w:b/>
        </w:rPr>
        <w:t>.</w:t>
      </w:r>
    </w:p>
    <w:p w:rsidR="00A02086" w:rsidRPr="00467222" w:rsidRDefault="00A02086" w:rsidP="00A02086">
      <w:pPr>
        <w:spacing w:before="1"/>
        <w:ind w:left="118"/>
        <w:jc w:val="both"/>
        <w:rPr>
          <w:b/>
        </w:rPr>
      </w:pPr>
      <w:r w:rsidRPr="00467222">
        <w:rPr>
          <w:spacing w:val="-56"/>
          <w:u w:val="thick"/>
        </w:rPr>
        <w:t xml:space="preserve"> </w:t>
      </w:r>
      <w:r w:rsidRPr="00467222">
        <w:rPr>
          <w:b/>
          <w:u w:val="thick"/>
        </w:rPr>
        <w:t>2. DA DESCRIÇÃO DOS ITENS</w:t>
      </w:r>
    </w:p>
    <w:p w:rsidR="00A02086" w:rsidRPr="00467222" w:rsidRDefault="00A02086" w:rsidP="00A02086">
      <w:pPr>
        <w:pStyle w:val="Corpodetexto"/>
        <w:spacing w:before="5"/>
        <w:rPr>
          <w:b/>
        </w:rPr>
      </w:pPr>
    </w:p>
    <w:p w:rsidR="00A02086" w:rsidRPr="00467222" w:rsidRDefault="00A02086" w:rsidP="00A02086">
      <w:pPr>
        <w:pStyle w:val="Corpodetexto"/>
        <w:spacing w:before="92"/>
        <w:ind w:left="118"/>
      </w:pPr>
      <w:r w:rsidRPr="00467222">
        <w:rPr>
          <w:b/>
        </w:rPr>
        <w:t xml:space="preserve">2.2. </w:t>
      </w:r>
      <w:r w:rsidRPr="00467222">
        <w:t>Quadro de Quantidades estimativas e Valor Total Máximo Previsto</w:t>
      </w:r>
      <w:r w:rsidR="0007230C" w:rsidRPr="00467222">
        <w:t xml:space="preserve"> para </w:t>
      </w:r>
      <w:r w:rsidR="00CF15E6" w:rsidRPr="00467222">
        <w:t xml:space="preserve">cada </w:t>
      </w:r>
      <w:r w:rsidR="0007230C" w:rsidRPr="00467222">
        <w:t>lote</w:t>
      </w:r>
      <w:r w:rsidRPr="00467222">
        <w:t>:</w:t>
      </w:r>
    </w:p>
    <w:p w:rsidR="00CF15E6" w:rsidRPr="00467222" w:rsidRDefault="00CF15E6" w:rsidP="00CF15E6"/>
    <w:p w:rsidR="00CF15E6" w:rsidRPr="00467222" w:rsidRDefault="00CF15E6" w:rsidP="00CF15E6">
      <w:pPr>
        <w:rPr>
          <w:b/>
          <w:u w:val="single"/>
        </w:rPr>
      </w:pPr>
      <w:r w:rsidRPr="00467222">
        <w:rPr>
          <w:b/>
          <w:u w:val="single"/>
        </w:rPr>
        <w:t>LOTE 1</w:t>
      </w:r>
    </w:p>
    <w:tbl>
      <w:tblPr>
        <w:tblStyle w:val="Tabelacomgrade"/>
        <w:tblW w:w="0" w:type="auto"/>
        <w:tblLook w:val="04A0" w:firstRow="1" w:lastRow="0" w:firstColumn="1" w:lastColumn="0" w:noHBand="0" w:noVBand="1"/>
      </w:tblPr>
      <w:tblGrid>
        <w:gridCol w:w="857"/>
        <w:gridCol w:w="2869"/>
        <w:gridCol w:w="1623"/>
        <w:gridCol w:w="1857"/>
        <w:gridCol w:w="1856"/>
      </w:tblGrid>
      <w:tr w:rsidR="00CF15E6" w:rsidRPr="00467222" w:rsidTr="002A3B13">
        <w:tc>
          <w:tcPr>
            <w:tcW w:w="704" w:type="dxa"/>
          </w:tcPr>
          <w:p w:rsidR="00CF15E6" w:rsidRPr="00467222" w:rsidRDefault="00CF15E6" w:rsidP="002A3B13">
            <w:pPr>
              <w:rPr>
                <w:b/>
              </w:rPr>
            </w:pPr>
            <w:r w:rsidRPr="00467222">
              <w:rPr>
                <w:b/>
              </w:rPr>
              <w:t>ITEM</w:t>
            </w:r>
          </w:p>
        </w:tc>
        <w:tc>
          <w:tcPr>
            <w:tcW w:w="4893" w:type="dxa"/>
          </w:tcPr>
          <w:p w:rsidR="00CF15E6" w:rsidRPr="00467222" w:rsidRDefault="00CF15E6" w:rsidP="002A3B13">
            <w:pPr>
              <w:rPr>
                <w:b/>
              </w:rPr>
            </w:pPr>
            <w:r w:rsidRPr="00467222">
              <w:rPr>
                <w:b/>
              </w:rPr>
              <w:t>ITEM/DESCRIÇÃO</w:t>
            </w:r>
          </w:p>
        </w:tc>
        <w:tc>
          <w:tcPr>
            <w:tcW w:w="2799" w:type="dxa"/>
          </w:tcPr>
          <w:p w:rsidR="00CF15E6" w:rsidRPr="00467222" w:rsidRDefault="00CF15E6" w:rsidP="002A3B13">
            <w:pPr>
              <w:rPr>
                <w:b/>
              </w:rPr>
            </w:pPr>
            <w:r w:rsidRPr="00467222">
              <w:rPr>
                <w:b/>
              </w:rPr>
              <w:t>UNIDADE DE MEDIDA</w:t>
            </w:r>
          </w:p>
        </w:tc>
        <w:tc>
          <w:tcPr>
            <w:tcW w:w="1443" w:type="dxa"/>
          </w:tcPr>
          <w:p w:rsidR="00CF15E6" w:rsidRPr="00467222" w:rsidRDefault="00CF15E6" w:rsidP="002A3B13">
            <w:pPr>
              <w:rPr>
                <w:b/>
              </w:rPr>
            </w:pPr>
            <w:r w:rsidRPr="00467222">
              <w:rPr>
                <w:b/>
              </w:rPr>
              <w:t>QUANTIDADE</w:t>
            </w:r>
          </w:p>
        </w:tc>
        <w:tc>
          <w:tcPr>
            <w:tcW w:w="4155" w:type="dxa"/>
          </w:tcPr>
          <w:p w:rsidR="00CF15E6" w:rsidRPr="00467222" w:rsidRDefault="00CF15E6" w:rsidP="002A3B13">
            <w:pPr>
              <w:rPr>
                <w:b/>
              </w:rPr>
            </w:pPr>
            <w:r w:rsidRPr="00467222">
              <w:rPr>
                <w:b/>
              </w:rPr>
              <w:t>VALOR</w:t>
            </w:r>
            <w:r w:rsidR="00821C1C">
              <w:rPr>
                <w:b/>
              </w:rPr>
              <w:t xml:space="preserve"> MÁXIMO</w:t>
            </w:r>
          </w:p>
        </w:tc>
      </w:tr>
      <w:tr w:rsidR="00CF15E6" w:rsidRPr="00467222" w:rsidTr="002A3B13">
        <w:tc>
          <w:tcPr>
            <w:tcW w:w="704" w:type="dxa"/>
          </w:tcPr>
          <w:p w:rsidR="00CF15E6" w:rsidRPr="00467222" w:rsidRDefault="00CF15E6" w:rsidP="002A3B13">
            <w:r w:rsidRPr="00467222">
              <w:t>1</w:t>
            </w:r>
          </w:p>
        </w:tc>
        <w:tc>
          <w:tcPr>
            <w:tcW w:w="4893" w:type="dxa"/>
          </w:tcPr>
          <w:p w:rsidR="00CF15E6" w:rsidRPr="00467222" w:rsidRDefault="00CF15E6" w:rsidP="00F5455E">
            <w:pPr>
              <w:jc w:val="both"/>
            </w:pPr>
            <w:r w:rsidRPr="00467222">
              <w:t xml:space="preserve">PISO LAMINADO, </w:t>
            </w:r>
            <w:r w:rsidR="00F5455E">
              <w:t>COM COR A DEFINIR</w:t>
            </w:r>
            <w:r w:rsidRPr="00467222">
              <w:t>, NAS DIMENSÕES DE 20CMX120CM E ESPESSURA DE 7 MM. TIPO CLICK, SEM VINCO, CLASSE DE RESISTÊNCIA 4, COM REDUTOR METÁLICO NOS TERMINAIS DE PORTA. COM INSTALAÇÃO/MÃO DE OBRA INCLUSA.</w:t>
            </w:r>
          </w:p>
        </w:tc>
        <w:tc>
          <w:tcPr>
            <w:tcW w:w="2799" w:type="dxa"/>
          </w:tcPr>
          <w:p w:rsidR="00CF15E6" w:rsidRPr="00467222" w:rsidRDefault="00CF15E6" w:rsidP="002A3B13">
            <w:r w:rsidRPr="00467222">
              <w:t>M2</w:t>
            </w:r>
          </w:p>
        </w:tc>
        <w:tc>
          <w:tcPr>
            <w:tcW w:w="1443" w:type="dxa"/>
          </w:tcPr>
          <w:p w:rsidR="00CF15E6" w:rsidRPr="00467222" w:rsidRDefault="00CF15E6" w:rsidP="002A3B13">
            <w:r w:rsidRPr="00467222">
              <w:t>91</w:t>
            </w:r>
          </w:p>
        </w:tc>
        <w:tc>
          <w:tcPr>
            <w:tcW w:w="4155" w:type="dxa"/>
          </w:tcPr>
          <w:p w:rsidR="00CF15E6" w:rsidRPr="00467222" w:rsidRDefault="00821C1C" w:rsidP="002A3B13">
            <w:r>
              <w:t>R$ 7.352,80</w:t>
            </w:r>
          </w:p>
        </w:tc>
      </w:tr>
      <w:tr w:rsidR="00CF15E6" w:rsidRPr="00467222" w:rsidTr="002A3B13">
        <w:tc>
          <w:tcPr>
            <w:tcW w:w="704" w:type="dxa"/>
          </w:tcPr>
          <w:p w:rsidR="00CF15E6" w:rsidRPr="00467222" w:rsidRDefault="00CF15E6" w:rsidP="002A3B13">
            <w:r w:rsidRPr="00467222">
              <w:t>2</w:t>
            </w:r>
          </w:p>
        </w:tc>
        <w:tc>
          <w:tcPr>
            <w:tcW w:w="4893" w:type="dxa"/>
          </w:tcPr>
          <w:p w:rsidR="00CF15E6" w:rsidRPr="00467222" w:rsidRDefault="00CF15E6" w:rsidP="00F5455E">
            <w:pPr>
              <w:jc w:val="both"/>
            </w:pPr>
            <w:r w:rsidRPr="00467222">
              <w:t>RODAPÉ, NA COR MAPLE VERONA, ALTURA 7 CENTÍMETROS. COM INSTALAÇÃO/MÃO DE OBRA INCLUSA.</w:t>
            </w:r>
          </w:p>
        </w:tc>
        <w:tc>
          <w:tcPr>
            <w:tcW w:w="2799" w:type="dxa"/>
          </w:tcPr>
          <w:p w:rsidR="00CF15E6" w:rsidRPr="00467222" w:rsidRDefault="00CF15E6" w:rsidP="002A3B13">
            <w:r w:rsidRPr="00467222">
              <w:t>M LINEAR</w:t>
            </w:r>
          </w:p>
        </w:tc>
        <w:tc>
          <w:tcPr>
            <w:tcW w:w="1443" w:type="dxa"/>
          </w:tcPr>
          <w:p w:rsidR="00CF15E6" w:rsidRPr="00467222" w:rsidRDefault="00CF15E6" w:rsidP="002A3B13">
            <w:r w:rsidRPr="00467222">
              <w:t>91</w:t>
            </w:r>
          </w:p>
        </w:tc>
        <w:tc>
          <w:tcPr>
            <w:tcW w:w="4155" w:type="dxa"/>
          </w:tcPr>
          <w:p w:rsidR="00CF15E6" w:rsidRPr="00467222" w:rsidRDefault="00821C1C" w:rsidP="002A3B13">
            <w:r>
              <w:t>R$ 1.683,30</w:t>
            </w:r>
          </w:p>
        </w:tc>
      </w:tr>
    </w:tbl>
    <w:p w:rsidR="00CF15E6" w:rsidRPr="00467222" w:rsidRDefault="00CF15E6" w:rsidP="00CF15E6">
      <w:pPr>
        <w:rPr>
          <w:b/>
          <w:u w:val="single"/>
        </w:rPr>
      </w:pPr>
    </w:p>
    <w:p w:rsidR="00CF15E6" w:rsidRPr="00467222" w:rsidRDefault="00CF15E6" w:rsidP="008C63FD">
      <w:pPr>
        <w:jc w:val="center"/>
        <w:rPr>
          <w:b/>
          <w:u w:val="single"/>
        </w:rPr>
      </w:pPr>
      <w:r w:rsidRPr="00467222">
        <w:rPr>
          <w:b/>
          <w:u w:val="single"/>
        </w:rPr>
        <w:t>VALOR TOTAL MÁXIMO PARA O LOTE:</w:t>
      </w:r>
      <w:r w:rsidR="00821C1C">
        <w:rPr>
          <w:b/>
          <w:u w:val="single"/>
        </w:rPr>
        <w:t xml:space="preserve"> R$ 9.036,30</w:t>
      </w:r>
    </w:p>
    <w:p w:rsidR="00CF15E6" w:rsidRPr="00467222" w:rsidRDefault="00CF15E6" w:rsidP="00CF15E6">
      <w:pPr>
        <w:rPr>
          <w:b/>
          <w:u w:val="single"/>
        </w:rPr>
      </w:pPr>
    </w:p>
    <w:p w:rsidR="00CF15E6" w:rsidRPr="00467222" w:rsidRDefault="00CF15E6" w:rsidP="00CF15E6">
      <w:pPr>
        <w:rPr>
          <w:b/>
          <w:u w:val="single"/>
        </w:rPr>
      </w:pPr>
    </w:p>
    <w:p w:rsidR="00CF15E6" w:rsidRPr="00467222" w:rsidRDefault="00CF15E6" w:rsidP="00CF15E6">
      <w:pPr>
        <w:rPr>
          <w:b/>
          <w:u w:val="single"/>
        </w:rPr>
      </w:pPr>
      <w:r w:rsidRPr="00467222">
        <w:rPr>
          <w:b/>
          <w:u w:val="single"/>
        </w:rPr>
        <w:t>LOTE 2</w:t>
      </w:r>
    </w:p>
    <w:tbl>
      <w:tblPr>
        <w:tblStyle w:val="Tabelacomgrade"/>
        <w:tblW w:w="0" w:type="auto"/>
        <w:tblLook w:val="04A0" w:firstRow="1" w:lastRow="0" w:firstColumn="1" w:lastColumn="0" w:noHBand="0" w:noVBand="1"/>
      </w:tblPr>
      <w:tblGrid>
        <w:gridCol w:w="857"/>
        <w:gridCol w:w="2930"/>
        <w:gridCol w:w="1659"/>
        <w:gridCol w:w="1857"/>
        <w:gridCol w:w="1759"/>
      </w:tblGrid>
      <w:tr w:rsidR="00CF15E6" w:rsidRPr="00467222" w:rsidTr="002A3B13">
        <w:tc>
          <w:tcPr>
            <w:tcW w:w="704" w:type="dxa"/>
          </w:tcPr>
          <w:p w:rsidR="00CF15E6" w:rsidRPr="00467222" w:rsidRDefault="00CF15E6" w:rsidP="002A3B13">
            <w:pPr>
              <w:rPr>
                <w:b/>
              </w:rPr>
            </w:pPr>
            <w:r w:rsidRPr="00467222">
              <w:rPr>
                <w:b/>
              </w:rPr>
              <w:lastRenderedPageBreak/>
              <w:t>ITEM</w:t>
            </w:r>
          </w:p>
        </w:tc>
        <w:tc>
          <w:tcPr>
            <w:tcW w:w="4893" w:type="dxa"/>
          </w:tcPr>
          <w:p w:rsidR="00CF15E6" w:rsidRPr="00467222" w:rsidRDefault="00CF15E6" w:rsidP="002A3B13">
            <w:pPr>
              <w:rPr>
                <w:b/>
              </w:rPr>
            </w:pPr>
            <w:r w:rsidRPr="00467222">
              <w:rPr>
                <w:b/>
              </w:rPr>
              <w:t>ITEM/DESCRIÇÃO</w:t>
            </w:r>
          </w:p>
        </w:tc>
        <w:tc>
          <w:tcPr>
            <w:tcW w:w="2799" w:type="dxa"/>
          </w:tcPr>
          <w:p w:rsidR="00CF15E6" w:rsidRPr="00467222" w:rsidRDefault="00CF15E6" w:rsidP="002A3B13">
            <w:pPr>
              <w:rPr>
                <w:b/>
              </w:rPr>
            </w:pPr>
            <w:r w:rsidRPr="00467222">
              <w:rPr>
                <w:b/>
              </w:rPr>
              <w:t>UNIDADE DE MEDIDA</w:t>
            </w:r>
          </w:p>
        </w:tc>
        <w:tc>
          <w:tcPr>
            <w:tcW w:w="1443" w:type="dxa"/>
          </w:tcPr>
          <w:p w:rsidR="00CF15E6" w:rsidRPr="00467222" w:rsidRDefault="00CF15E6" w:rsidP="002A3B13">
            <w:pPr>
              <w:rPr>
                <w:b/>
              </w:rPr>
            </w:pPr>
            <w:r w:rsidRPr="00467222">
              <w:rPr>
                <w:b/>
              </w:rPr>
              <w:t>QUANTIDADE</w:t>
            </w:r>
          </w:p>
        </w:tc>
        <w:tc>
          <w:tcPr>
            <w:tcW w:w="4155" w:type="dxa"/>
          </w:tcPr>
          <w:p w:rsidR="00CF15E6" w:rsidRPr="00467222" w:rsidRDefault="00CF15E6" w:rsidP="002A3B13">
            <w:pPr>
              <w:rPr>
                <w:b/>
              </w:rPr>
            </w:pPr>
            <w:r w:rsidRPr="00467222">
              <w:rPr>
                <w:b/>
              </w:rPr>
              <w:t>VALOR</w:t>
            </w:r>
          </w:p>
        </w:tc>
      </w:tr>
      <w:tr w:rsidR="00CF15E6" w:rsidRPr="00467222" w:rsidTr="002A3B13">
        <w:tc>
          <w:tcPr>
            <w:tcW w:w="704" w:type="dxa"/>
          </w:tcPr>
          <w:p w:rsidR="00CF15E6" w:rsidRPr="00467222" w:rsidRDefault="00CF15E6" w:rsidP="002A3B13">
            <w:r w:rsidRPr="00467222">
              <w:t>1</w:t>
            </w:r>
          </w:p>
        </w:tc>
        <w:tc>
          <w:tcPr>
            <w:tcW w:w="4893" w:type="dxa"/>
          </w:tcPr>
          <w:p w:rsidR="00CF15E6" w:rsidRPr="00467222" w:rsidRDefault="00CF15E6" w:rsidP="002A3B13">
            <w:pPr>
              <w:jc w:val="both"/>
            </w:pPr>
            <w:r w:rsidRPr="00467222">
              <w:t xml:space="preserve">PISO PVC, </w:t>
            </w:r>
            <w:r w:rsidR="00F5455E">
              <w:t>COM COR A DEFINIR</w:t>
            </w:r>
            <w:r w:rsidRPr="00467222">
              <w:t>, NAS DIMENSÕES DE 25CMX120CM E ESPESSURA DE 4 MM. TIPO CLICK, SEM VINCO, CLASSE DE RESISTÊNCIA 4. COM INSTALAÇÃO/MÃO DE OBRA INCLUSA.</w:t>
            </w:r>
          </w:p>
          <w:p w:rsidR="00CF15E6" w:rsidRPr="00467222" w:rsidRDefault="00CF15E6" w:rsidP="002A3B13">
            <w:pPr>
              <w:jc w:val="both"/>
            </w:pPr>
          </w:p>
        </w:tc>
        <w:tc>
          <w:tcPr>
            <w:tcW w:w="2799" w:type="dxa"/>
          </w:tcPr>
          <w:p w:rsidR="00CF15E6" w:rsidRPr="00467222" w:rsidRDefault="00CF15E6" w:rsidP="002A3B13">
            <w:r w:rsidRPr="00467222">
              <w:t>M2</w:t>
            </w:r>
          </w:p>
        </w:tc>
        <w:tc>
          <w:tcPr>
            <w:tcW w:w="1443" w:type="dxa"/>
          </w:tcPr>
          <w:p w:rsidR="00CF15E6" w:rsidRPr="00467222" w:rsidRDefault="00CF15E6" w:rsidP="002A3B13">
            <w:r w:rsidRPr="00467222">
              <w:t>38</w:t>
            </w:r>
          </w:p>
        </w:tc>
        <w:tc>
          <w:tcPr>
            <w:tcW w:w="4155" w:type="dxa"/>
          </w:tcPr>
          <w:p w:rsidR="00CF15E6" w:rsidRPr="00467222" w:rsidRDefault="00821C1C" w:rsidP="002A3B13">
            <w:r>
              <w:t>R$ 5.768,40</w:t>
            </w:r>
          </w:p>
        </w:tc>
      </w:tr>
      <w:tr w:rsidR="00CF15E6" w:rsidRPr="00467222" w:rsidTr="002A3B13">
        <w:tc>
          <w:tcPr>
            <w:tcW w:w="704" w:type="dxa"/>
          </w:tcPr>
          <w:p w:rsidR="00CF15E6" w:rsidRPr="00467222" w:rsidRDefault="00CF15E6" w:rsidP="002A3B13">
            <w:r w:rsidRPr="00467222">
              <w:t>2</w:t>
            </w:r>
          </w:p>
        </w:tc>
        <w:tc>
          <w:tcPr>
            <w:tcW w:w="4893" w:type="dxa"/>
          </w:tcPr>
          <w:p w:rsidR="00CF15E6" w:rsidRPr="00467222" w:rsidRDefault="00CF15E6" w:rsidP="00F5455E">
            <w:pPr>
              <w:jc w:val="both"/>
            </w:pPr>
            <w:r w:rsidRPr="00467222">
              <w:t>RODAPÉ, NA COR BRANCA COM 1 FRISO, ALTURA 10 CENTÍMETROS, ESPESSURA DE 1,6CM. COM INSTALAÇÃO/MÃO DE OBRA INCLUSA.</w:t>
            </w:r>
          </w:p>
        </w:tc>
        <w:tc>
          <w:tcPr>
            <w:tcW w:w="2799" w:type="dxa"/>
          </w:tcPr>
          <w:p w:rsidR="00CF15E6" w:rsidRPr="00467222" w:rsidRDefault="00CF15E6" w:rsidP="002A3B13">
            <w:r w:rsidRPr="00467222">
              <w:t>M LINEAR</w:t>
            </w:r>
          </w:p>
        </w:tc>
        <w:tc>
          <w:tcPr>
            <w:tcW w:w="1443" w:type="dxa"/>
          </w:tcPr>
          <w:p w:rsidR="00CF15E6" w:rsidRPr="00467222" w:rsidRDefault="00CF15E6" w:rsidP="002A3B13">
            <w:r w:rsidRPr="00467222">
              <w:t>26</w:t>
            </w:r>
          </w:p>
        </w:tc>
        <w:tc>
          <w:tcPr>
            <w:tcW w:w="4155" w:type="dxa"/>
          </w:tcPr>
          <w:p w:rsidR="00CF15E6" w:rsidRPr="00467222" w:rsidRDefault="00821C1C" w:rsidP="002A3B13">
            <w:r>
              <w:t>769,60</w:t>
            </w:r>
          </w:p>
        </w:tc>
      </w:tr>
    </w:tbl>
    <w:p w:rsidR="00CF15E6" w:rsidRPr="00467222" w:rsidRDefault="00CF15E6" w:rsidP="00CF15E6">
      <w:pPr>
        <w:rPr>
          <w:b/>
          <w:u w:val="single"/>
        </w:rPr>
      </w:pPr>
    </w:p>
    <w:p w:rsidR="00CF15E6" w:rsidRDefault="00CF15E6" w:rsidP="008C63FD">
      <w:pPr>
        <w:jc w:val="center"/>
        <w:rPr>
          <w:b/>
          <w:u w:val="single"/>
        </w:rPr>
      </w:pPr>
      <w:r w:rsidRPr="00467222">
        <w:rPr>
          <w:b/>
          <w:u w:val="single"/>
        </w:rPr>
        <w:t>VALOR TOTAL MÁXIMO PARA O LOTE:</w:t>
      </w:r>
      <w:r w:rsidR="007E5E69">
        <w:rPr>
          <w:b/>
          <w:u w:val="single"/>
        </w:rPr>
        <w:t xml:space="preserve"> R$6.538,00.</w:t>
      </w:r>
    </w:p>
    <w:p w:rsidR="008C63FD" w:rsidRDefault="008C63FD" w:rsidP="008C63FD">
      <w:pPr>
        <w:jc w:val="center"/>
        <w:rPr>
          <w:b/>
          <w:u w:val="single"/>
        </w:rPr>
      </w:pPr>
    </w:p>
    <w:p w:rsidR="008C63FD" w:rsidRPr="00467222" w:rsidRDefault="008C63FD" w:rsidP="008C63FD">
      <w:pPr>
        <w:jc w:val="center"/>
        <w:rPr>
          <w:b/>
          <w:u w:val="single"/>
        </w:rPr>
      </w:pPr>
    </w:p>
    <w:p w:rsidR="00CF15E6" w:rsidRPr="00467222" w:rsidRDefault="00CF15E6" w:rsidP="00CF15E6">
      <w:pPr>
        <w:rPr>
          <w:b/>
          <w:u w:val="single"/>
        </w:rPr>
      </w:pPr>
    </w:p>
    <w:p w:rsidR="00CF15E6" w:rsidRPr="00467222" w:rsidRDefault="00CF15E6" w:rsidP="00CF15E6">
      <w:pPr>
        <w:rPr>
          <w:b/>
          <w:u w:val="single"/>
        </w:rPr>
      </w:pPr>
      <w:r w:rsidRPr="00467222">
        <w:rPr>
          <w:b/>
          <w:u w:val="single"/>
        </w:rPr>
        <w:t>LOTE 3</w:t>
      </w:r>
    </w:p>
    <w:tbl>
      <w:tblPr>
        <w:tblStyle w:val="Tabelacomgrade"/>
        <w:tblW w:w="0" w:type="auto"/>
        <w:tblLook w:val="04A0" w:firstRow="1" w:lastRow="0" w:firstColumn="1" w:lastColumn="0" w:noHBand="0" w:noVBand="1"/>
      </w:tblPr>
      <w:tblGrid>
        <w:gridCol w:w="857"/>
        <w:gridCol w:w="2929"/>
        <w:gridCol w:w="1659"/>
        <w:gridCol w:w="1857"/>
        <w:gridCol w:w="1760"/>
      </w:tblGrid>
      <w:tr w:rsidR="00CF15E6" w:rsidRPr="00467222" w:rsidTr="002A3B13">
        <w:tc>
          <w:tcPr>
            <w:tcW w:w="705" w:type="dxa"/>
          </w:tcPr>
          <w:p w:rsidR="00CF15E6" w:rsidRPr="00467222" w:rsidRDefault="00CF15E6" w:rsidP="002A3B13">
            <w:pPr>
              <w:rPr>
                <w:b/>
              </w:rPr>
            </w:pPr>
            <w:r w:rsidRPr="00467222">
              <w:rPr>
                <w:b/>
              </w:rPr>
              <w:t>ITEM</w:t>
            </w:r>
          </w:p>
        </w:tc>
        <w:tc>
          <w:tcPr>
            <w:tcW w:w="4858" w:type="dxa"/>
          </w:tcPr>
          <w:p w:rsidR="00CF15E6" w:rsidRPr="00467222" w:rsidRDefault="00CF15E6" w:rsidP="002A3B13">
            <w:pPr>
              <w:rPr>
                <w:b/>
              </w:rPr>
            </w:pPr>
            <w:r w:rsidRPr="00467222">
              <w:rPr>
                <w:b/>
              </w:rPr>
              <w:t>ITEM/DESCRIÇÃO</w:t>
            </w:r>
          </w:p>
        </w:tc>
        <w:tc>
          <w:tcPr>
            <w:tcW w:w="2778" w:type="dxa"/>
          </w:tcPr>
          <w:p w:rsidR="00CF15E6" w:rsidRPr="00467222" w:rsidRDefault="00CF15E6" w:rsidP="002A3B13">
            <w:pPr>
              <w:rPr>
                <w:b/>
              </w:rPr>
            </w:pPr>
            <w:r w:rsidRPr="00467222">
              <w:rPr>
                <w:b/>
              </w:rPr>
              <w:t>UNIDADE DE MEDIDA</w:t>
            </w:r>
          </w:p>
        </w:tc>
        <w:tc>
          <w:tcPr>
            <w:tcW w:w="1538" w:type="dxa"/>
          </w:tcPr>
          <w:p w:rsidR="00CF15E6" w:rsidRPr="00467222" w:rsidRDefault="00CF15E6" w:rsidP="002A3B13">
            <w:pPr>
              <w:rPr>
                <w:b/>
              </w:rPr>
            </w:pPr>
            <w:r w:rsidRPr="00467222">
              <w:rPr>
                <w:b/>
              </w:rPr>
              <w:t>QUANTIDADE</w:t>
            </w:r>
          </w:p>
        </w:tc>
        <w:tc>
          <w:tcPr>
            <w:tcW w:w="4115" w:type="dxa"/>
          </w:tcPr>
          <w:p w:rsidR="00CF15E6" w:rsidRPr="00467222" w:rsidRDefault="00CF15E6" w:rsidP="002A3B13">
            <w:pPr>
              <w:rPr>
                <w:b/>
              </w:rPr>
            </w:pPr>
            <w:r w:rsidRPr="00467222">
              <w:rPr>
                <w:b/>
              </w:rPr>
              <w:t>VALOR</w:t>
            </w:r>
          </w:p>
        </w:tc>
      </w:tr>
      <w:tr w:rsidR="00CF15E6" w:rsidRPr="00467222" w:rsidTr="002A3B13">
        <w:tc>
          <w:tcPr>
            <w:tcW w:w="705" w:type="dxa"/>
          </w:tcPr>
          <w:p w:rsidR="00CF15E6" w:rsidRPr="00467222" w:rsidRDefault="00CF15E6" w:rsidP="002A3B13">
            <w:r w:rsidRPr="00467222">
              <w:t>1</w:t>
            </w:r>
          </w:p>
        </w:tc>
        <w:tc>
          <w:tcPr>
            <w:tcW w:w="4858" w:type="dxa"/>
          </w:tcPr>
          <w:p w:rsidR="00CF15E6" w:rsidRPr="00467222" w:rsidRDefault="00CF15E6" w:rsidP="00F5455E">
            <w:pPr>
              <w:jc w:val="both"/>
            </w:pPr>
            <w:r w:rsidRPr="00467222">
              <w:t xml:space="preserve">GUARNIÇÃO DE PORTA EM PVC LAQUEADO NA COR BRANCA COM 1 FRISO, ALTURA DE 10 CENTÍMETROS, </w:t>
            </w:r>
            <w:bookmarkStart w:id="1" w:name="_GoBack"/>
            <w:bookmarkEnd w:id="1"/>
            <w:r w:rsidRPr="00467222">
              <w:t>ESPESSURA DE 1,6CM. COM INSTALAÇÃO/MÃO DE OBRA INCLUSA.</w:t>
            </w:r>
          </w:p>
        </w:tc>
        <w:tc>
          <w:tcPr>
            <w:tcW w:w="2778" w:type="dxa"/>
          </w:tcPr>
          <w:p w:rsidR="00CF15E6" w:rsidRPr="00467222" w:rsidRDefault="00CF15E6" w:rsidP="002A3B13">
            <w:r w:rsidRPr="00467222">
              <w:t>M LINEAR</w:t>
            </w:r>
          </w:p>
        </w:tc>
        <w:tc>
          <w:tcPr>
            <w:tcW w:w="1538" w:type="dxa"/>
          </w:tcPr>
          <w:p w:rsidR="00CF15E6" w:rsidRPr="00467222" w:rsidRDefault="00CF15E6" w:rsidP="002A3B13">
            <w:r w:rsidRPr="00467222">
              <w:t>78</w:t>
            </w:r>
          </w:p>
        </w:tc>
        <w:tc>
          <w:tcPr>
            <w:tcW w:w="4115" w:type="dxa"/>
          </w:tcPr>
          <w:p w:rsidR="00CF15E6" w:rsidRPr="00467222" w:rsidRDefault="00640BC4" w:rsidP="002A3B13">
            <w:r>
              <w:t>2.308,80</w:t>
            </w:r>
          </w:p>
        </w:tc>
      </w:tr>
    </w:tbl>
    <w:p w:rsidR="00CF15E6" w:rsidRPr="00467222" w:rsidRDefault="00CF15E6" w:rsidP="00CF15E6">
      <w:pPr>
        <w:rPr>
          <w:b/>
          <w:u w:val="single"/>
        </w:rPr>
      </w:pPr>
    </w:p>
    <w:p w:rsidR="00CF15E6" w:rsidRDefault="00CF15E6" w:rsidP="00CF15E6">
      <w:pPr>
        <w:rPr>
          <w:b/>
          <w:u w:val="single"/>
        </w:rPr>
      </w:pPr>
      <w:r w:rsidRPr="00467222">
        <w:rPr>
          <w:b/>
          <w:u w:val="single"/>
        </w:rPr>
        <w:t>VALOR TOTAL MÁXIMO PARA O LOTE:</w:t>
      </w:r>
      <w:r w:rsidR="002937A2">
        <w:rPr>
          <w:b/>
          <w:u w:val="single"/>
        </w:rPr>
        <w:t xml:space="preserve"> 2.308,80</w:t>
      </w:r>
    </w:p>
    <w:p w:rsidR="008C63FD" w:rsidRPr="00467222" w:rsidRDefault="008C63FD" w:rsidP="00CF15E6">
      <w:pPr>
        <w:rPr>
          <w:b/>
          <w:u w:val="single"/>
        </w:rPr>
      </w:pPr>
    </w:p>
    <w:p w:rsidR="00467222" w:rsidRPr="00467222" w:rsidRDefault="00467222" w:rsidP="00AC5CC5">
      <w:pPr>
        <w:pStyle w:val="Ttulo1"/>
        <w:spacing w:line="276" w:lineRule="auto"/>
        <w:jc w:val="both"/>
        <w:rPr>
          <w:rFonts w:ascii="Times New Roman" w:hAnsi="Times New Roman" w:cs="Times New Roman"/>
          <w:color w:val="auto"/>
          <w:sz w:val="24"/>
          <w:szCs w:val="24"/>
        </w:rPr>
      </w:pPr>
      <w:r w:rsidRPr="00467222">
        <w:rPr>
          <w:rFonts w:ascii="Times New Roman" w:hAnsi="Times New Roman" w:cs="Times New Roman"/>
          <w:color w:val="auto"/>
          <w:sz w:val="24"/>
          <w:szCs w:val="24"/>
        </w:rPr>
        <w:lastRenderedPageBreak/>
        <w:t xml:space="preserve">Observação: Na metragem/valor está prevista uma porcentagem de </w:t>
      </w:r>
      <w:r w:rsidR="00652A12">
        <w:rPr>
          <w:rFonts w:ascii="Times New Roman" w:hAnsi="Times New Roman" w:cs="Times New Roman"/>
          <w:color w:val="auto"/>
          <w:sz w:val="24"/>
          <w:szCs w:val="24"/>
        </w:rPr>
        <w:t>materiais</w:t>
      </w:r>
      <w:r w:rsidRPr="00467222">
        <w:rPr>
          <w:rFonts w:ascii="Times New Roman" w:hAnsi="Times New Roman" w:cs="Times New Roman"/>
          <w:color w:val="auto"/>
          <w:sz w:val="24"/>
          <w:szCs w:val="24"/>
        </w:rPr>
        <w:t xml:space="preserve"> extras para quebras, cortes ou trocas necessárias no decorrer da colocação, bem como para futuras reposições.</w:t>
      </w:r>
    </w:p>
    <w:p w:rsidR="00CF15E6" w:rsidRPr="00467222" w:rsidRDefault="00CF15E6" w:rsidP="00467222">
      <w:pPr>
        <w:jc w:val="both"/>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Default="00CF15E6"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Default="00467222" w:rsidP="00A02086">
      <w:pPr>
        <w:jc w:val="center"/>
        <w:rPr>
          <w:b/>
        </w:rPr>
      </w:pPr>
    </w:p>
    <w:p w:rsidR="00467222" w:rsidRPr="00467222" w:rsidRDefault="00467222"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CF15E6" w:rsidRPr="00467222" w:rsidRDefault="00CF15E6" w:rsidP="00A02086">
      <w:pPr>
        <w:jc w:val="center"/>
        <w:rPr>
          <w:b/>
        </w:rPr>
      </w:pPr>
    </w:p>
    <w:p w:rsidR="00A02086" w:rsidRPr="00A27343" w:rsidRDefault="00A02086" w:rsidP="00A02086">
      <w:pPr>
        <w:jc w:val="center"/>
        <w:rPr>
          <w:b/>
        </w:rPr>
      </w:pPr>
      <w:r w:rsidRPr="00A27343">
        <w:rPr>
          <w:b/>
        </w:rPr>
        <w:t>ANEXO II</w:t>
      </w:r>
    </w:p>
    <w:p w:rsidR="00A02086" w:rsidRPr="00A27343" w:rsidRDefault="00A02086" w:rsidP="00A02086">
      <w:pPr>
        <w:rPr>
          <w:b/>
        </w:rPr>
      </w:pPr>
    </w:p>
    <w:p w:rsidR="00A02086" w:rsidRPr="00A27343" w:rsidRDefault="00A02086" w:rsidP="00A02086">
      <w:pPr>
        <w:jc w:val="center"/>
        <w:rPr>
          <w:b/>
        </w:rPr>
      </w:pPr>
      <w:r w:rsidRPr="00A27343">
        <w:rPr>
          <w:b/>
        </w:rPr>
        <w:t xml:space="preserve">PROCESSO ADMINISTRATIVO N. </w:t>
      </w:r>
      <w:r w:rsidR="00A714B9" w:rsidRPr="00A27343">
        <w:rPr>
          <w:b/>
        </w:rPr>
        <w:t>18</w:t>
      </w:r>
      <w:r w:rsidRPr="00A27343">
        <w:rPr>
          <w:b/>
        </w:rPr>
        <w:t>/2018</w:t>
      </w:r>
    </w:p>
    <w:p w:rsidR="00A02086" w:rsidRPr="00A27343" w:rsidRDefault="00A714B9" w:rsidP="00A02086">
      <w:pPr>
        <w:jc w:val="center"/>
        <w:rPr>
          <w:b/>
        </w:rPr>
      </w:pPr>
      <w:r w:rsidRPr="00A27343">
        <w:rPr>
          <w:b/>
        </w:rPr>
        <w:lastRenderedPageBreak/>
        <w:t>EDITAL DE CARTA CONVITE N.º 2/</w:t>
      </w:r>
      <w:r w:rsidR="00A02086" w:rsidRPr="00A27343">
        <w:rPr>
          <w:b/>
        </w:rPr>
        <w:t>2018</w:t>
      </w:r>
    </w:p>
    <w:p w:rsidR="00A02086" w:rsidRPr="00A27343" w:rsidRDefault="00A02086" w:rsidP="00A02086">
      <w:pPr>
        <w:jc w:val="center"/>
        <w:rPr>
          <w:b/>
        </w:rPr>
      </w:pPr>
    </w:p>
    <w:p w:rsidR="00A02086" w:rsidRPr="00A27343" w:rsidRDefault="00A02086" w:rsidP="00A02086">
      <w:pPr>
        <w:jc w:val="center"/>
        <w:rPr>
          <w:b/>
        </w:rPr>
      </w:pPr>
      <w:r w:rsidRPr="00A27343">
        <w:rPr>
          <w:b/>
        </w:rPr>
        <w:t>PROPOSTA</w:t>
      </w:r>
    </w:p>
    <w:p w:rsidR="00A02086" w:rsidRPr="00A27343" w:rsidRDefault="00A02086" w:rsidP="00A02086">
      <w:pPr>
        <w:jc w:val="center"/>
        <w:rPr>
          <w:b/>
        </w:rPr>
      </w:pPr>
    </w:p>
    <w:p w:rsidR="00A27343" w:rsidRPr="00A27343" w:rsidRDefault="00A27343" w:rsidP="00A27343">
      <w:pPr>
        <w:jc w:val="both"/>
      </w:pPr>
    </w:p>
    <w:p w:rsidR="00A27343" w:rsidRPr="00A27343" w:rsidRDefault="00A27343" w:rsidP="00A27343">
      <w:pPr>
        <w:pStyle w:val="Ttulo4"/>
        <w:keepLines w:val="0"/>
        <w:numPr>
          <w:ilvl w:val="0"/>
          <w:numId w:val="10"/>
        </w:numPr>
        <w:tabs>
          <w:tab w:val="left" w:pos="360"/>
        </w:tabs>
        <w:suppressAutoHyphens/>
        <w:spacing w:before="0"/>
        <w:ind w:left="360" w:hanging="360"/>
        <w:jc w:val="both"/>
        <w:rPr>
          <w:rFonts w:ascii="Times New Roman" w:hAnsi="Times New Roman"/>
          <w:i w:val="0"/>
          <w:color w:val="auto"/>
        </w:rPr>
      </w:pPr>
      <w:r w:rsidRPr="00A27343">
        <w:rPr>
          <w:rFonts w:ascii="Times New Roman" w:hAnsi="Times New Roman"/>
          <w:i w:val="0"/>
          <w:color w:val="auto"/>
        </w:rPr>
        <w:t xml:space="preserve"> ESPECIFICAÇÕES DO OBJETO / MODELO DA PROPOSTA / VALOR DE REFERÊNCIA</w:t>
      </w:r>
    </w:p>
    <w:p w:rsidR="00A27343" w:rsidRPr="00A27343" w:rsidRDefault="00A27343" w:rsidP="00A27343">
      <w:pPr>
        <w:jc w:val="both"/>
      </w:pPr>
    </w:p>
    <w:p w:rsidR="00A27343" w:rsidRPr="00A27343" w:rsidRDefault="00A27343" w:rsidP="00A27343">
      <w:pPr>
        <w:jc w:val="both"/>
      </w:pPr>
      <w:r w:rsidRPr="00A27343">
        <w:t xml:space="preserve">Processo de Licitação N° </w:t>
      </w:r>
      <w:r>
        <w:t>18/2018</w:t>
      </w:r>
      <w:r w:rsidRPr="00A27343">
        <w:t xml:space="preserve"> - Edital </w:t>
      </w:r>
      <w:r>
        <w:t>Convite</w:t>
      </w:r>
      <w:r w:rsidRPr="00A27343">
        <w:t xml:space="preserve"> Nº </w:t>
      </w:r>
      <w:r>
        <w:t>2</w:t>
      </w:r>
      <w:r w:rsidRPr="00A27343">
        <w:t>/2018.</w:t>
      </w:r>
    </w:p>
    <w:p w:rsidR="00A27343" w:rsidRPr="00A27343" w:rsidRDefault="00A27343" w:rsidP="00A27343">
      <w:pPr>
        <w:jc w:val="both"/>
      </w:pPr>
      <w:r w:rsidRPr="00A27343">
        <w:t>Razão Social: ____________________________________________________________.</w:t>
      </w:r>
    </w:p>
    <w:p w:rsidR="00A27343" w:rsidRPr="00A27343" w:rsidRDefault="00A27343" w:rsidP="00A27343">
      <w:pPr>
        <w:jc w:val="both"/>
      </w:pPr>
      <w:r w:rsidRPr="00A27343">
        <w:t>CNPJ: __________________________________________________________________.</w:t>
      </w:r>
    </w:p>
    <w:p w:rsidR="00A27343" w:rsidRPr="00A27343" w:rsidRDefault="00A27343" w:rsidP="00A27343">
      <w:pPr>
        <w:jc w:val="both"/>
      </w:pPr>
      <w:r w:rsidRPr="00A27343">
        <w:t>Endereço: _______________________________________________________________.</w:t>
      </w:r>
    </w:p>
    <w:p w:rsidR="00A27343" w:rsidRPr="00A27343" w:rsidRDefault="00A27343" w:rsidP="00A27343">
      <w:pPr>
        <w:jc w:val="both"/>
      </w:pPr>
      <w:r w:rsidRPr="00A27343">
        <w:t>Telefone/Fax: ____________________________________________________________.</w:t>
      </w:r>
    </w:p>
    <w:p w:rsidR="00A27343" w:rsidRPr="00A27343" w:rsidRDefault="00A27343" w:rsidP="00A27343">
      <w:pPr>
        <w:jc w:val="both"/>
      </w:pPr>
      <w:r w:rsidRPr="00A27343">
        <w:t>E-mail: __________________________________________________________________.</w:t>
      </w:r>
    </w:p>
    <w:p w:rsidR="00A27343" w:rsidRPr="00A27343" w:rsidRDefault="00A27343" w:rsidP="00A27343">
      <w:pPr>
        <w:jc w:val="both"/>
      </w:pPr>
    </w:p>
    <w:p w:rsidR="00A27343" w:rsidRPr="00A27343" w:rsidRDefault="00A27343" w:rsidP="00A27343">
      <w:pPr>
        <w:pStyle w:val="TextosemFormatao"/>
        <w:jc w:val="both"/>
        <w:rPr>
          <w:rFonts w:ascii="Times New Roman" w:hAnsi="Times New Roman"/>
          <w:bCs/>
          <w:sz w:val="24"/>
          <w:szCs w:val="24"/>
          <w:lang w:val="pt-PT"/>
        </w:rPr>
      </w:pPr>
    </w:p>
    <w:p w:rsidR="00A27343" w:rsidRPr="00A27343" w:rsidRDefault="00A27343" w:rsidP="00A27343">
      <w:pPr>
        <w:pStyle w:val="TextosemFormatao"/>
        <w:jc w:val="both"/>
        <w:rPr>
          <w:rFonts w:ascii="Times New Roman" w:hAnsi="Times New Roman"/>
          <w:b/>
          <w:bCs/>
          <w:sz w:val="24"/>
          <w:szCs w:val="24"/>
          <w:lang w:val="pt-PT"/>
        </w:rPr>
      </w:pPr>
      <w:r w:rsidRPr="00A27343">
        <w:rPr>
          <w:rFonts w:ascii="Times New Roman" w:hAnsi="Times New Roman"/>
          <w:b/>
          <w:bCs/>
          <w:sz w:val="24"/>
          <w:szCs w:val="24"/>
          <w:lang w:val="pt-PT"/>
        </w:rPr>
        <w:t>ITENS EM ARQUIVO A PARTE EXTRAIDO DO SISTEMA.</w:t>
      </w:r>
    </w:p>
    <w:p w:rsidR="00A27343" w:rsidRPr="00A27343" w:rsidRDefault="00A27343" w:rsidP="00A27343">
      <w:pPr>
        <w:pStyle w:val="TextosemFormatao"/>
        <w:jc w:val="both"/>
        <w:rPr>
          <w:rFonts w:ascii="Times New Roman" w:hAnsi="Times New Roman"/>
          <w:bCs/>
          <w:sz w:val="24"/>
          <w:szCs w:val="24"/>
          <w:lang w:val="pt-PT"/>
        </w:rPr>
      </w:pPr>
    </w:p>
    <w:p w:rsidR="00A27343" w:rsidRPr="00A27343" w:rsidRDefault="00A27343" w:rsidP="00A27343">
      <w:pPr>
        <w:pStyle w:val="TextosemFormatao"/>
        <w:jc w:val="both"/>
        <w:rPr>
          <w:rFonts w:ascii="Times New Roman" w:hAnsi="Times New Roman"/>
          <w:bCs/>
          <w:sz w:val="24"/>
          <w:szCs w:val="24"/>
          <w:lang w:val="pt-PT"/>
        </w:rPr>
      </w:pPr>
    </w:p>
    <w:p w:rsidR="00A27343" w:rsidRPr="00A27343" w:rsidRDefault="00A27343" w:rsidP="00A27343">
      <w:pPr>
        <w:pStyle w:val="TextosemFormatao"/>
        <w:jc w:val="both"/>
        <w:rPr>
          <w:rFonts w:ascii="Times New Roman" w:hAnsi="Times New Roman"/>
          <w:bCs/>
          <w:sz w:val="24"/>
          <w:szCs w:val="24"/>
          <w:lang w:val="pt-PT"/>
        </w:rPr>
      </w:pPr>
    </w:p>
    <w:p w:rsidR="00A27343" w:rsidRPr="00A27343" w:rsidRDefault="00A27343" w:rsidP="00A27343">
      <w:pPr>
        <w:pStyle w:val="TextosemFormatao"/>
        <w:jc w:val="both"/>
        <w:rPr>
          <w:rFonts w:ascii="Times New Roman" w:hAnsi="Times New Roman"/>
          <w:bCs/>
          <w:sz w:val="24"/>
          <w:szCs w:val="24"/>
          <w:lang w:val="pt-PT"/>
        </w:rPr>
      </w:pPr>
    </w:p>
    <w:p w:rsidR="00A27343" w:rsidRPr="00A27343" w:rsidRDefault="00A27343" w:rsidP="00A27343">
      <w:pPr>
        <w:pStyle w:val="TextosemFormatao"/>
        <w:jc w:val="both"/>
        <w:rPr>
          <w:rFonts w:ascii="Times New Roman" w:hAnsi="Times New Roman"/>
          <w:bCs/>
          <w:sz w:val="24"/>
          <w:szCs w:val="24"/>
          <w:lang w:val="pt-PT"/>
        </w:rPr>
      </w:pPr>
      <w:r w:rsidRPr="00A27343">
        <w:rPr>
          <w:rFonts w:ascii="Times New Roman" w:hAnsi="Times New Roman"/>
          <w:bCs/>
          <w:sz w:val="24"/>
          <w:szCs w:val="24"/>
          <w:lang w:val="pt-PT"/>
        </w:rPr>
        <w:t>Validade da proposta: ______________________.</w:t>
      </w:r>
    </w:p>
    <w:p w:rsidR="00A27343" w:rsidRPr="00A27343" w:rsidRDefault="00A27343" w:rsidP="00A27343">
      <w:pPr>
        <w:jc w:val="both"/>
        <w:rPr>
          <w:lang w:val="pt-PT"/>
        </w:rPr>
      </w:pPr>
      <w:r w:rsidRPr="00A27343">
        <w:rPr>
          <w:lang w:val="pt-PT"/>
        </w:rPr>
        <w:t>Forma e prazo de entrega: _________________________.</w:t>
      </w:r>
    </w:p>
    <w:p w:rsidR="00A27343" w:rsidRPr="00A27343" w:rsidRDefault="00A27343" w:rsidP="00A27343">
      <w:pPr>
        <w:jc w:val="both"/>
        <w:rPr>
          <w:lang w:val="pt-PT"/>
        </w:rPr>
      </w:pPr>
      <w:r w:rsidRPr="00A27343">
        <w:rPr>
          <w:lang w:val="pt-PT"/>
        </w:rPr>
        <w:t>Local e data: ________________________________.</w:t>
      </w:r>
    </w:p>
    <w:p w:rsidR="00A27343" w:rsidRPr="00A27343" w:rsidRDefault="00A27343" w:rsidP="00A27343">
      <w:pPr>
        <w:jc w:val="both"/>
        <w:rPr>
          <w:lang w:val="pt-PT"/>
        </w:rPr>
      </w:pPr>
    </w:p>
    <w:p w:rsidR="00A27343" w:rsidRPr="00A27343" w:rsidRDefault="00A27343" w:rsidP="00A27343">
      <w:pPr>
        <w:jc w:val="both"/>
        <w:rPr>
          <w:lang w:val="pt-PT"/>
        </w:rPr>
      </w:pPr>
    </w:p>
    <w:p w:rsidR="00A27343" w:rsidRPr="00A27343" w:rsidRDefault="00A27343" w:rsidP="00A27343">
      <w:pPr>
        <w:jc w:val="both"/>
        <w:rPr>
          <w:lang w:val="pt-PT"/>
        </w:rPr>
      </w:pPr>
    </w:p>
    <w:p w:rsidR="00A27343" w:rsidRPr="00A27343" w:rsidRDefault="00A27343" w:rsidP="00A27343">
      <w:pPr>
        <w:jc w:val="center"/>
        <w:rPr>
          <w:lang w:val="pt-PT"/>
        </w:rPr>
      </w:pPr>
    </w:p>
    <w:p w:rsidR="00A27343" w:rsidRPr="00A27343" w:rsidRDefault="00A27343" w:rsidP="00A27343">
      <w:pPr>
        <w:jc w:val="both"/>
        <w:rPr>
          <w:lang w:val="pt-PT"/>
        </w:rPr>
      </w:pPr>
      <w:r w:rsidRPr="00A27343">
        <w:rPr>
          <w:lang w:val="pt-PT"/>
        </w:rPr>
        <w:t xml:space="preserve">                                                ______________________________________</w:t>
      </w:r>
    </w:p>
    <w:p w:rsidR="00A27343" w:rsidRPr="00A27343" w:rsidRDefault="00A27343" w:rsidP="00A27343">
      <w:pPr>
        <w:jc w:val="center"/>
        <w:rPr>
          <w:lang w:val="pt-PT"/>
        </w:rPr>
      </w:pPr>
      <w:r w:rsidRPr="00A27343">
        <w:rPr>
          <w:lang w:val="pt-PT"/>
        </w:rPr>
        <w:t xml:space="preserve">          Assinatura do representante da empresa proponente</w:t>
      </w:r>
    </w:p>
    <w:p w:rsidR="00A02086" w:rsidRPr="00A27343" w:rsidRDefault="00A02086" w:rsidP="00A02086">
      <w:pPr>
        <w:jc w:val="center"/>
        <w:rPr>
          <w:b/>
          <w:lang w:val="pt-PT"/>
        </w:rPr>
      </w:pPr>
    </w:p>
    <w:p w:rsidR="00A02086" w:rsidRPr="00467222" w:rsidRDefault="00A02086" w:rsidP="00A02086">
      <w:pPr>
        <w:jc w:val="center"/>
        <w:rPr>
          <w:b/>
        </w:rPr>
      </w:pPr>
    </w:p>
    <w:p w:rsidR="00A02086" w:rsidRPr="00467222" w:rsidRDefault="00A02086" w:rsidP="00A02086">
      <w:pPr>
        <w:jc w:val="center"/>
        <w:rPr>
          <w:b/>
        </w:rPr>
      </w:pPr>
    </w:p>
    <w:p w:rsidR="00A02086" w:rsidRPr="00467222" w:rsidRDefault="00A02086" w:rsidP="00A02086">
      <w:pPr>
        <w:jc w:val="center"/>
        <w:rPr>
          <w:b/>
        </w:rPr>
      </w:pPr>
    </w:p>
    <w:p w:rsidR="00A02086" w:rsidRPr="00467222" w:rsidRDefault="00A02086" w:rsidP="00A02086">
      <w:pPr>
        <w:jc w:val="center"/>
        <w:rPr>
          <w:b/>
        </w:rPr>
      </w:pPr>
    </w:p>
    <w:p w:rsidR="00A02086" w:rsidRPr="00467222" w:rsidRDefault="00A02086" w:rsidP="00A02086">
      <w:pPr>
        <w:jc w:val="center"/>
        <w:rPr>
          <w:b/>
        </w:rPr>
      </w:pPr>
    </w:p>
    <w:p w:rsidR="00A02086" w:rsidRPr="00467222" w:rsidRDefault="00A02086" w:rsidP="00A02086">
      <w:pPr>
        <w:jc w:val="center"/>
        <w:rPr>
          <w:b/>
        </w:rPr>
      </w:pPr>
    </w:p>
    <w:p w:rsidR="00A02086" w:rsidRDefault="00A02086" w:rsidP="00A02086">
      <w:pPr>
        <w:jc w:val="center"/>
        <w:rPr>
          <w:b/>
        </w:rPr>
      </w:pPr>
    </w:p>
    <w:p w:rsidR="0006166D" w:rsidRPr="00467222" w:rsidRDefault="0006166D" w:rsidP="00A02086">
      <w:pPr>
        <w:jc w:val="center"/>
        <w:rPr>
          <w:b/>
        </w:rPr>
      </w:pPr>
    </w:p>
    <w:p w:rsidR="00A02086" w:rsidRPr="00467222" w:rsidRDefault="00A02086" w:rsidP="00A02086">
      <w:pPr>
        <w:jc w:val="center"/>
        <w:rPr>
          <w:b/>
        </w:rPr>
      </w:pPr>
    </w:p>
    <w:p w:rsidR="001516D4" w:rsidRPr="00467222" w:rsidRDefault="001516D4" w:rsidP="00A02086">
      <w:pPr>
        <w:jc w:val="center"/>
        <w:rPr>
          <w:b/>
        </w:rPr>
      </w:pPr>
    </w:p>
    <w:p w:rsidR="001516D4" w:rsidRPr="00467222" w:rsidRDefault="001516D4" w:rsidP="00A02086">
      <w:pPr>
        <w:jc w:val="center"/>
        <w:rPr>
          <w:b/>
        </w:rPr>
      </w:pPr>
    </w:p>
    <w:p w:rsidR="00A02086" w:rsidRPr="00467222" w:rsidRDefault="00A02086" w:rsidP="00A02086">
      <w:pPr>
        <w:jc w:val="center"/>
        <w:rPr>
          <w:b/>
        </w:rPr>
      </w:pPr>
      <w:r w:rsidRPr="00467222">
        <w:rPr>
          <w:b/>
        </w:rPr>
        <w:t>ANEXO III</w:t>
      </w:r>
    </w:p>
    <w:p w:rsidR="00A02086" w:rsidRPr="00467222" w:rsidRDefault="00A02086" w:rsidP="00A02086">
      <w:pPr>
        <w:rPr>
          <w:b/>
        </w:rPr>
      </w:pPr>
    </w:p>
    <w:p w:rsidR="00A02086" w:rsidRPr="00467222" w:rsidRDefault="00A02086" w:rsidP="00A02086">
      <w:pPr>
        <w:jc w:val="center"/>
        <w:rPr>
          <w:b/>
        </w:rPr>
      </w:pPr>
      <w:r w:rsidRPr="00467222">
        <w:rPr>
          <w:b/>
        </w:rPr>
        <w:t xml:space="preserve">PROCESSO ADMINISTRATIVO N. </w:t>
      </w:r>
      <w:r w:rsidR="00A714B9">
        <w:rPr>
          <w:b/>
        </w:rPr>
        <w:t>18</w:t>
      </w:r>
      <w:r w:rsidRPr="00467222">
        <w:rPr>
          <w:b/>
        </w:rPr>
        <w:t>/2018</w:t>
      </w:r>
    </w:p>
    <w:p w:rsidR="00A02086" w:rsidRPr="00467222" w:rsidRDefault="00A02086" w:rsidP="00A02086">
      <w:pPr>
        <w:jc w:val="center"/>
        <w:rPr>
          <w:b/>
        </w:rPr>
      </w:pPr>
      <w:r w:rsidRPr="00467222">
        <w:rPr>
          <w:b/>
        </w:rPr>
        <w:lastRenderedPageBreak/>
        <w:t xml:space="preserve">EDITAL DE CARTA CONVITE N.º </w:t>
      </w:r>
      <w:r w:rsidR="00A714B9">
        <w:rPr>
          <w:b/>
        </w:rPr>
        <w:t>2</w:t>
      </w:r>
      <w:r w:rsidRPr="00467222">
        <w:rPr>
          <w:b/>
        </w:rPr>
        <w:t>/2018</w:t>
      </w:r>
    </w:p>
    <w:p w:rsidR="00A02086" w:rsidRPr="00467222" w:rsidRDefault="00A02086" w:rsidP="00A02086">
      <w:pPr>
        <w:rPr>
          <w:b/>
        </w:rPr>
      </w:pPr>
    </w:p>
    <w:p w:rsidR="00A02086" w:rsidRPr="00467222" w:rsidRDefault="00A02086" w:rsidP="00A02086">
      <w:pPr>
        <w:rPr>
          <w:b/>
        </w:rPr>
      </w:pPr>
    </w:p>
    <w:p w:rsidR="00A02086" w:rsidRPr="00467222" w:rsidRDefault="00A02086" w:rsidP="00A02086">
      <w:pPr>
        <w:jc w:val="center"/>
        <w:rPr>
          <w:b/>
        </w:rPr>
      </w:pPr>
      <w:r w:rsidRPr="00467222">
        <w:rPr>
          <w:b/>
        </w:rPr>
        <w:t>DOTAÇÕES</w:t>
      </w:r>
    </w:p>
    <w:p w:rsidR="00A02086" w:rsidRPr="00467222" w:rsidRDefault="00A02086" w:rsidP="00A02086">
      <w:pPr>
        <w:jc w:val="center"/>
        <w:rPr>
          <w:b/>
        </w:rPr>
      </w:pPr>
    </w:p>
    <w:p w:rsidR="00A02086" w:rsidRPr="00467222" w:rsidRDefault="00677DA1" w:rsidP="00A02086">
      <w:pPr>
        <w:jc w:val="center"/>
      </w:pPr>
      <w:r w:rsidRPr="00677DA1">
        <w:rPr>
          <w:noProof/>
        </w:rPr>
        <w:drawing>
          <wp:inline distT="0" distB="0" distL="0" distR="0">
            <wp:extent cx="5760720" cy="246089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60890"/>
                    </a:xfrm>
                    <a:prstGeom prst="rect">
                      <a:avLst/>
                    </a:prstGeom>
                    <a:noFill/>
                    <a:ln>
                      <a:noFill/>
                    </a:ln>
                  </pic:spPr>
                </pic:pic>
              </a:graphicData>
            </a:graphic>
          </wp:inline>
        </w:drawing>
      </w:r>
    </w:p>
    <w:p w:rsidR="008B3C8D" w:rsidRDefault="008B3C8D"/>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Default="00DA76C5"/>
    <w:p w:rsidR="00DA76C5" w:rsidRPr="00DA76C5" w:rsidRDefault="00DA76C5" w:rsidP="00DA76C5">
      <w:pPr>
        <w:jc w:val="center"/>
        <w:rPr>
          <w:b/>
        </w:rPr>
      </w:pPr>
      <w:r w:rsidRPr="00DA76C5">
        <w:rPr>
          <w:b/>
        </w:rPr>
        <w:t>ANEXO IV</w:t>
      </w:r>
    </w:p>
    <w:p w:rsidR="00DA76C5" w:rsidRPr="00DA76C5" w:rsidRDefault="00DA76C5" w:rsidP="00DA76C5">
      <w:pPr>
        <w:rPr>
          <w:b/>
        </w:rPr>
      </w:pPr>
    </w:p>
    <w:p w:rsidR="00DA76C5" w:rsidRPr="00DA76C5" w:rsidRDefault="00DA76C5" w:rsidP="00DA76C5">
      <w:pPr>
        <w:jc w:val="center"/>
        <w:rPr>
          <w:b/>
        </w:rPr>
      </w:pPr>
      <w:r w:rsidRPr="00DA76C5">
        <w:rPr>
          <w:b/>
        </w:rPr>
        <w:t>PROCESSO ADMINISTRATIVO N. 18/2018</w:t>
      </w:r>
    </w:p>
    <w:p w:rsidR="00DA76C5" w:rsidRPr="00DA76C5" w:rsidRDefault="00DA76C5" w:rsidP="00DA76C5">
      <w:pPr>
        <w:jc w:val="center"/>
        <w:rPr>
          <w:b/>
        </w:rPr>
      </w:pPr>
      <w:r w:rsidRPr="00DA76C5">
        <w:rPr>
          <w:b/>
        </w:rPr>
        <w:lastRenderedPageBreak/>
        <w:t>EDITAL DE CARTA CONVITE N.º 2/2018</w:t>
      </w:r>
    </w:p>
    <w:p w:rsidR="00DA76C5" w:rsidRPr="00DA76C5" w:rsidRDefault="00DA76C5" w:rsidP="00DA76C5">
      <w:pPr>
        <w:jc w:val="center"/>
        <w:rPr>
          <w:b/>
        </w:rPr>
      </w:pPr>
    </w:p>
    <w:p w:rsidR="00DA76C5" w:rsidRPr="00DA76C5" w:rsidRDefault="00DA76C5" w:rsidP="00DA76C5">
      <w:pPr>
        <w:jc w:val="center"/>
        <w:rPr>
          <w:b/>
          <w:bCs/>
          <w:color w:val="000000"/>
        </w:rPr>
      </w:pPr>
    </w:p>
    <w:p w:rsidR="00DA76C5" w:rsidRPr="00DA76C5" w:rsidRDefault="00DA76C5" w:rsidP="00DA76C5">
      <w:pPr>
        <w:jc w:val="center"/>
        <w:rPr>
          <w:b/>
          <w:bCs/>
          <w:iCs/>
          <w:color w:val="000000"/>
        </w:rPr>
      </w:pPr>
      <w:r w:rsidRPr="00DA76C5">
        <w:rPr>
          <w:b/>
          <w:bCs/>
          <w:color w:val="000000"/>
        </w:rPr>
        <w:t>MODELO DE DECLARAÇÃO</w:t>
      </w:r>
      <w:r w:rsidRPr="00DA76C5">
        <w:rPr>
          <w:b/>
          <w:bCs/>
          <w:iCs/>
          <w:color w:val="000000"/>
        </w:rPr>
        <w:t xml:space="preserve"> (Decreto nº 4.358, de 05.09.2002)</w:t>
      </w:r>
    </w:p>
    <w:p w:rsidR="00DA76C5" w:rsidRPr="00DA76C5" w:rsidRDefault="00DA76C5" w:rsidP="00DA76C5">
      <w:pPr>
        <w:jc w:val="center"/>
        <w:rPr>
          <w:color w:val="000000"/>
        </w:rPr>
      </w:pPr>
    </w:p>
    <w:p w:rsidR="00DA76C5" w:rsidRPr="00DA76C5" w:rsidRDefault="00DA76C5" w:rsidP="00DA76C5">
      <w:pPr>
        <w:jc w:val="center"/>
        <w:rPr>
          <w:color w:val="000000"/>
        </w:rPr>
      </w:pPr>
    </w:p>
    <w:p w:rsidR="00DA76C5" w:rsidRPr="00DA76C5" w:rsidRDefault="00DA76C5" w:rsidP="00DA76C5">
      <w:pPr>
        <w:jc w:val="center"/>
        <w:rPr>
          <w:color w:val="000000"/>
        </w:rPr>
      </w:pPr>
    </w:p>
    <w:p w:rsidR="00DA76C5" w:rsidRPr="00DA76C5" w:rsidRDefault="00DA76C5" w:rsidP="00DA76C5">
      <w:pPr>
        <w:jc w:val="both"/>
        <w:rPr>
          <w:color w:val="000000"/>
        </w:rPr>
      </w:pPr>
    </w:p>
    <w:p w:rsidR="00DA76C5" w:rsidRPr="00DA76C5" w:rsidRDefault="00DA76C5" w:rsidP="00DA76C5">
      <w:pPr>
        <w:jc w:val="both"/>
        <w:rPr>
          <w:color w:val="000000"/>
        </w:rPr>
      </w:pPr>
    </w:p>
    <w:p w:rsidR="00DA76C5" w:rsidRPr="00DA76C5" w:rsidRDefault="00DA76C5" w:rsidP="00DA76C5">
      <w:pPr>
        <w:jc w:val="both"/>
        <w:rPr>
          <w:color w:val="000000"/>
        </w:rPr>
      </w:pPr>
      <w:r w:rsidRPr="00DA76C5">
        <w:rPr>
          <w:color w:val="000000"/>
        </w:rPr>
        <w:t xml:space="preserve">................................................................................, inscrito no CNPJ nº ............................, por intermédio de seu representante legal o(a) </w:t>
      </w:r>
      <w:proofErr w:type="spellStart"/>
      <w:r w:rsidRPr="00DA76C5">
        <w:rPr>
          <w:color w:val="000000"/>
        </w:rPr>
        <w:t>Sr</w:t>
      </w:r>
      <w:proofErr w:type="spellEnd"/>
      <w:r w:rsidRPr="00DA76C5">
        <w:rPr>
          <w:color w:val="000000"/>
        </w:rPr>
        <w:t>(a) ......................................................................, portador(a) da Carteira de Identidade nº .............................. e do CPF nº ......................................., DECLARA, para fins do disposto no inc. V do art. 27 da Lei nº 8.666, de 21 de junho de 1993, acrescido pela Lei nº 9.854, de 27 de outubro de 1999, que não emprega menor de dezoito anos em trabalho noturno, perigoso ou insalubre e não emprega menor de dezesseis anos.</w:t>
      </w:r>
    </w:p>
    <w:p w:rsidR="00DA76C5" w:rsidRPr="00DA76C5" w:rsidRDefault="00DA76C5" w:rsidP="00DA76C5">
      <w:pPr>
        <w:ind w:firstLine="567"/>
        <w:jc w:val="both"/>
        <w:rPr>
          <w:color w:val="000000"/>
        </w:rPr>
      </w:pPr>
    </w:p>
    <w:p w:rsidR="00DA76C5" w:rsidRPr="00DA76C5" w:rsidRDefault="00DA76C5" w:rsidP="00DA76C5">
      <w:pPr>
        <w:jc w:val="both"/>
        <w:rPr>
          <w:color w:val="000000"/>
        </w:rPr>
      </w:pPr>
      <w:r w:rsidRPr="00DA76C5">
        <w:rPr>
          <w:color w:val="000000"/>
        </w:rPr>
        <w:t>Ressalva: emprega menor, a partir de quatorze anos, na condição de aprendiz (*).</w:t>
      </w:r>
    </w:p>
    <w:p w:rsidR="00DA76C5" w:rsidRPr="00DA76C5" w:rsidRDefault="00DA76C5" w:rsidP="00DA76C5">
      <w:pPr>
        <w:ind w:firstLine="567"/>
        <w:rPr>
          <w:color w:val="000000"/>
        </w:rPr>
      </w:pPr>
    </w:p>
    <w:p w:rsidR="00DA76C5" w:rsidRPr="00DA76C5" w:rsidRDefault="00DA76C5" w:rsidP="00DA76C5">
      <w:pPr>
        <w:ind w:firstLine="567"/>
        <w:rPr>
          <w:color w:val="000000"/>
        </w:rPr>
      </w:pPr>
    </w:p>
    <w:p w:rsidR="00DA76C5" w:rsidRPr="00DA76C5" w:rsidRDefault="00DA76C5" w:rsidP="00DA76C5">
      <w:pPr>
        <w:ind w:firstLine="567"/>
        <w:jc w:val="center"/>
        <w:rPr>
          <w:color w:val="000000"/>
        </w:rPr>
      </w:pPr>
      <w:r w:rsidRPr="00DA76C5">
        <w:rPr>
          <w:color w:val="000000"/>
        </w:rPr>
        <w:t>.............................................</w:t>
      </w:r>
    </w:p>
    <w:p w:rsidR="00DA76C5" w:rsidRPr="00DA76C5" w:rsidRDefault="00DA76C5" w:rsidP="00DA76C5">
      <w:pPr>
        <w:ind w:firstLine="567"/>
        <w:jc w:val="center"/>
        <w:rPr>
          <w:color w:val="000000"/>
        </w:rPr>
      </w:pPr>
      <w:r w:rsidRPr="00DA76C5">
        <w:rPr>
          <w:color w:val="000000"/>
        </w:rPr>
        <w:t>(</w:t>
      </w:r>
      <w:proofErr w:type="gramStart"/>
      <w:r w:rsidRPr="00DA76C5">
        <w:rPr>
          <w:color w:val="000000"/>
        </w:rPr>
        <w:t>data</w:t>
      </w:r>
      <w:proofErr w:type="gramEnd"/>
      <w:r w:rsidRPr="00DA76C5">
        <w:rPr>
          <w:color w:val="000000"/>
        </w:rPr>
        <w:t>)</w:t>
      </w:r>
    </w:p>
    <w:p w:rsidR="00DA76C5" w:rsidRPr="00DA76C5" w:rsidRDefault="00DA76C5" w:rsidP="00DA76C5">
      <w:pPr>
        <w:ind w:firstLine="567"/>
        <w:jc w:val="center"/>
        <w:rPr>
          <w:color w:val="000000"/>
        </w:rPr>
      </w:pPr>
    </w:p>
    <w:p w:rsidR="00DA76C5" w:rsidRPr="00DA76C5" w:rsidRDefault="00DA76C5" w:rsidP="00DA76C5">
      <w:pPr>
        <w:ind w:firstLine="567"/>
        <w:jc w:val="center"/>
        <w:rPr>
          <w:color w:val="000000"/>
        </w:rPr>
      </w:pPr>
      <w:r w:rsidRPr="00DA76C5">
        <w:rPr>
          <w:color w:val="000000"/>
        </w:rPr>
        <w:t>...............................................................................</w:t>
      </w:r>
    </w:p>
    <w:p w:rsidR="00DA76C5" w:rsidRPr="00DA76C5" w:rsidRDefault="00DA76C5" w:rsidP="00DA76C5">
      <w:pPr>
        <w:ind w:firstLine="567"/>
        <w:jc w:val="center"/>
        <w:rPr>
          <w:color w:val="000000"/>
        </w:rPr>
      </w:pPr>
      <w:r w:rsidRPr="00DA76C5">
        <w:rPr>
          <w:color w:val="000000"/>
        </w:rPr>
        <w:t>(</w:t>
      </w:r>
      <w:proofErr w:type="gramStart"/>
      <w:r w:rsidRPr="00DA76C5">
        <w:rPr>
          <w:color w:val="000000"/>
        </w:rPr>
        <w:t>representante</w:t>
      </w:r>
      <w:proofErr w:type="gramEnd"/>
      <w:r w:rsidRPr="00DA76C5">
        <w:rPr>
          <w:color w:val="000000"/>
        </w:rPr>
        <w:t xml:space="preserve"> legal)</w:t>
      </w:r>
    </w:p>
    <w:p w:rsidR="00DA76C5" w:rsidRPr="00DA76C5" w:rsidRDefault="00DA76C5" w:rsidP="00DA76C5">
      <w:pPr>
        <w:ind w:firstLine="567"/>
        <w:jc w:val="center"/>
        <w:rPr>
          <w:color w:val="000000"/>
        </w:rPr>
      </w:pPr>
    </w:p>
    <w:p w:rsidR="00DA76C5" w:rsidRPr="00DA76C5" w:rsidRDefault="00DA76C5" w:rsidP="00DA76C5">
      <w:pPr>
        <w:ind w:firstLine="567"/>
        <w:jc w:val="center"/>
        <w:rPr>
          <w:color w:val="000000"/>
        </w:rPr>
      </w:pPr>
    </w:p>
    <w:p w:rsidR="00DA76C5" w:rsidRPr="00DA76C5" w:rsidRDefault="00DA76C5" w:rsidP="00DA76C5">
      <w:pPr>
        <w:rPr>
          <w:color w:val="000000"/>
        </w:rPr>
      </w:pPr>
    </w:p>
    <w:p w:rsidR="00DA76C5" w:rsidRPr="00DA76C5" w:rsidRDefault="00DA76C5" w:rsidP="00DA76C5">
      <w:pPr>
        <w:rPr>
          <w:iCs/>
          <w:color w:val="000000"/>
        </w:rPr>
      </w:pPr>
      <w:r w:rsidRPr="00DA76C5">
        <w:rPr>
          <w:iCs/>
          <w:color w:val="000000"/>
        </w:rPr>
        <w:t>(* Observação: em caso afirmativo, assinalar a ressalva acima)</w:t>
      </w:r>
    </w:p>
    <w:p w:rsidR="00DA76C5" w:rsidRPr="00467222" w:rsidRDefault="00DA76C5" w:rsidP="00DA76C5">
      <w:pPr>
        <w:jc w:val="center"/>
      </w:pPr>
    </w:p>
    <w:sectPr w:rsidR="00DA76C5" w:rsidRPr="00467222" w:rsidSect="00A53A9D">
      <w:headerReference w:type="default" r:id="rId10"/>
      <w:footerReference w:type="default" r:id="rId11"/>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036" w:rsidRDefault="00084036">
      <w:r>
        <w:separator/>
      </w:r>
    </w:p>
  </w:endnote>
  <w:endnote w:type="continuationSeparator" w:id="0">
    <w:p w:rsidR="00084036" w:rsidRDefault="0008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A9D" w:rsidRDefault="001516D4">
    <w:pPr>
      <w:pStyle w:val="Rodap"/>
      <w:jc w:val="center"/>
    </w:pPr>
    <w:r>
      <w:fldChar w:fldCharType="begin"/>
    </w:r>
    <w:r>
      <w:instrText xml:space="preserve"> PAGE   \* MERGEFORMAT </w:instrText>
    </w:r>
    <w:r>
      <w:fldChar w:fldCharType="separate"/>
    </w:r>
    <w:r w:rsidR="00F5455E">
      <w:rPr>
        <w:noProof/>
      </w:rPr>
      <w:t>11</w:t>
    </w:r>
    <w:r>
      <w:fldChar w:fldCharType="end"/>
    </w:r>
  </w:p>
  <w:p w:rsidR="00A538DF" w:rsidRDefault="00A538DF">
    <w:pPr>
      <w:pStyle w:val="Rodap"/>
      <w:jc w:val="center"/>
    </w:pPr>
  </w:p>
  <w:p w:rsidR="00A53A9D" w:rsidRPr="00BD44A2" w:rsidRDefault="00BA6AA2" w:rsidP="00BA6AA2">
    <w:pPr>
      <w:pStyle w:val="Rodap"/>
      <w:jc w:val="right"/>
      <w:rPr>
        <w:b/>
        <w:lang w:val="pt-BR"/>
      </w:rPr>
    </w:pPr>
    <w:r w:rsidRPr="00BD44A2">
      <w:rPr>
        <w:b/>
        <w:lang w:val="pt-BR"/>
      </w:rPr>
      <w:t xml:space="preserve">Juarez Miguel </w:t>
    </w:r>
    <w:proofErr w:type="spellStart"/>
    <w:r w:rsidRPr="00BD44A2">
      <w:rPr>
        <w:b/>
        <w:lang w:val="pt-BR"/>
      </w:rPr>
      <w:t>Rodermel</w:t>
    </w:r>
    <w:proofErr w:type="spellEnd"/>
  </w:p>
  <w:p w:rsidR="00BA6AA2" w:rsidRPr="00BA6AA2" w:rsidRDefault="00BA6AA2" w:rsidP="00BA6AA2">
    <w:pPr>
      <w:pStyle w:val="Rodap"/>
      <w:jc w:val="center"/>
      <w:rPr>
        <w:lang w:val="pt-BR"/>
      </w:rPr>
    </w:pPr>
    <w:r>
      <w:rPr>
        <w:lang w:val="pt-BR"/>
      </w:rPr>
      <w:tab/>
    </w:r>
    <w:r>
      <w:rPr>
        <w:lang w:val="pt-BR"/>
      </w:rPr>
      <w:tab/>
      <w:t xml:space="preserve">Prefeito Municipal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036" w:rsidRDefault="00084036">
      <w:r>
        <w:separator/>
      </w:r>
    </w:p>
  </w:footnote>
  <w:footnote w:type="continuationSeparator" w:id="0">
    <w:p w:rsidR="00084036" w:rsidRDefault="00084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204" w:type="dxa"/>
      <w:tblLayout w:type="fixed"/>
      <w:tblCellMar>
        <w:left w:w="70" w:type="dxa"/>
        <w:right w:w="70" w:type="dxa"/>
      </w:tblCellMar>
      <w:tblLook w:val="0000" w:firstRow="0" w:lastRow="0" w:firstColumn="0" w:lastColumn="0" w:noHBand="0" w:noVBand="0"/>
    </w:tblPr>
    <w:tblGrid>
      <w:gridCol w:w="8859"/>
      <w:gridCol w:w="6345"/>
    </w:tblGrid>
    <w:tr w:rsidR="00A53A9D" w:rsidRPr="00120FA2" w:rsidTr="00A53A9D">
      <w:trPr>
        <w:trHeight w:val="710"/>
      </w:trPr>
      <w:tc>
        <w:tcPr>
          <w:tcW w:w="8859" w:type="dxa"/>
        </w:tcPr>
        <w:p w:rsidR="00A53A9D" w:rsidRDefault="00A02086" w:rsidP="000B18EF">
          <w:pPr>
            <w:jc w:val="center"/>
            <w:rPr>
              <w:b/>
              <w:noProof/>
              <w:sz w:val="52"/>
            </w:rPr>
          </w:pPr>
          <w:r w:rsidRPr="007B4B97">
            <w:rPr>
              <w:noProof/>
            </w:rPr>
            <w:drawing>
              <wp:inline distT="0" distB="0" distL="0" distR="0">
                <wp:extent cx="5362575" cy="9048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904875"/>
                        </a:xfrm>
                        <a:prstGeom prst="rect">
                          <a:avLst/>
                        </a:prstGeom>
                        <a:solidFill>
                          <a:srgbClr val="FFFFFF">
                            <a:alpha val="0"/>
                          </a:srgbClr>
                        </a:solidFill>
                        <a:ln>
                          <a:noFill/>
                        </a:ln>
                      </pic:spPr>
                    </pic:pic>
                  </a:graphicData>
                </a:graphic>
              </wp:inline>
            </w:drawing>
          </w:r>
        </w:p>
      </w:tc>
      <w:tc>
        <w:tcPr>
          <w:tcW w:w="6345" w:type="dxa"/>
        </w:tcPr>
        <w:p w:rsidR="00A53A9D" w:rsidRPr="00CD7B75" w:rsidRDefault="00084036" w:rsidP="00A53A9D">
          <w:pPr>
            <w:jc w:val="center"/>
            <w:rPr>
              <w:rFonts w:ascii="Arial" w:hAnsi="Arial" w:cs="Arial"/>
              <w:b/>
              <w:i/>
              <w:noProof/>
              <w:sz w:val="20"/>
              <w:szCs w:val="20"/>
            </w:rPr>
          </w:pPr>
        </w:p>
      </w:tc>
    </w:tr>
  </w:tbl>
  <w:p w:rsidR="00A53A9D" w:rsidRDefault="00084036" w:rsidP="00A53A9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nsid w:val="07B42641"/>
    <w:multiLevelType w:val="hybridMultilevel"/>
    <w:tmpl w:val="8A10E77C"/>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2ED718D6"/>
    <w:multiLevelType w:val="multilevel"/>
    <w:tmpl w:val="44085EDC"/>
    <w:lvl w:ilvl="0">
      <w:start w:val="10"/>
      <w:numFmt w:val="decimal"/>
      <w:lvlText w:val="%1"/>
      <w:lvlJc w:val="left"/>
      <w:pPr>
        <w:ind w:left="394" w:hanging="276"/>
      </w:pPr>
      <w:rPr>
        <w:rFonts w:hint="default"/>
        <w:w w:val="100"/>
        <w:u w:val="thick" w:color="000000"/>
        <w:lang w:val="pt-BR" w:eastAsia="pt-BR" w:bidi="pt-BR"/>
      </w:rPr>
    </w:lvl>
    <w:lvl w:ilvl="1">
      <w:start w:val="1"/>
      <w:numFmt w:val="decimal"/>
      <w:lvlText w:val="%1.%2."/>
      <w:lvlJc w:val="left"/>
      <w:pPr>
        <w:ind w:left="118" w:hanging="521"/>
      </w:pPr>
      <w:rPr>
        <w:rFonts w:ascii="Times New Roman" w:eastAsia="Times New Roman" w:hAnsi="Times New Roman" w:cs="Times New Roman" w:hint="default"/>
        <w:b/>
        <w:bCs/>
        <w:w w:val="100"/>
        <w:sz w:val="22"/>
        <w:szCs w:val="22"/>
        <w:lang w:val="pt-BR" w:eastAsia="pt-BR" w:bidi="pt-BR"/>
      </w:rPr>
    </w:lvl>
    <w:lvl w:ilvl="2">
      <w:numFmt w:val="bullet"/>
      <w:lvlText w:val="•"/>
      <w:lvlJc w:val="left"/>
      <w:pPr>
        <w:ind w:left="1438" w:hanging="521"/>
      </w:pPr>
      <w:rPr>
        <w:rFonts w:hint="default"/>
        <w:lang w:val="pt-BR" w:eastAsia="pt-BR" w:bidi="pt-BR"/>
      </w:rPr>
    </w:lvl>
    <w:lvl w:ilvl="3">
      <w:numFmt w:val="bullet"/>
      <w:lvlText w:val="•"/>
      <w:lvlJc w:val="left"/>
      <w:pPr>
        <w:ind w:left="2476" w:hanging="521"/>
      </w:pPr>
      <w:rPr>
        <w:rFonts w:hint="default"/>
        <w:lang w:val="pt-BR" w:eastAsia="pt-BR" w:bidi="pt-BR"/>
      </w:rPr>
    </w:lvl>
    <w:lvl w:ilvl="4">
      <w:numFmt w:val="bullet"/>
      <w:lvlText w:val="•"/>
      <w:lvlJc w:val="left"/>
      <w:pPr>
        <w:ind w:left="3515" w:hanging="521"/>
      </w:pPr>
      <w:rPr>
        <w:rFonts w:hint="default"/>
        <w:lang w:val="pt-BR" w:eastAsia="pt-BR" w:bidi="pt-BR"/>
      </w:rPr>
    </w:lvl>
    <w:lvl w:ilvl="5">
      <w:numFmt w:val="bullet"/>
      <w:lvlText w:val="•"/>
      <w:lvlJc w:val="left"/>
      <w:pPr>
        <w:ind w:left="4553" w:hanging="521"/>
      </w:pPr>
      <w:rPr>
        <w:rFonts w:hint="default"/>
        <w:lang w:val="pt-BR" w:eastAsia="pt-BR" w:bidi="pt-BR"/>
      </w:rPr>
    </w:lvl>
    <w:lvl w:ilvl="6">
      <w:numFmt w:val="bullet"/>
      <w:lvlText w:val="•"/>
      <w:lvlJc w:val="left"/>
      <w:pPr>
        <w:ind w:left="5592" w:hanging="521"/>
      </w:pPr>
      <w:rPr>
        <w:rFonts w:hint="default"/>
        <w:lang w:val="pt-BR" w:eastAsia="pt-BR" w:bidi="pt-BR"/>
      </w:rPr>
    </w:lvl>
    <w:lvl w:ilvl="7">
      <w:numFmt w:val="bullet"/>
      <w:lvlText w:val="•"/>
      <w:lvlJc w:val="left"/>
      <w:pPr>
        <w:ind w:left="6630" w:hanging="521"/>
      </w:pPr>
      <w:rPr>
        <w:rFonts w:hint="default"/>
        <w:lang w:val="pt-BR" w:eastAsia="pt-BR" w:bidi="pt-BR"/>
      </w:rPr>
    </w:lvl>
    <w:lvl w:ilvl="8">
      <w:numFmt w:val="bullet"/>
      <w:lvlText w:val="•"/>
      <w:lvlJc w:val="left"/>
      <w:pPr>
        <w:ind w:left="7669" w:hanging="521"/>
      </w:pPr>
      <w:rPr>
        <w:rFonts w:hint="default"/>
        <w:lang w:val="pt-BR" w:eastAsia="pt-BR" w:bidi="pt-BR"/>
      </w:rPr>
    </w:lvl>
  </w:abstractNum>
  <w:abstractNum w:abstractNumId="4">
    <w:nsid w:val="3A700764"/>
    <w:multiLevelType w:val="multilevel"/>
    <w:tmpl w:val="EC8E931C"/>
    <w:lvl w:ilvl="0">
      <w:start w:val="6"/>
      <w:numFmt w:val="decimal"/>
      <w:lvlText w:val="%1."/>
      <w:lvlJc w:val="left"/>
      <w:pPr>
        <w:ind w:left="339" w:hanging="221"/>
      </w:pPr>
      <w:rPr>
        <w:rFonts w:hint="default"/>
        <w:b/>
        <w:w w:val="100"/>
        <w:u w:val="thick" w:color="000000"/>
        <w:lang w:val="pt-BR" w:eastAsia="pt-BR" w:bidi="pt-BR"/>
      </w:rPr>
    </w:lvl>
    <w:lvl w:ilvl="1">
      <w:start w:val="1"/>
      <w:numFmt w:val="decimal"/>
      <w:lvlText w:val="%1.%2."/>
      <w:lvlJc w:val="left"/>
      <w:pPr>
        <w:ind w:left="118" w:hanging="440"/>
      </w:pPr>
      <w:rPr>
        <w:rFonts w:ascii="Times New Roman" w:eastAsia="Times New Roman" w:hAnsi="Times New Roman" w:cs="Times New Roman" w:hint="default"/>
        <w:b/>
        <w:bCs/>
        <w:w w:val="100"/>
        <w:sz w:val="22"/>
        <w:szCs w:val="22"/>
        <w:lang w:val="pt-BR" w:eastAsia="pt-BR" w:bidi="pt-BR"/>
      </w:rPr>
    </w:lvl>
    <w:lvl w:ilvl="2">
      <w:numFmt w:val="bullet"/>
      <w:lvlText w:val="•"/>
      <w:lvlJc w:val="left"/>
      <w:pPr>
        <w:ind w:left="1385" w:hanging="440"/>
      </w:pPr>
      <w:rPr>
        <w:rFonts w:hint="default"/>
        <w:lang w:val="pt-BR" w:eastAsia="pt-BR" w:bidi="pt-BR"/>
      </w:rPr>
    </w:lvl>
    <w:lvl w:ilvl="3">
      <w:numFmt w:val="bullet"/>
      <w:lvlText w:val="•"/>
      <w:lvlJc w:val="left"/>
      <w:pPr>
        <w:ind w:left="2430" w:hanging="440"/>
      </w:pPr>
      <w:rPr>
        <w:rFonts w:hint="default"/>
        <w:lang w:val="pt-BR" w:eastAsia="pt-BR" w:bidi="pt-BR"/>
      </w:rPr>
    </w:lvl>
    <w:lvl w:ilvl="4">
      <w:numFmt w:val="bullet"/>
      <w:lvlText w:val="•"/>
      <w:lvlJc w:val="left"/>
      <w:pPr>
        <w:ind w:left="3475" w:hanging="440"/>
      </w:pPr>
      <w:rPr>
        <w:rFonts w:hint="default"/>
        <w:lang w:val="pt-BR" w:eastAsia="pt-BR" w:bidi="pt-BR"/>
      </w:rPr>
    </w:lvl>
    <w:lvl w:ilvl="5">
      <w:numFmt w:val="bullet"/>
      <w:lvlText w:val="•"/>
      <w:lvlJc w:val="left"/>
      <w:pPr>
        <w:ind w:left="4520" w:hanging="440"/>
      </w:pPr>
      <w:rPr>
        <w:rFonts w:hint="default"/>
        <w:lang w:val="pt-BR" w:eastAsia="pt-BR" w:bidi="pt-BR"/>
      </w:rPr>
    </w:lvl>
    <w:lvl w:ilvl="6">
      <w:numFmt w:val="bullet"/>
      <w:lvlText w:val="•"/>
      <w:lvlJc w:val="left"/>
      <w:pPr>
        <w:ind w:left="5565" w:hanging="440"/>
      </w:pPr>
      <w:rPr>
        <w:rFonts w:hint="default"/>
        <w:lang w:val="pt-BR" w:eastAsia="pt-BR" w:bidi="pt-BR"/>
      </w:rPr>
    </w:lvl>
    <w:lvl w:ilvl="7">
      <w:numFmt w:val="bullet"/>
      <w:lvlText w:val="•"/>
      <w:lvlJc w:val="left"/>
      <w:pPr>
        <w:ind w:left="6610" w:hanging="440"/>
      </w:pPr>
      <w:rPr>
        <w:rFonts w:hint="default"/>
        <w:lang w:val="pt-BR" w:eastAsia="pt-BR" w:bidi="pt-BR"/>
      </w:rPr>
    </w:lvl>
    <w:lvl w:ilvl="8">
      <w:numFmt w:val="bullet"/>
      <w:lvlText w:val="•"/>
      <w:lvlJc w:val="left"/>
      <w:pPr>
        <w:ind w:left="7656" w:hanging="440"/>
      </w:pPr>
      <w:rPr>
        <w:rFonts w:hint="default"/>
        <w:lang w:val="pt-BR" w:eastAsia="pt-BR" w:bidi="pt-BR"/>
      </w:rPr>
    </w:lvl>
  </w:abstractNum>
  <w:abstractNum w:abstractNumId="5">
    <w:nsid w:val="5C24201E"/>
    <w:multiLevelType w:val="multilevel"/>
    <w:tmpl w:val="E9FE43D2"/>
    <w:lvl w:ilvl="0">
      <w:start w:val="4"/>
      <w:numFmt w:val="decimal"/>
      <w:lvlText w:val="%1"/>
      <w:lvlJc w:val="left"/>
      <w:pPr>
        <w:ind w:left="118" w:hanging="447"/>
      </w:pPr>
      <w:rPr>
        <w:rFonts w:hint="default"/>
        <w:lang w:val="pt-BR" w:eastAsia="pt-BR" w:bidi="pt-BR"/>
      </w:rPr>
    </w:lvl>
    <w:lvl w:ilvl="1">
      <w:start w:val="1"/>
      <w:numFmt w:val="decimal"/>
      <w:lvlText w:val="%1.%2."/>
      <w:lvlJc w:val="left"/>
      <w:pPr>
        <w:ind w:left="118" w:hanging="447"/>
      </w:pPr>
      <w:rPr>
        <w:rFonts w:ascii="Times New Roman" w:eastAsia="Times New Roman" w:hAnsi="Times New Roman" w:cs="Times New Roman" w:hint="default"/>
        <w:b/>
        <w:bCs/>
        <w:w w:val="100"/>
        <w:sz w:val="22"/>
        <w:szCs w:val="22"/>
        <w:lang w:val="pt-BR" w:eastAsia="pt-BR" w:bidi="pt-BR"/>
      </w:rPr>
    </w:lvl>
    <w:lvl w:ilvl="2">
      <w:numFmt w:val="bullet"/>
      <w:lvlText w:val="•"/>
      <w:lvlJc w:val="left"/>
      <w:pPr>
        <w:ind w:left="2045" w:hanging="447"/>
      </w:pPr>
      <w:rPr>
        <w:rFonts w:hint="default"/>
        <w:lang w:val="pt-BR" w:eastAsia="pt-BR" w:bidi="pt-BR"/>
      </w:rPr>
    </w:lvl>
    <w:lvl w:ilvl="3">
      <w:numFmt w:val="bullet"/>
      <w:lvlText w:val="•"/>
      <w:lvlJc w:val="left"/>
      <w:pPr>
        <w:ind w:left="3007" w:hanging="447"/>
      </w:pPr>
      <w:rPr>
        <w:rFonts w:hint="default"/>
        <w:lang w:val="pt-BR" w:eastAsia="pt-BR" w:bidi="pt-BR"/>
      </w:rPr>
    </w:lvl>
    <w:lvl w:ilvl="4">
      <w:numFmt w:val="bullet"/>
      <w:lvlText w:val="•"/>
      <w:lvlJc w:val="left"/>
      <w:pPr>
        <w:ind w:left="3970" w:hanging="447"/>
      </w:pPr>
      <w:rPr>
        <w:rFonts w:hint="default"/>
        <w:lang w:val="pt-BR" w:eastAsia="pt-BR" w:bidi="pt-BR"/>
      </w:rPr>
    </w:lvl>
    <w:lvl w:ilvl="5">
      <w:numFmt w:val="bullet"/>
      <w:lvlText w:val="•"/>
      <w:lvlJc w:val="left"/>
      <w:pPr>
        <w:ind w:left="4933" w:hanging="447"/>
      </w:pPr>
      <w:rPr>
        <w:rFonts w:hint="default"/>
        <w:lang w:val="pt-BR" w:eastAsia="pt-BR" w:bidi="pt-BR"/>
      </w:rPr>
    </w:lvl>
    <w:lvl w:ilvl="6">
      <w:numFmt w:val="bullet"/>
      <w:lvlText w:val="•"/>
      <w:lvlJc w:val="left"/>
      <w:pPr>
        <w:ind w:left="5895" w:hanging="447"/>
      </w:pPr>
      <w:rPr>
        <w:rFonts w:hint="default"/>
        <w:lang w:val="pt-BR" w:eastAsia="pt-BR" w:bidi="pt-BR"/>
      </w:rPr>
    </w:lvl>
    <w:lvl w:ilvl="7">
      <w:numFmt w:val="bullet"/>
      <w:lvlText w:val="•"/>
      <w:lvlJc w:val="left"/>
      <w:pPr>
        <w:ind w:left="6858" w:hanging="447"/>
      </w:pPr>
      <w:rPr>
        <w:rFonts w:hint="default"/>
        <w:lang w:val="pt-BR" w:eastAsia="pt-BR" w:bidi="pt-BR"/>
      </w:rPr>
    </w:lvl>
    <w:lvl w:ilvl="8">
      <w:numFmt w:val="bullet"/>
      <w:lvlText w:val="•"/>
      <w:lvlJc w:val="left"/>
      <w:pPr>
        <w:ind w:left="7821" w:hanging="447"/>
      </w:pPr>
      <w:rPr>
        <w:rFonts w:hint="default"/>
        <w:lang w:val="pt-BR" w:eastAsia="pt-BR" w:bidi="pt-BR"/>
      </w:rPr>
    </w:lvl>
  </w:abstractNum>
  <w:abstractNum w:abstractNumId="6">
    <w:nsid w:val="64124743"/>
    <w:multiLevelType w:val="multilevel"/>
    <w:tmpl w:val="15ACCBD2"/>
    <w:lvl w:ilvl="0">
      <w:start w:val="1"/>
      <w:numFmt w:val="decimal"/>
      <w:lvlText w:val="%1."/>
      <w:lvlJc w:val="left"/>
      <w:pPr>
        <w:ind w:left="967" w:hanging="284"/>
        <w:jc w:val="right"/>
      </w:pPr>
      <w:rPr>
        <w:rFonts w:hint="default"/>
        <w:b/>
        <w:bCs/>
        <w:spacing w:val="-1"/>
        <w:w w:val="100"/>
      </w:rPr>
    </w:lvl>
    <w:lvl w:ilvl="1">
      <w:start w:val="1"/>
      <w:numFmt w:val="decimal"/>
      <w:lvlText w:val="%1.%2."/>
      <w:lvlJc w:val="left"/>
      <w:pPr>
        <w:ind w:left="1137" w:hanging="987"/>
        <w:jc w:val="left"/>
      </w:pPr>
      <w:rPr>
        <w:rFonts w:hint="default"/>
        <w:b/>
        <w:bCs/>
        <w:spacing w:val="-3"/>
        <w:w w:val="100"/>
      </w:rPr>
    </w:lvl>
    <w:lvl w:ilvl="2">
      <w:start w:val="1"/>
      <w:numFmt w:val="decimal"/>
      <w:lvlText w:val="%1.%2.%3."/>
      <w:lvlJc w:val="left"/>
      <w:pPr>
        <w:ind w:left="2044" w:hanging="987"/>
        <w:jc w:val="left"/>
      </w:pPr>
      <w:rPr>
        <w:rFonts w:ascii="Arial" w:eastAsia="Arial" w:hAnsi="Arial" w:cs="Arial" w:hint="default"/>
        <w:color w:val="000009"/>
        <w:spacing w:val="-3"/>
        <w:w w:val="100"/>
        <w:sz w:val="22"/>
        <w:szCs w:val="22"/>
      </w:rPr>
    </w:lvl>
    <w:lvl w:ilvl="3">
      <w:numFmt w:val="bullet"/>
      <w:lvlText w:val="•"/>
      <w:lvlJc w:val="left"/>
      <w:pPr>
        <w:ind w:left="1480" w:hanging="987"/>
      </w:pPr>
      <w:rPr>
        <w:rFonts w:hint="default"/>
      </w:rPr>
    </w:lvl>
    <w:lvl w:ilvl="4">
      <w:numFmt w:val="bullet"/>
      <w:lvlText w:val="•"/>
      <w:lvlJc w:val="left"/>
      <w:pPr>
        <w:ind w:left="1540" w:hanging="987"/>
      </w:pPr>
      <w:rPr>
        <w:rFonts w:hint="default"/>
      </w:rPr>
    </w:lvl>
    <w:lvl w:ilvl="5">
      <w:numFmt w:val="bullet"/>
      <w:lvlText w:val="•"/>
      <w:lvlJc w:val="left"/>
      <w:pPr>
        <w:ind w:left="1700" w:hanging="987"/>
      </w:pPr>
      <w:rPr>
        <w:rFonts w:hint="default"/>
      </w:rPr>
    </w:lvl>
    <w:lvl w:ilvl="6">
      <w:numFmt w:val="bullet"/>
      <w:lvlText w:val="•"/>
      <w:lvlJc w:val="left"/>
      <w:pPr>
        <w:ind w:left="1760" w:hanging="987"/>
      </w:pPr>
      <w:rPr>
        <w:rFonts w:hint="default"/>
      </w:rPr>
    </w:lvl>
    <w:lvl w:ilvl="7">
      <w:numFmt w:val="bullet"/>
      <w:lvlText w:val="•"/>
      <w:lvlJc w:val="left"/>
      <w:pPr>
        <w:ind w:left="1820" w:hanging="987"/>
      </w:pPr>
      <w:rPr>
        <w:rFonts w:hint="default"/>
      </w:rPr>
    </w:lvl>
    <w:lvl w:ilvl="8">
      <w:numFmt w:val="bullet"/>
      <w:lvlText w:val="•"/>
      <w:lvlJc w:val="left"/>
      <w:pPr>
        <w:ind w:left="2040" w:hanging="987"/>
      </w:pPr>
      <w:rPr>
        <w:rFonts w:hint="default"/>
      </w:rPr>
    </w:lvl>
  </w:abstractNum>
  <w:abstractNum w:abstractNumId="7">
    <w:nsid w:val="64D05830"/>
    <w:multiLevelType w:val="hybridMultilevel"/>
    <w:tmpl w:val="EAC07E48"/>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74995092"/>
    <w:multiLevelType w:val="hybridMultilevel"/>
    <w:tmpl w:val="5E4609D2"/>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7C826B7E"/>
    <w:multiLevelType w:val="multilevel"/>
    <w:tmpl w:val="DCAA12B4"/>
    <w:lvl w:ilvl="0">
      <w:start w:val="12"/>
      <w:numFmt w:val="decimal"/>
      <w:lvlText w:val="%1."/>
      <w:lvlJc w:val="left"/>
      <w:pPr>
        <w:ind w:left="450" w:hanging="332"/>
      </w:pPr>
      <w:rPr>
        <w:rFonts w:hint="default"/>
        <w:b/>
        <w:w w:val="100"/>
        <w:u w:val="thick" w:color="000000"/>
        <w:lang w:val="pt-BR" w:eastAsia="pt-BR" w:bidi="pt-BR"/>
      </w:rPr>
    </w:lvl>
    <w:lvl w:ilvl="1">
      <w:start w:val="1"/>
      <w:numFmt w:val="decimal"/>
      <w:lvlText w:val="%1.%2."/>
      <w:lvlJc w:val="left"/>
      <w:pPr>
        <w:ind w:left="118" w:hanging="504"/>
      </w:pPr>
      <w:rPr>
        <w:rFonts w:ascii="Times New Roman" w:eastAsia="Times New Roman" w:hAnsi="Times New Roman" w:cs="Times New Roman" w:hint="default"/>
        <w:b/>
        <w:bCs/>
        <w:w w:val="100"/>
        <w:sz w:val="22"/>
        <w:szCs w:val="22"/>
        <w:lang w:val="pt-BR" w:eastAsia="pt-BR" w:bidi="pt-BR"/>
      </w:rPr>
    </w:lvl>
    <w:lvl w:ilvl="2">
      <w:numFmt w:val="bullet"/>
      <w:lvlText w:val="•"/>
      <w:lvlJc w:val="left"/>
      <w:pPr>
        <w:ind w:left="1491" w:hanging="504"/>
      </w:pPr>
      <w:rPr>
        <w:rFonts w:hint="default"/>
        <w:lang w:val="pt-BR" w:eastAsia="pt-BR" w:bidi="pt-BR"/>
      </w:rPr>
    </w:lvl>
    <w:lvl w:ilvl="3">
      <w:numFmt w:val="bullet"/>
      <w:lvlText w:val="•"/>
      <w:lvlJc w:val="left"/>
      <w:pPr>
        <w:ind w:left="2523" w:hanging="504"/>
      </w:pPr>
      <w:rPr>
        <w:rFonts w:hint="default"/>
        <w:lang w:val="pt-BR" w:eastAsia="pt-BR" w:bidi="pt-BR"/>
      </w:rPr>
    </w:lvl>
    <w:lvl w:ilvl="4">
      <w:numFmt w:val="bullet"/>
      <w:lvlText w:val="•"/>
      <w:lvlJc w:val="left"/>
      <w:pPr>
        <w:ind w:left="3555" w:hanging="504"/>
      </w:pPr>
      <w:rPr>
        <w:rFonts w:hint="default"/>
        <w:lang w:val="pt-BR" w:eastAsia="pt-BR" w:bidi="pt-BR"/>
      </w:rPr>
    </w:lvl>
    <w:lvl w:ilvl="5">
      <w:numFmt w:val="bullet"/>
      <w:lvlText w:val="•"/>
      <w:lvlJc w:val="left"/>
      <w:pPr>
        <w:ind w:left="4587" w:hanging="504"/>
      </w:pPr>
      <w:rPr>
        <w:rFonts w:hint="default"/>
        <w:lang w:val="pt-BR" w:eastAsia="pt-BR" w:bidi="pt-BR"/>
      </w:rPr>
    </w:lvl>
    <w:lvl w:ilvl="6">
      <w:numFmt w:val="bullet"/>
      <w:lvlText w:val="•"/>
      <w:lvlJc w:val="left"/>
      <w:pPr>
        <w:ind w:left="5619" w:hanging="504"/>
      </w:pPr>
      <w:rPr>
        <w:rFonts w:hint="default"/>
        <w:lang w:val="pt-BR" w:eastAsia="pt-BR" w:bidi="pt-BR"/>
      </w:rPr>
    </w:lvl>
    <w:lvl w:ilvl="7">
      <w:numFmt w:val="bullet"/>
      <w:lvlText w:val="•"/>
      <w:lvlJc w:val="left"/>
      <w:pPr>
        <w:ind w:left="6650" w:hanging="504"/>
      </w:pPr>
      <w:rPr>
        <w:rFonts w:hint="default"/>
        <w:lang w:val="pt-BR" w:eastAsia="pt-BR" w:bidi="pt-BR"/>
      </w:rPr>
    </w:lvl>
    <w:lvl w:ilvl="8">
      <w:numFmt w:val="bullet"/>
      <w:lvlText w:val="•"/>
      <w:lvlJc w:val="left"/>
      <w:pPr>
        <w:ind w:left="7682" w:hanging="504"/>
      </w:pPr>
      <w:rPr>
        <w:rFonts w:hint="default"/>
        <w:lang w:val="pt-BR" w:eastAsia="pt-BR" w:bidi="pt-BR"/>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4"/>
  </w:num>
  <w:num w:numId="7">
    <w:abstractNumId w:val="5"/>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86"/>
    <w:rsid w:val="0000003B"/>
    <w:rsid w:val="00014A89"/>
    <w:rsid w:val="0006166D"/>
    <w:rsid w:val="0007230C"/>
    <w:rsid w:val="00084036"/>
    <w:rsid w:val="000903C9"/>
    <w:rsid w:val="001516D4"/>
    <w:rsid w:val="00157278"/>
    <w:rsid w:val="001602C9"/>
    <w:rsid w:val="001C4A50"/>
    <w:rsid w:val="0027047C"/>
    <w:rsid w:val="002937A2"/>
    <w:rsid w:val="00367EAD"/>
    <w:rsid w:val="00385EF5"/>
    <w:rsid w:val="004135BE"/>
    <w:rsid w:val="00416B8D"/>
    <w:rsid w:val="004331C5"/>
    <w:rsid w:val="00467222"/>
    <w:rsid w:val="004A3C5D"/>
    <w:rsid w:val="004C0AE4"/>
    <w:rsid w:val="005B4EA9"/>
    <w:rsid w:val="00625AD8"/>
    <w:rsid w:val="00640BC4"/>
    <w:rsid w:val="00647ADB"/>
    <w:rsid w:val="00652A12"/>
    <w:rsid w:val="00677DA1"/>
    <w:rsid w:val="0070205B"/>
    <w:rsid w:val="007E4EB3"/>
    <w:rsid w:val="007E5E69"/>
    <w:rsid w:val="00821C1C"/>
    <w:rsid w:val="00833C2B"/>
    <w:rsid w:val="008B3C8D"/>
    <w:rsid w:val="008C63FD"/>
    <w:rsid w:val="00945A1A"/>
    <w:rsid w:val="00962092"/>
    <w:rsid w:val="00962A94"/>
    <w:rsid w:val="00A02086"/>
    <w:rsid w:val="00A168CC"/>
    <w:rsid w:val="00A27343"/>
    <w:rsid w:val="00A538DF"/>
    <w:rsid w:val="00A714B9"/>
    <w:rsid w:val="00AC5CC5"/>
    <w:rsid w:val="00B5319B"/>
    <w:rsid w:val="00BA6AA2"/>
    <w:rsid w:val="00BD44A2"/>
    <w:rsid w:val="00BE7EFF"/>
    <w:rsid w:val="00C23514"/>
    <w:rsid w:val="00CB1D33"/>
    <w:rsid w:val="00CF15E6"/>
    <w:rsid w:val="00D94303"/>
    <w:rsid w:val="00DA76C5"/>
    <w:rsid w:val="00E31FD5"/>
    <w:rsid w:val="00EA1291"/>
    <w:rsid w:val="00EA75F0"/>
    <w:rsid w:val="00F02BBD"/>
    <w:rsid w:val="00F5455E"/>
    <w:rsid w:val="00F83519"/>
    <w:rsid w:val="00F877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9AA4AD-ACAC-4740-B9FA-AEEE8A11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08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4672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har"/>
    <w:uiPriority w:val="9"/>
    <w:semiHidden/>
    <w:unhideWhenUsed/>
    <w:qFormat/>
    <w:rsid w:val="00A27343"/>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har"/>
    <w:uiPriority w:val="9"/>
    <w:semiHidden/>
    <w:unhideWhenUsed/>
    <w:qFormat/>
    <w:rsid w:val="00A27343"/>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semiHidden/>
    <w:unhideWhenUsed/>
    <w:qFormat/>
    <w:rsid w:val="00A02086"/>
    <w:pPr>
      <w:spacing w:before="240" w:after="60"/>
      <w:outlineLvl w:val="6"/>
    </w:pPr>
    <w:rPr>
      <w:rFonts w:ascii="Calibri" w:hAnsi="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basedOn w:val="Fontepargpadro"/>
    <w:link w:val="Ttulo7"/>
    <w:semiHidden/>
    <w:rsid w:val="00A02086"/>
    <w:rPr>
      <w:rFonts w:ascii="Calibri" w:eastAsia="Times New Roman" w:hAnsi="Calibri" w:cs="Times New Roman"/>
      <w:sz w:val="24"/>
      <w:szCs w:val="24"/>
      <w:lang w:eastAsia="pt-BR"/>
    </w:rPr>
  </w:style>
  <w:style w:type="paragraph" w:styleId="Corpodetexto">
    <w:name w:val="Body Text"/>
    <w:basedOn w:val="Normal"/>
    <w:link w:val="CorpodetextoChar"/>
    <w:rsid w:val="00A02086"/>
    <w:pPr>
      <w:spacing w:after="120"/>
    </w:pPr>
  </w:style>
  <w:style w:type="character" w:customStyle="1" w:styleId="CorpodetextoChar">
    <w:name w:val="Corpo de texto Char"/>
    <w:basedOn w:val="Fontepargpadro"/>
    <w:link w:val="Corpodetexto"/>
    <w:rsid w:val="00A02086"/>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A02086"/>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A0208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A02086"/>
    <w:pPr>
      <w:tabs>
        <w:tab w:val="center" w:pos="4252"/>
        <w:tab w:val="right" w:pos="8504"/>
      </w:tabs>
    </w:pPr>
    <w:rPr>
      <w:lang w:val="x-none" w:eastAsia="x-none"/>
    </w:rPr>
  </w:style>
  <w:style w:type="character" w:customStyle="1" w:styleId="RodapChar">
    <w:name w:val="Rodapé Char"/>
    <w:basedOn w:val="Fontepargpadro"/>
    <w:link w:val="Rodap"/>
    <w:uiPriority w:val="99"/>
    <w:rsid w:val="00A02086"/>
    <w:rPr>
      <w:rFonts w:ascii="Times New Roman" w:eastAsia="Times New Roman" w:hAnsi="Times New Roman" w:cs="Times New Roman"/>
      <w:sz w:val="24"/>
      <w:szCs w:val="24"/>
      <w:lang w:val="x-none" w:eastAsia="x-none"/>
    </w:rPr>
  </w:style>
  <w:style w:type="paragraph" w:styleId="PargrafodaLista">
    <w:name w:val="List Paragraph"/>
    <w:basedOn w:val="Normal"/>
    <w:uiPriority w:val="1"/>
    <w:qFormat/>
    <w:rsid w:val="00A02086"/>
    <w:pPr>
      <w:widowControl w:val="0"/>
      <w:autoSpaceDE w:val="0"/>
      <w:autoSpaceDN w:val="0"/>
      <w:ind w:left="118"/>
      <w:jc w:val="both"/>
    </w:pPr>
    <w:rPr>
      <w:sz w:val="22"/>
      <w:szCs w:val="22"/>
      <w:lang w:bidi="pt-BR"/>
    </w:rPr>
  </w:style>
  <w:style w:type="paragraph" w:customStyle="1" w:styleId="TableParagraph">
    <w:name w:val="Table Paragraph"/>
    <w:basedOn w:val="Normal"/>
    <w:uiPriority w:val="1"/>
    <w:qFormat/>
    <w:rsid w:val="00A02086"/>
    <w:pPr>
      <w:widowControl w:val="0"/>
      <w:autoSpaceDE w:val="0"/>
      <w:autoSpaceDN w:val="0"/>
      <w:spacing w:line="247" w:lineRule="exact"/>
      <w:ind w:left="105"/>
      <w:jc w:val="center"/>
    </w:pPr>
    <w:rPr>
      <w:sz w:val="22"/>
      <w:szCs w:val="22"/>
      <w:lang w:bidi="pt-BR"/>
    </w:rPr>
  </w:style>
  <w:style w:type="table" w:styleId="Tabelacomgrade">
    <w:name w:val="Table Grid"/>
    <w:basedOn w:val="Tabelanormal"/>
    <w:uiPriority w:val="39"/>
    <w:rsid w:val="00CF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467222"/>
    <w:rPr>
      <w:rFonts w:asciiTheme="majorHAnsi" w:eastAsiaTheme="majorEastAsia" w:hAnsiTheme="majorHAnsi" w:cstheme="majorBidi"/>
      <w:color w:val="2E74B5" w:themeColor="accent1" w:themeShade="BF"/>
      <w:sz w:val="32"/>
      <w:szCs w:val="32"/>
      <w:lang w:eastAsia="pt-BR"/>
    </w:rPr>
  </w:style>
  <w:style w:type="character" w:styleId="Hyperlink">
    <w:name w:val="Hyperlink"/>
    <w:basedOn w:val="Fontepargpadro"/>
    <w:uiPriority w:val="99"/>
    <w:unhideWhenUsed/>
    <w:rsid w:val="004A3C5D"/>
    <w:rPr>
      <w:color w:val="0563C1" w:themeColor="hyperlink"/>
      <w:u w:val="single"/>
    </w:rPr>
  </w:style>
  <w:style w:type="character" w:customStyle="1" w:styleId="Ttulo4Char">
    <w:name w:val="Título 4 Char"/>
    <w:basedOn w:val="Fontepargpadro"/>
    <w:link w:val="Ttulo4"/>
    <w:uiPriority w:val="9"/>
    <w:semiHidden/>
    <w:rsid w:val="00A27343"/>
    <w:rPr>
      <w:rFonts w:asciiTheme="majorHAnsi" w:eastAsiaTheme="majorEastAsia" w:hAnsiTheme="majorHAnsi" w:cstheme="majorBidi"/>
      <w:i/>
      <w:iCs/>
      <w:color w:val="2E74B5" w:themeColor="accent1" w:themeShade="BF"/>
      <w:sz w:val="24"/>
      <w:szCs w:val="24"/>
      <w:lang w:eastAsia="pt-BR"/>
    </w:rPr>
  </w:style>
  <w:style w:type="character" w:customStyle="1" w:styleId="Ttulo6Char">
    <w:name w:val="Título 6 Char"/>
    <w:basedOn w:val="Fontepargpadro"/>
    <w:link w:val="Ttulo6"/>
    <w:uiPriority w:val="9"/>
    <w:semiHidden/>
    <w:rsid w:val="00A27343"/>
    <w:rPr>
      <w:rFonts w:asciiTheme="majorHAnsi" w:eastAsiaTheme="majorEastAsia" w:hAnsiTheme="majorHAnsi" w:cstheme="majorBidi"/>
      <w:color w:val="1F4D78" w:themeColor="accent1" w:themeShade="7F"/>
      <w:sz w:val="24"/>
      <w:szCs w:val="24"/>
      <w:lang w:eastAsia="pt-BR"/>
    </w:rPr>
  </w:style>
  <w:style w:type="paragraph" w:styleId="TextosemFormatao">
    <w:name w:val="Plain Text"/>
    <w:basedOn w:val="Normal"/>
    <w:link w:val="TextosemFormataoChar"/>
    <w:unhideWhenUsed/>
    <w:rsid w:val="00A27343"/>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7343"/>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atalanta.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04CC-7515-4085-9A7E-01FC868A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11</Pages>
  <Words>2058</Words>
  <Characters>11118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53</cp:revision>
  <dcterms:created xsi:type="dcterms:W3CDTF">2018-05-30T17:42:00Z</dcterms:created>
  <dcterms:modified xsi:type="dcterms:W3CDTF">2018-06-18T14:54:00Z</dcterms:modified>
</cp:coreProperties>
</file>