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560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Default="00DD6560" w:rsidP="00DD6560">
      <w:pPr>
        <w:jc w:val="both"/>
      </w:pPr>
      <w:r w:rsidRPr="00036C6D">
        <w:t xml:space="preserve">O </w:t>
      </w:r>
      <w:r w:rsidRPr="003D47D0">
        <w:rPr>
          <w:b/>
        </w:rPr>
        <w:t>MUNICÍPIO DE ATALANTA</w:t>
      </w:r>
      <w:r w:rsidRPr="00036C6D">
        <w:t xml:space="preserve"> (SC), pessoa jurídica de direito público interno, com sede na Avenida </w:t>
      </w:r>
      <w:r>
        <w:t>XV de Novembro</w:t>
      </w:r>
      <w:r w:rsidRPr="00036C6D">
        <w:t xml:space="preserve">, </w:t>
      </w:r>
      <w:r>
        <w:t>nº 1030</w:t>
      </w:r>
      <w:r w:rsidRPr="00036C6D">
        <w:t xml:space="preserve">, Centro, </w:t>
      </w:r>
      <w:r>
        <w:t>Atalanta</w:t>
      </w:r>
      <w:r w:rsidRPr="00036C6D">
        <w:t xml:space="preserve">, SC, inscrito no CNPJ sob n° </w:t>
      </w:r>
      <w:r>
        <w:t>83.102.616/0001-09</w:t>
      </w:r>
      <w:r w:rsidRPr="00036C6D">
        <w:t>, representado neste ato por seu Prefeito</w:t>
      </w:r>
      <w:r>
        <w:t xml:space="preserve"> Municipal</w:t>
      </w:r>
      <w:r w:rsidRPr="00036C6D">
        <w:t>, Sr</w:t>
      </w:r>
      <w:r w:rsidRPr="00036C6D">
        <w:rPr>
          <w:b/>
        </w:rPr>
        <w:t xml:space="preserve">. </w:t>
      </w:r>
      <w:r w:rsidRPr="003D47D0">
        <w:t>JUAREZ MIGUEL RODERMEL</w:t>
      </w:r>
      <w:r w:rsidRPr="00036C6D">
        <w:t xml:space="preserve">, </w:t>
      </w:r>
      <w:r w:rsidRPr="006A0C3B">
        <w:t xml:space="preserve">torna público que realizará </w:t>
      </w:r>
      <w:r w:rsidRPr="006A0C3B">
        <w:rPr>
          <w:b/>
        </w:rPr>
        <w:t>CONCORRÊNCIA PARA A CONCESSÃO DE EXPLORAÇÃO DO BAR E DEMAIS DEPENDÊNCIAS QUE INTEGRAM O GINÁSIO DE ESPORTES LEOPOLDO VOSS</w:t>
      </w:r>
      <w:r w:rsidRPr="00036C6D">
        <w:t>, nos termos da Lei Federal nº 8.666/93 com alterações posteriores, e demais normas regulamentares aplicáveis à espécie, bem como de acordo com as condições estabelecidas neste Edital.</w:t>
      </w:r>
    </w:p>
    <w:p w:rsidR="00DD6560" w:rsidRPr="00036C6D" w:rsidRDefault="00DD6560" w:rsidP="00DD6560">
      <w:pPr>
        <w:jc w:val="both"/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036C6D">
        <w:rPr>
          <w:b/>
          <w:bCs/>
          <w:color w:val="000000"/>
        </w:rPr>
        <w:t xml:space="preserve">OBJETO LICITADO: </w:t>
      </w:r>
      <w:r w:rsidRPr="00036C6D">
        <w:rPr>
          <w:color w:val="000000"/>
        </w:rPr>
        <w:t xml:space="preserve">Compreende o objeto desta Licitação, a </w:t>
      </w:r>
      <w:r w:rsidRPr="00036C6D">
        <w:rPr>
          <w:b/>
          <w:caps/>
          <w:color w:val="000000"/>
        </w:rPr>
        <w:t xml:space="preserve">Concessão de uso para </w:t>
      </w:r>
      <w:r w:rsidRPr="00593660">
        <w:rPr>
          <w:b/>
          <w:caps/>
        </w:rPr>
        <w:t>exploração econômica do Bar e demais</w:t>
      </w:r>
      <w:r>
        <w:rPr>
          <w:b/>
          <w:caps/>
          <w:color w:val="000000"/>
        </w:rPr>
        <w:t xml:space="preserve"> dependências que integram </w:t>
      </w:r>
      <w:r w:rsidRPr="00036C6D">
        <w:rPr>
          <w:b/>
          <w:caps/>
          <w:color w:val="000000"/>
        </w:rPr>
        <w:t xml:space="preserve">o Ginásio Municipal de Esportes </w:t>
      </w:r>
      <w:r>
        <w:rPr>
          <w:b/>
          <w:caps/>
          <w:color w:val="000000"/>
        </w:rPr>
        <w:t>leopoldo voss, localizado na estrada geral ribeirão matilde, s/n, nesta cidade de atalanta - sc</w:t>
      </w:r>
      <w:r w:rsidRPr="00036C6D">
        <w:rPr>
          <w:b/>
          <w:caps/>
          <w:color w:val="000000"/>
        </w:rPr>
        <w:t>, NOS TERMOS DA LEI FEDERAL Nº 8.666/93 E SUAS ALTERAÇÕES</w:t>
      </w:r>
      <w:r w:rsidRPr="00036C6D">
        <w:rPr>
          <w:b/>
          <w:color w:val="000000"/>
        </w:rPr>
        <w:t>.</w:t>
      </w:r>
    </w:p>
    <w:p w:rsidR="00DD6560" w:rsidRPr="006A0C3B" w:rsidRDefault="00DD6560" w:rsidP="00DD6560">
      <w:pPr>
        <w:autoSpaceDE w:val="0"/>
        <w:autoSpaceDN w:val="0"/>
        <w:adjustRightInd w:val="0"/>
        <w:jc w:val="both"/>
      </w:pPr>
    </w:p>
    <w:p w:rsidR="00DD6560" w:rsidRPr="006A0C3B" w:rsidRDefault="00DD6560" w:rsidP="00DD6560">
      <w:pPr>
        <w:autoSpaceDE w:val="0"/>
        <w:autoSpaceDN w:val="0"/>
        <w:adjustRightInd w:val="0"/>
        <w:jc w:val="both"/>
      </w:pPr>
      <w:r w:rsidRPr="006A0C3B">
        <w:t>O Bar existente no Ginásio Municipal de Esportes destina-se ao comércio de lanches rápidos e bebidas, por ocasião de torneios, jogos, eventos e promoções, bem como nas ocasiões em que o ginásio estiver em funcionamento para jogos e treinos de escolinhas esportivas e educação física, nos dias e horários previstos pelas escolas municipais.</w:t>
      </w:r>
    </w:p>
    <w:p w:rsidR="00DD6560" w:rsidRPr="00E24BFA" w:rsidRDefault="00DD6560" w:rsidP="00DD6560">
      <w:pPr>
        <w:autoSpaceDE w:val="0"/>
        <w:autoSpaceDN w:val="0"/>
        <w:adjustRightInd w:val="0"/>
        <w:jc w:val="both"/>
        <w:rPr>
          <w:color w:val="FF0000"/>
        </w:rPr>
      </w:pPr>
    </w:p>
    <w:p w:rsidR="00DD6560" w:rsidRPr="006A0C3B" w:rsidRDefault="00DD6560" w:rsidP="00DD6560">
      <w:pPr>
        <w:autoSpaceDE w:val="0"/>
        <w:autoSpaceDN w:val="0"/>
        <w:adjustRightInd w:val="0"/>
        <w:jc w:val="both"/>
      </w:pPr>
      <w:r w:rsidRPr="006A0C3B">
        <w:t>A concessão será do bar e lanchonete que existe no interior do Ginásio Municipal e demais espaços que o integram, devendo o concessionário completar a instalação dos móveis, equipamentos e utensílios faltantes com recursos próprios, desde que não modifique a estrutura, que poderão ser retirados por ocasião do término do contrato.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1. INSTRUÇÕES: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Os licitantes deverão entregar na Prefeitura Municipal, junto ao Protocolo, até às </w:t>
      </w:r>
      <w:r w:rsidRPr="006A0C3B">
        <w:rPr>
          <w:b/>
          <w:u w:val="single"/>
        </w:rPr>
        <w:t>09:00 do dia 12 de abril de 2019</w:t>
      </w:r>
      <w:r w:rsidRPr="006A0C3B">
        <w:t>, 02 (</w:t>
      </w:r>
      <w:r w:rsidRPr="00036C6D">
        <w:rPr>
          <w:color w:val="000000"/>
        </w:rPr>
        <w:t>dois) envelopes com as seguintes indicações externas: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Envelope nº. 1 - DOCUMENTAÇÃO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Licitante: (denominação social completa da empresa e nº. do CNPJ)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Abertura: (dia, mês, ano e horário).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Envelope nº. 2 - PROPOSTA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Licitante: (denominação social completa da empresa e nº. do CNPJ)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Abertura: (dia, mês, ano e horário).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Após a avaliação dos documentos inclusos no 1º envelope pela Comissão de Licitações e, não havendo ou resolvidos os recursos interpostos, serão abertas e rubricadas, por todos os interessados, as propostas constantes no 2º envelope.</w:t>
      </w:r>
    </w:p>
    <w:p w:rsidR="00DD6560" w:rsidRPr="007430CD" w:rsidRDefault="00DD6560" w:rsidP="00DD6560">
      <w:pPr>
        <w:autoSpaceDE w:val="0"/>
        <w:autoSpaceDN w:val="0"/>
        <w:adjustRightInd w:val="0"/>
        <w:jc w:val="both"/>
        <w:rPr>
          <w:color w:val="FF0000"/>
        </w:rPr>
      </w:pPr>
    </w:p>
    <w:p w:rsidR="00DD6560" w:rsidRPr="00DE6156" w:rsidRDefault="00DD6560" w:rsidP="00DD6560">
      <w:pPr>
        <w:autoSpaceDE w:val="0"/>
        <w:autoSpaceDN w:val="0"/>
        <w:adjustRightInd w:val="0"/>
        <w:jc w:val="both"/>
        <w:rPr>
          <w:b/>
          <w:u w:val="single"/>
        </w:rPr>
      </w:pPr>
      <w:r w:rsidRPr="00DE6156">
        <w:lastRenderedPageBreak/>
        <w:t xml:space="preserve">A sessão para abertura dos envelopes ocorrerá no dia </w:t>
      </w:r>
      <w:r w:rsidRPr="00DE6156">
        <w:rPr>
          <w:b/>
          <w:u w:val="single"/>
        </w:rPr>
        <w:t>12 de abril de 2019 às 09:15 horas.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2. CREDENCIAMENTO: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O Credenciamento do representante da licitante, que não seja sócio-gerente ou diretor da empresa, far-se-á mediante a apresentação da </w:t>
      </w:r>
      <w:r w:rsidRPr="00036C6D">
        <w:rPr>
          <w:b/>
          <w:bCs/>
          <w:color w:val="000000"/>
        </w:rPr>
        <w:t xml:space="preserve">Carta de Credenciamento </w:t>
      </w:r>
      <w:r w:rsidRPr="00036C6D">
        <w:rPr>
          <w:color w:val="000000"/>
        </w:rPr>
        <w:t xml:space="preserve">(conforme modelo do </w:t>
      </w:r>
      <w:r w:rsidRPr="00036C6D">
        <w:rPr>
          <w:b/>
          <w:bCs/>
          <w:color w:val="000000"/>
        </w:rPr>
        <w:t>Anexo I</w:t>
      </w:r>
      <w:r w:rsidRPr="00036C6D">
        <w:rPr>
          <w:color w:val="000000"/>
        </w:rPr>
        <w:t>), e/ou por instrumento público ou particular. O Credenciamento será necessário somente para as empresas licitantes que se fizerem presentes no momento de abertura dos envelopes referentes a este certame licitatório. Será admitido apenas um representante por empresa, o qual deverá estar munido de Cédula de Identidade.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Caso a Credencial não tenha sido assinada por sócio-gerente ou diretor da empresa, identificado no Ato Constitutivo, a mesma deverá vir acompanhada de </w:t>
      </w:r>
      <w:r w:rsidRPr="00036C6D">
        <w:rPr>
          <w:b/>
          <w:bCs/>
          <w:color w:val="000000"/>
        </w:rPr>
        <w:t xml:space="preserve">Procuração </w:t>
      </w:r>
      <w:r w:rsidRPr="00036C6D">
        <w:rPr>
          <w:color w:val="000000"/>
        </w:rPr>
        <w:t>que conceda poderes ao signatário da Credencial.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3. DOCUMENTAÇÃO (Envelope nº. 1):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A licitante deverá apresentar em 1 (uma) via </w:t>
      </w:r>
      <w:r w:rsidRPr="00036C6D">
        <w:rPr>
          <w:b/>
          <w:bCs/>
          <w:color w:val="000000"/>
        </w:rPr>
        <w:t xml:space="preserve">original </w:t>
      </w:r>
      <w:r w:rsidRPr="00036C6D">
        <w:rPr>
          <w:color w:val="000000"/>
        </w:rPr>
        <w:t xml:space="preserve">ou </w:t>
      </w:r>
      <w:r w:rsidRPr="00036C6D">
        <w:rPr>
          <w:b/>
          <w:bCs/>
          <w:color w:val="000000"/>
        </w:rPr>
        <w:t xml:space="preserve">cópia autenticada </w:t>
      </w:r>
      <w:r w:rsidRPr="00036C6D">
        <w:rPr>
          <w:color w:val="000000"/>
        </w:rPr>
        <w:t xml:space="preserve">por Tabelião ou, previamente, por servidor do </w:t>
      </w:r>
      <w:r>
        <w:rPr>
          <w:color w:val="000000"/>
        </w:rPr>
        <w:t>Departamento</w:t>
      </w:r>
      <w:r w:rsidRPr="00036C6D">
        <w:rPr>
          <w:color w:val="000000"/>
        </w:rPr>
        <w:t xml:space="preserve"> </w:t>
      </w:r>
      <w:r>
        <w:rPr>
          <w:color w:val="000000"/>
        </w:rPr>
        <w:t>d</w:t>
      </w:r>
      <w:r w:rsidRPr="00036C6D">
        <w:rPr>
          <w:color w:val="000000"/>
        </w:rPr>
        <w:t>e Licitações, ou publicação em órgão de imprensa oficial, os seguintes documentos: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445194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445194">
        <w:rPr>
          <w:b/>
          <w:color w:val="000000"/>
        </w:rPr>
        <w:t xml:space="preserve">DOCUMENTOS RELATIVOS À </w:t>
      </w:r>
      <w:r w:rsidRPr="00445194">
        <w:rPr>
          <w:b/>
          <w:bCs/>
          <w:color w:val="000000"/>
        </w:rPr>
        <w:t>HABILITAÇÃO JURÍDICA: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>Ato Constitutivo</w:t>
      </w:r>
      <w:r w:rsidRPr="00036C6D">
        <w:rPr>
          <w:color w:val="000000"/>
        </w:rPr>
        <w:t xml:space="preserve">, </w:t>
      </w:r>
      <w:r w:rsidRPr="00036C6D">
        <w:rPr>
          <w:b/>
          <w:bCs/>
          <w:color w:val="000000"/>
        </w:rPr>
        <w:t xml:space="preserve">Estatuto ou Contrato Social </w:t>
      </w:r>
      <w:r w:rsidRPr="00036C6D">
        <w:rPr>
          <w:color w:val="000000"/>
        </w:rPr>
        <w:t xml:space="preserve">e suas alterações, se houver, devidamente registrado na Junta Comercial, em se tratando de sociedades comerciais, acompanhado, no caso de sociedade por ações, de documento de eleição de seus atuais administradores; inscrição do ato constitutivo, no caso de sociedade civil, acompanhada de prova da diretoria em exercício; ou decreto de autorização, em se tratando de empresa ou sociedade estrangeira em funcionamento no País, </w:t>
      </w:r>
      <w:r w:rsidRPr="00036C6D">
        <w:rPr>
          <w:b/>
          <w:bCs/>
          <w:color w:val="000000"/>
        </w:rPr>
        <w:t>em vigor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Declaração da licitante de CUMPRIMENTO ao artigo 7º, inciso XXXIII, da Constituição Federal (conforme modelo do </w:t>
      </w:r>
      <w:r w:rsidRPr="00036C6D">
        <w:rPr>
          <w:b/>
          <w:bCs/>
          <w:color w:val="000000"/>
        </w:rPr>
        <w:t>Anexo II</w:t>
      </w:r>
      <w:r w:rsidRPr="00036C6D">
        <w:rPr>
          <w:color w:val="000000"/>
        </w:rPr>
        <w:t xml:space="preserve">), </w:t>
      </w:r>
      <w:r w:rsidRPr="00036C6D">
        <w:rPr>
          <w:b/>
          <w:bCs/>
          <w:color w:val="000000"/>
        </w:rPr>
        <w:t>assinada por representante legal da empresa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Declaração da licitante, sob as penas da lei, de que não foi declarada INIDÔNEA para licitar ou contratar com a Administração Pública (conforme modelo do </w:t>
      </w:r>
      <w:r w:rsidRPr="00036C6D">
        <w:rPr>
          <w:b/>
          <w:bCs/>
          <w:color w:val="000000"/>
        </w:rPr>
        <w:t>Anexo III</w:t>
      </w:r>
      <w:r w:rsidRPr="00036C6D">
        <w:rPr>
          <w:color w:val="000000"/>
        </w:rPr>
        <w:t xml:space="preserve">), </w:t>
      </w:r>
      <w:r w:rsidRPr="00036C6D">
        <w:rPr>
          <w:b/>
          <w:bCs/>
          <w:color w:val="000000"/>
        </w:rPr>
        <w:t>assinada por representante legal da empresa</w:t>
      </w:r>
      <w:r w:rsidRPr="00036C6D">
        <w:rPr>
          <w:color w:val="000000"/>
        </w:rPr>
        <w:t>.</w:t>
      </w:r>
    </w:p>
    <w:p w:rsidR="00DD6560" w:rsidRDefault="00DD6560" w:rsidP="00DD6560">
      <w:pPr>
        <w:pStyle w:val="PargrafodaLista"/>
        <w:rPr>
          <w:color w:val="000000"/>
        </w:rPr>
      </w:pPr>
    </w:p>
    <w:p w:rsidR="00DD6560" w:rsidRPr="00623FF4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</w:rPr>
      </w:pPr>
      <w:r w:rsidRPr="00623FF4">
        <w:t xml:space="preserve">Declaração de que o sócio/proprietário da empresa não tem parentesco até terceiro grau, e encontra-se em conformidade com o Art. 54, i, “a”, da Constituição da República e Art. 43, I, “a”, da Constituição do Estado de Santa Catarina, que não possui agente político detentor de mandato eletivo integrante do seu quadro social (conforme modelo do </w:t>
      </w:r>
      <w:r w:rsidRPr="00623FF4">
        <w:rPr>
          <w:b/>
          <w:bCs/>
        </w:rPr>
        <w:t>Anexo VIII</w:t>
      </w:r>
      <w:r w:rsidRPr="00623FF4">
        <w:t xml:space="preserve">), </w:t>
      </w:r>
      <w:r w:rsidRPr="00623FF4">
        <w:rPr>
          <w:b/>
          <w:bCs/>
        </w:rPr>
        <w:t>assinada por representante legal da empresa</w:t>
      </w:r>
      <w:r w:rsidRPr="00623FF4">
        <w:t>.</w:t>
      </w:r>
    </w:p>
    <w:p w:rsidR="00DD6560" w:rsidRPr="00B1239A" w:rsidRDefault="00DD6560" w:rsidP="00DD6560">
      <w:pPr>
        <w:pStyle w:val="PargrafodaLista"/>
      </w:pPr>
    </w:p>
    <w:p w:rsidR="00DD6560" w:rsidRPr="00445194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</w:rPr>
      </w:pPr>
      <w:r w:rsidRPr="00445194">
        <w:rPr>
          <w:b/>
        </w:rPr>
        <w:t xml:space="preserve">DOCUMENTOS RELATIVOS À </w:t>
      </w:r>
      <w:r w:rsidRPr="00445194">
        <w:rPr>
          <w:b/>
          <w:bCs/>
        </w:rPr>
        <w:t>REGULARIDADE FISCAL:</w:t>
      </w:r>
    </w:p>
    <w:p w:rsidR="00DD6560" w:rsidRPr="00B1239A" w:rsidRDefault="00DD6560" w:rsidP="00DD6560">
      <w:pPr>
        <w:autoSpaceDE w:val="0"/>
        <w:autoSpaceDN w:val="0"/>
        <w:adjustRightInd w:val="0"/>
        <w:jc w:val="both"/>
        <w:rPr>
          <w:b/>
          <w:bCs/>
        </w:rPr>
      </w:pPr>
    </w:p>
    <w:p w:rsidR="00DD6560" w:rsidRPr="00B1239A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1239A">
        <w:t xml:space="preserve">Comprovante de inscrição no </w:t>
      </w:r>
      <w:r w:rsidRPr="00B1239A">
        <w:rPr>
          <w:b/>
          <w:bCs/>
        </w:rPr>
        <w:t xml:space="preserve">Cadastro Nacional de Pessoas Jurídicas </w:t>
      </w:r>
      <w:r w:rsidRPr="00B1239A">
        <w:t>(CNPJ);</w:t>
      </w:r>
    </w:p>
    <w:p w:rsidR="00DD6560" w:rsidRPr="00B1239A" w:rsidRDefault="00DD6560" w:rsidP="00DD6560">
      <w:pPr>
        <w:autoSpaceDE w:val="0"/>
        <w:autoSpaceDN w:val="0"/>
        <w:adjustRightInd w:val="0"/>
        <w:ind w:left="720"/>
        <w:jc w:val="both"/>
      </w:pPr>
    </w:p>
    <w:p w:rsidR="00DD6560" w:rsidRPr="00B1239A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1239A">
        <w:lastRenderedPageBreak/>
        <w:t xml:space="preserve">Prova de Regularidade com a </w:t>
      </w:r>
      <w:r w:rsidRPr="00B1239A">
        <w:rPr>
          <w:b/>
          <w:bCs/>
        </w:rPr>
        <w:t>Fazenda Federal</w:t>
      </w:r>
      <w:r w:rsidRPr="00B1239A">
        <w:t xml:space="preserve">, mediante a apresentação da Certidão de </w:t>
      </w:r>
      <w:r w:rsidRPr="00B1239A">
        <w:rPr>
          <w:b/>
          <w:bCs/>
        </w:rPr>
        <w:t xml:space="preserve">Tributos e Contribuições Federais </w:t>
      </w:r>
      <w:r w:rsidRPr="00B1239A">
        <w:t xml:space="preserve">e </w:t>
      </w:r>
      <w:r w:rsidRPr="00B1239A">
        <w:rPr>
          <w:b/>
          <w:bCs/>
        </w:rPr>
        <w:t>Dívida Ativa da União</w:t>
      </w:r>
      <w:r w:rsidRPr="00B1239A">
        <w:t xml:space="preserve">, </w:t>
      </w:r>
      <w:r w:rsidRPr="00B1239A">
        <w:rPr>
          <w:b/>
          <w:bCs/>
        </w:rPr>
        <w:t>em vigor</w:t>
      </w:r>
      <w:r w:rsidRPr="00B1239A">
        <w:t>.</w:t>
      </w:r>
    </w:p>
    <w:p w:rsidR="00DD6560" w:rsidRPr="00B1239A" w:rsidRDefault="00DD6560" w:rsidP="00DD6560">
      <w:pPr>
        <w:autoSpaceDE w:val="0"/>
        <w:autoSpaceDN w:val="0"/>
        <w:adjustRightInd w:val="0"/>
        <w:ind w:left="720"/>
        <w:jc w:val="both"/>
      </w:pPr>
    </w:p>
    <w:p w:rsidR="00DD6560" w:rsidRPr="00B1239A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1239A">
        <w:t xml:space="preserve">Prova de Regularidade com a </w:t>
      </w:r>
      <w:r w:rsidRPr="00B1239A">
        <w:rPr>
          <w:b/>
          <w:bCs/>
        </w:rPr>
        <w:t>Fazenda Estadual</w:t>
      </w:r>
      <w:r w:rsidRPr="00B1239A">
        <w:t xml:space="preserve">, </w:t>
      </w:r>
      <w:r w:rsidRPr="00B1239A">
        <w:rPr>
          <w:b/>
          <w:bCs/>
        </w:rPr>
        <w:t>em vigor</w:t>
      </w:r>
      <w:r w:rsidRPr="00B1239A">
        <w:t>.</w:t>
      </w:r>
    </w:p>
    <w:p w:rsidR="00DD6560" w:rsidRPr="00B1239A" w:rsidRDefault="00DD6560" w:rsidP="00DD6560">
      <w:pPr>
        <w:autoSpaceDE w:val="0"/>
        <w:autoSpaceDN w:val="0"/>
        <w:adjustRightInd w:val="0"/>
        <w:jc w:val="both"/>
      </w:pPr>
    </w:p>
    <w:p w:rsidR="00DD6560" w:rsidRPr="00B1239A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1239A">
        <w:t xml:space="preserve">Prova de Regularidade com a </w:t>
      </w:r>
      <w:r w:rsidRPr="00B1239A">
        <w:rPr>
          <w:b/>
          <w:bCs/>
        </w:rPr>
        <w:t>Fazenda Municipal</w:t>
      </w:r>
      <w:r w:rsidRPr="00B1239A">
        <w:t xml:space="preserve">, </w:t>
      </w:r>
      <w:r w:rsidRPr="00B1239A">
        <w:rPr>
          <w:b/>
          <w:bCs/>
        </w:rPr>
        <w:t>em vigor</w:t>
      </w:r>
      <w:r w:rsidRPr="00B1239A">
        <w:t>, conforme legislação tributária do Município expedidor da empresa que ora se habilita para este certame.</w:t>
      </w:r>
    </w:p>
    <w:p w:rsidR="00DD6560" w:rsidRPr="00B1239A" w:rsidRDefault="00DD6560" w:rsidP="00DD6560">
      <w:pPr>
        <w:autoSpaceDE w:val="0"/>
        <w:autoSpaceDN w:val="0"/>
        <w:adjustRightInd w:val="0"/>
        <w:ind w:left="720"/>
        <w:jc w:val="both"/>
      </w:pPr>
    </w:p>
    <w:p w:rsidR="00DD6560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1239A">
        <w:t xml:space="preserve">Prova de Regularidade junto ao Fundo de Garantia por Tempo de Serviço, </w:t>
      </w:r>
      <w:r w:rsidRPr="00B1239A">
        <w:rPr>
          <w:b/>
          <w:bCs/>
        </w:rPr>
        <w:t>FGTS</w:t>
      </w:r>
      <w:r w:rsidRPr="00B1239A">
        <w:t xml:space="preserve">, </w:t>
      </w:r>
      <w:r w:rsidRPr="00B1239A">
        <w:rPr>
          <w:b/>
          <w:bCs/>
        </w:rPr>
        <w:t>em vigor</w:t>
      </w:r>
      <w:r w:rsidRPr="00B1239A">
        <w:t>, demonstrando a situação regular ao cumprimento dos encargos sociais instituídos por lei.</w:t>
      </w:r>
    </w:p>
    <w:p w:rsidR="00DD6560" w:rsidRDefault="00DD6560" w:rsidP="00DD6560">
      <w:pPr>
        <w:pStyle w:val="PargrafodaLista"/>
      </w:pPr>
    </w:p>
    <w:p w:rsidR="00DD6560" w:rsidRPr="00B1239A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</w:pPr>
      <w:r w:rsidRPr="00B427E6">
        <w:t>Certidão Negativa de débitos Trabalhistas</w:t>
      </w:r>
      <w:r>
        <w:t xml:space="preserve">, </w:t>
      </w:r>
      <w:r w:rsidRPr="00445194">
        <w:rPr>
          <w:b/>
        </w:rPr>
        <w:t>em vigor.</w:t>
      </w:r>
    </w:p>
    <w:p w:rsidR="00DD6560" w:rsidRDefault="00DD6560" w:rsidP="00DD6560">
      <w:pPr>
        <w:pStyle w:val="PargrafodaLista"/>
        <w:rPr>
          <w:color w:val="FF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PROPOSTA (Envelope nº. 2):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licitante deverá apresentar a proposta da seguinte forma: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A proposta poderá ser apresentada no </w:t>
      </w:r>
      <w:r w:rsidRPr="00036C6D">
        <w:rPr>
          <w:b/>
          <w:bCs/>
          <w:color w:val="000000"/>
        </w:rPr>
        <w:t xml:space="preserve">Anexo IV </w:t>
      </w:r>
      <w:r w:rsidRPr="00036C6D">
        <w:rPr>
          <w:color w:val="000000"/>
        </w:rPr>
        <w:t xml:space="preserve">(Formulário Padrão para Preenchimento da Proposta), devendo ser preenchida por </w:t>
      </w:r>
      <w:r w:rsidRPr="001A060F">
        <w:rPr>
          <w:b/>
          <w:color w:val="000000"/>
        </w:rPr>
        <w:t>meio mecânico</w:t>
      </w:r>
      <w:r w:rsidRPr="00036C6D">
        <w:rPr>
          <w:color w:val="000000"/>
        </w:rPr>
        <w:t xml:space="preserve">, sem emendas, rasuras ou entrelinhas (sob pena de desclassificação da proposta), </w:t>
      </w:r>
      <w:r w:rsidRPr="00036C6D">
        <w:rPr>
          <w:b/>
          <w:bCs/>
          <w:color w:val="000000"/>
        </w:rPr>
        <w:t xml:space="preserve">datada e assinada </w:t>
      </w:r>
      <w:r w:rsidRPr="00036C6D">
        <w:rPr>
          <w:color w:val="000000"/>
        </w:rPr>
        <w:t xml:space="preserve">por representante legal da empresa. Deverá apresentar também a </w:t>
      </w:r>
      <w:r w:rsidRPr="00036C6D">
        <w:rPr>
          <w:b/>
          <w:bCs/>
          <w:color w:val="000000"/>
        </w:rPr>
        <w:t>razão social</w:t>
      </w:r>
      <w:r w:rsidRPr="00036C6D">
        <w:rPr>
          <w:color w:val="000000"/>
        </w:rPr>
        <w:t xml:space="preserve">, o número do </w:t>
      </w:r>
      <w:r w:rsidRPr="00036C6D">
        <w:rPr>
          <w:b/>
          <w:bCs/>
          <w:color w:val="000000"/>
        </w:rPr>
        <w:t xml:space="preserve">CNPJ-MF </w:t>
      </w:r>
      <w:r w:rsidRPr="00036C6D">
        <w:rPr>
          <w:color w:val="000000"/>
        </w:rPr>
        <w:t xml:space="preserve">da licitante e o </w:t>
      </w:r>
      <w:r w:rsidRPr="00036C6D">
        <w:rPr>
          <w:b/>
          <w:bCs/>
          <w:color w:val="000000"/>
        </w:rPr>
        <w:t xml:space="preserve">nome completo </w:t>
      </w:r>
      <w:r w:rsidRPr="00036C6D">
        <w:rPr>
          <w:color w:val="000000"/>
        </w:rPr>
        <w:t>de seu signatário.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No caso de a licitante apresentar a proposta de preço em formulário próprio, deverá obedecer </w:t>
      </w:r>
      <w:r w:rsidRPr="00036C6D">
        <w:rPr>
          <w:b/>
          <w:bCs/>
          <w:color w:val="000000"/>
        </w:rPr>
        <w:t xml:space="preserve">rigorosamente </w:t>
      </w:r>
      <w:r w:rsidRPr="00036C6D">
        <w:rPr>
          <w:color w:val="000000"/>
        </w:rPr>
        <w:t xml:space="preserve">ao descritivo dos itens, sem qualquer alteração quanto à ordem, características e quantidades dos mesmos, </w:t>
      </w:r>
      <w:r w:rsidRPr="00036C6D">
        <w:rPr>
          <w:b/>
          <w:bCs/>
          <w:color w:val="000000"/>
        </w:rPr>
        <w:t>sob pena de desclassificação da proposta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C970A1">
        <w:rPr>
          <w:color w:val="000000"/>
        </w:rPr>
        <w:t xml:space="preserve">O Valor mínimo da retribuição paga ao Município pela concessão determinada no objeto desta licitação, não poderá ser inferior a </w:t>
      </w:r>
      <w:r w:rsidRPr="00C970A1">
        <w:rPr>
          <w:b/>
          <w:bCs/>
          <w:u w:val="single"/>
        </w:rPr>
        <w:t xml:space="preserve">R$ 500,00 </w:t>
      </w:r>
      <w:r w:rsidRPr="00C970A1">
        <w:rPr>
          <w:b/>
          <w:u w:val="single"/>
        </w:rPr>
        <w:t>(QUINHENTOS REAIS) POR ANO</w:t>
      </w:r>
      <w:r>
        <w:rPr>
          <w:color w:val="000000"/>
        </w:rPr>
        <w:t>.</w:t>
      </w:r>
    </w:p>
    <w:p w:rsidR="00DD6560" w:rsidRPr="00C970A1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Prazo mínimo de validade da proposta de 60 (sessenta) dias, a contar da data designada para a entrega dos envelopes deste Edital. Se na proposta não constar o prazo de validade, subentende-se 60 (sessenta) dias.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4. DOS CRITÉRIOS DE JULGAMENTO: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No julgamento observar-se-á o disposto nos artigos 43 e 44 da Lei nº. 8.666/93 e suas alterações.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color w:val="000000"/>
        </w:rPr>
        <w:t xml:space="preserve">Esta Licitação tem como critério de julgamento o </w:t>
      </w:r>
      <w:r w:rsidRPr="00036C6D">
        <w:rPr>
          <w:b/>
          <w:bCs/>
          <w:color w:val="000000"/>
        </w:rPr>
        <w:t>MAIOR VALOR OFERTADO.</w:t>
      </w:r>
    </w:p>
    <w:p w:rsidR="00DD6560" w:rsidRPr="00036C6D" w:rsidRDefault="00DD6560" w:rsidP="00DD6560">
      <w:pPr>
        <w:autoSpaceDE w:val="0"/>
        <w:autoSpaceDN w:val="0"/>
        <w:adjustRightInd w:val="0"/>
        <w:ind w:firstLine="6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Para as empresas que se enquadrarem e identificarem como microempresas, empresas de pequeno porte ou cooperativas, será verificada a ocorrência do empate, previsto no caput do art. 44, da Lei complementar 123/06, sendo assegurada, como critério do desempate, preferência de contratação destas empresas.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As demais hipóteses de empate terão como critério de desempate o sorteio, em ato público, com a convocação prévia de todos os licitantes.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Serão desclassificadas as propostas que não atenderem às exigências do presente Edital e da Lei pertinente às licitações.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5. DA ADJUDICAÇÃO: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Após a organização e exame do processo licitatório, se nenhuma irregularidade for verificada, será a obra adjudicada à licitante autora da proposta mais vantajosa, de acordo com as condições neste edital.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Ao Município fica assegurado o direito de revogar ou anular a presente licitação, em parte ou no todo, mediante decisão justificada. Em caso de revogação ou anulação parcial do certame, o Município poderá aproveitar as propostas nos termos não atingidos pela revogação ou anulação e na estrita observância aos critérios previstos neste edital e na Lei nº. 8.666/93 e suas alterações.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homologação do julgamento desta Concorrência é de competência do Prefeito Municipal.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6. DO PRAZO PARA ASSINATURA DO CONTRATO: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Esgotados todos os prazos recursais, o Município, no prazo de até 30 (trinta) dias contados da data de entrega dos envelopes, convocará a vencedora para assinar o contrato, que deverá firmar a contratação no prazo instituído neste edital, sob pena de decair do direito à contratação, sem prejuízo das sanções previstas no artigo 81 da Lei nº. 8.666/93.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licitante vencedora terá o prazo de até 3 (três) dias úteis para a assinatura do contrato, contados da data da homologação desta Concorrência.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concessão de uso do imóvel público entrará em vigor na data de assinatura e vigerá pelo prazo de 1 (um) ano, podendo ser prorrogado, de acordo com a Lei 8.666/93 e alterações pelo art. 57</w:t>
      </w:r>
      <w:r>
        <w:rPr>
          <w:color w:val="000000"/>
        </w:rPr>
        <w:t>,</w:t>
      </w:r>
      <w:r w:rsidRPr="00036C6D">
        <w:rPr>
          <w:color w:val="000000"/>
        </w:rPr>
        <w:t xml:space="preserve"> inciso II (até 60 meses).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Se, dentro do prazo, a convocada não assinar o contrato, o Município convocará as licitantes remanescentes, na ordem de classificação, para assinatura do mesmo, em igual prazo e nas mesmas condições propostas pela primeira classificada, inclusive quanto aos preços.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036C6D">
        <w:rPr>
          <w:b/>
          <w:bCs/>
          <w:color w:val="000000"/>
        </w:rPr>
        <w:t xml:space="preserve">7. </w:t>
      </w:r>
      <w:r w:rsidRPr="00036C6D">
        <w:rPr>
          <w:b/>
          <w:color w:val="000000"/>
        </w:rPr>
        <w:t>DAS OBRIGAÇÕES DO CONCESSIONÁRIO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Executar os serviços de modo satisfatório e de acordo com as determinações do Município, em suas leis e regulamentos;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lastRenderedPageBreak/>
        <w:t>Manter e fazer com que os usuários do Ginásio de Esportes e do bar do Ginásio mantenham sempre um comportamento adequado aos bons costumes, principalmente quanto ao silêncio e respeito à vizinhança;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F35075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F35075">
        <w:t>Manter sempre limpas, conservadas, em boas condições de higiene e segurança, todas as dependências do ginásio. O não cumprimento acarretará na rescisão do contrato;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A35D8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A35D8D">
        <w:t>Não fornecer bebidas alcoólicas a menores de 18 anos;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Tratar com urbanidade os freqüentadores do bar e com respeito os agentes do Poder Público;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F0716C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F0716C">
        <w:t>Os horários de funcionamento deverão obedecer às legislações vigentes;</w:t>
      </w:r>
    </w:p>
    <w:p w:rsidR="00DD6560" w:rsidRPr="00F75838" w:rsidRDefault="00DD6560" w:rsidP="00DD6560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Responder por si e por seus prepostos, por danos causados ao Município ou a terceiros, por dolo ou culpa;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Cumprir as portarias, decretos e demais resoluções do Município;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Cumprir e fazer cumprir as normas e as cláusulas contratuais da concessão.</w:t>
      </w:r>
    </w:p>
    <w:p w:rsidR="00DD6560" w:rsidRDefault="00DD6560" w:rsidP="00DD6560">
      <w:pPr>
        <w:pStyle w:val="PargrafodaLista"/>
        <w:rPr>
          <w:color w:val="000000"/>
        </w:rPr>
      </w:pPr>
    </w:p>
    <w:p w:rsidR="00DD6560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As despesas referentes a manutenção, tais como: troca de lâmpadas, fechaduras, vidros, pinturas, bem como, energia elétrica, água e materiais de limpezas correrão por conta da cedente.</w:t>
      </w:r>
    </w:p>
    <w:p w:rsidR="00DD6560" w:rsidRDefault="00DD6560" w:rsidP="00DD6560">
      <w:pPr>
        <w:pStyle w:val="PargrafodaLista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As demais despesas não citadas na alínea anterior, correrão por conta do licitante vencedor;</w:t>
      </w:r>
    </w:p>
    <w:p w:rsidR="00DD6560" w:rsidRPr="00A35D8D" w:rsidRDefault="00DD6560" w:rsidP="00DD6560">
      <w:pPr>
        <w:autoSpaceDE w:val="0"/>
        <w:autoSpaceDN w:val="0"/>
        <w:adjustRightInd w:val="0"/>
        <w:jc w:val="both"/>
      </w:pPr>
    </w:p>
    <w:p w:rsidR="00DD6560" w:rsidRPr="00A35D8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A35D8D">
        <w:t>O licitante vencedor que vier a contratar com a Administração comprometer-se-á a efetuar, com rigorosa pontualidade os recolhimentos de impostos, taxas e demais tributos inerentes a sua empresa;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As contratações, inclusive de mão-de-obra, feitas pela concessionária, serão regidas pelas disposições de direito privado e pela legislação trabalhista, não se estabelecendo qualquer relação entre os terceiros contratados pela concessionária e o Município.</w:t>
      </w:r>
    </w:p>
    <w:p w:rsidR="00DD6560" w:rsidRPr="00036C6D" w:rsidRDefault="00DD6560" w:rsidP="00DD6560">
      <w:pPr>
        <w:pStyle w:val="PargrafodaLista"/>
        <w:ind w:left="0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Acender e apagar as luzes, bem como ligar e desligar os exaustores e ventiladores do ginásio e da quadra para que esta seja utilizada.</w:t>
      </w:r>
    </w:p>
    <w:p w:rsidR="00DD6560" w:rsidRPr="00A35D8D" w:rsidRDefault="00DD6560" w:rsidP="00DD6560">
      <w:pPr>
        <w:pStyle w:val="PargrafodaLista"/>
        <w:ind w:left="0"/>
      </w:pPr>
    </w:p>
    <w:p w:rsidR="00DD6560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 w:rsidRPr="00A35D8D">
        <w:t>O licitante vencedor deverá dar prioridade aos eventos realizados pela administração municipal, sendo que neste caso, os custos despendidos com o evento (arbitragem, segurança, divulgação, premiação, organização, etc.) correrão às expensas do município;</w:t>
      </w:r>
    </w:p>
    <w:p w:rsidR="00DD6560" w:rsidRDefault="00DD6560" w:rsidP="00DD6560">
      <w:pPr>
        <w:pStyle w:val="PargrafodaLista"/>
      </w:pPr>
    </w:p>
    <w:p w:rsidR="00DD6560" w:rsidRPr="00A35D8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</w:pPr>
      <w:r>
        <w:t>Eventuais arrecadações (inscrições) dos eventos promovidos pelo município ficarão pertencendo ao mesmo;</w:t>
      </w:r>
    </w:p>
    <w:p w:rsidR="00DD6560" w:rsidRPr="00036C6D" w:rsidRDefault="00DD6560" w:rsidP="00DD6560">
      <w:pPr>
        <w:pStyle w:val="PargrafodaLista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Executar os serviços de modo satisfatório e de acordo com as determinações do Município, em suas leis e regulamentos.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pStyle w:val="PargrafodaLista"/>
        <w:numPr>
          <w:ilvl w:val="1"/>
          <w:numId w:val="11"/>
        </w:numPr>
        <w:jc w:val="both"/>
        <w:rPr>
          <w:b/>
          <w:color w:val="000000"/>
        </w:rPr>
      </w:pPr>
      <w:r w:rsidRPr="00036C6D">
        <w:rPr>
          <w:b/>
          <w:color w:val="000000"/>
        </w:rPr>
        <w:t xml:space="preserve">- </w:t>
      </w:r>
      <w:r w:rsidRPr="00036C6D">
        <w:rPr>
          <w:color w:val="000000"/>
        </w:rPr>
        <w:t>Constará também do contrato de concessão que o Município poderá extinguir a concessão, independentemente da conclusão do prazo por: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Descumprimento de cláusulas contratuais;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Reiterada desobediência dos preceitos estabelecidos em lei e do contrato;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Falta grave a juízo do Município, devidamente comprovada;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Rescisão, em conformidade com os artigos 78 e §§ da Lei nº. 8666/93 e suas alterações posteriores;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Falência ou extinção da empresa concessionária;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Falecimento ou incapacidade do titular, no caso de empresa individual;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concessionária não cumprir as penalidades impostas por infrações, nos devidos prazos;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concessionária for condenada em sentença transitada em julgado por sonegação, inclusive de contribuições sociais.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036C6D">
        <w:t>A fiscalização dos serviços prestados pela vencedora da presente licitação ficará a cargo do Município, através da Secretaria de Educação, Cultura e Esportes.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No exercício de fiscalização, o Município terá acesso às dependências do bar a qualquer momento, bem como aos dados relativos à administração e contabilidade, a fim de assegurar o uso adequado do bem concedido, quanto à higiene, segurança observância dos bons costumes e quanto à regularidade fiscal.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O contrato a ser assinado terá como base a minuta integrante deste Edital (</w:t>
      </w:r>
      <w:r w:rsidRPr="00036C6D">
        <w:rPr>
          <w:b/>
          <w:bCs/>
          <w:color w:val="000000"/>
        </w:rPr>
        <w:t>Anexo VII</w:t>
      </w:r>
      <w:r w:rsidRPr="00036C6D">
        <w:rPr>
          <w:color w:val="000000"/>
        </w:rPr>
        <w:t>).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8. DAS CONDIÇÕES DE PAGAMENTO:</w:t>
      </w:r>
    </w:p>
    <w:p w:rsidR="00DD6560" w:rsidRPr="006617DD" w:rsidRDefault="00DD6560" w:rsidP="00DD6560">
      <w:pPr>
        <w:autoSpaceDE w:val="0"/>
        <w:autoSpaceDN w:val="0"/>
        <w:adjustRightInd w:val="0"/>
        <w:jc w:val="both"/>
        <w:rPr>
          <w:b/>
          <w:bCs/>
        </w:rPr>
      </w:pPr>
    </w:p>
    <w:p w:rsidR="00DD6560" w:rsidRPr="006617DD" w:rsidRDefault="00DD6560" w:rsidP="00DD6560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6617DD">
        <w:t>De acordo com a proposta apresentada pela vencedora do certame, o pagamento deverá ser efetuado em até o dia 5 (cinco) dias após o a assinatura do contrato.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9. DAS SANÇÕES: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À licitante vencedora deste certame serão aplicadas as sanções previstas na Lei nº. 8.666/93, nas seguintes situações, dentre outras: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Pela recusa injustificada de assinatura do contrato, </w:t>
      </w:r>
      <w:r w:rsidRPr="00036C6D">
        <w:rPr>
          <w:color w:val="000000"/>
        </w:rPr>
        <w:t xml:space="preserve">nos prazos previstos neste edital, contados da data de convocação feita, por escrito, pelo Município, será aplicada multa na razão de 10% (dez por cento), sobre o valor total da proposta, até 10 (dez) dias consecutivos. Após esse prazo, </w:t>
      </w:r>
      <w:r w:rsidRPr="00036C6D">
        <w:rPr>
          <w:b/>
          <w:bCs/>
          <w:color w:val="000000"/>
        </w:rPr>
        <w:t>poderá</w:t>
      </w:r>
      <w:r w:rsidRPr="00036C6D">
        <w:rPr>
          <w:color w:val="000000"/>
        </w:rPr>
        <w:t xml:space="preserve">, também, ser rescindido o contrato e/ou imputada à licitante vencedora a pena prevista no art. 87, III, da Lei nº. 8.666/93, </w:t>
      </w:r>
      <w:r w:rsidRPr="00036C6D">
        <w:rPr>
          <w:b/>
          <w:bCs/>
          <w:color w:val="000000"/>
        </w:rPr>
        <w:t>pelo prazo de até 24 (vinte e quatro) meses</w:t>
      </w:r>
      <w:r w:rsidRPr="00036C6D">
        <w:rPr>
          <w:color w:val="000000"/>
        </w:rPr>
        <w:t>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>Pelo atraso injustificado no início das atividades</w:t>
      </w:r>
      <w:r w:rsidRPr="00036C6D">
        <w:rPr>
          <w:color w:val="000000"/>
        </w:rPr>
        <w:t xml:space="preserve">, além dos prazos estipulados neste edital, aplicação de multa na razão de 0,50% (cinqüenta centésimos por cento), por dia de atraso, sobre o valor total da proposta, até 10 (dez) dias consecutivos de atraso. Após esse prazo, </w:t>
      </w:r>
      <w:r w:rsidRPr="00036C6D">
        <w:rPr>
          <w:b/>
          <w:bCs/>
          <w:color w:val="000000"/>
        </w:rPr>
        <w:t>poderá</w:t>
      </w:r>
      <w:r w:rsidRPr="00036C6D">
        <w:rPr>
          <w:color w:val="000000"/>
        </w:rPr>
        <w:t xml:space="preserve">, também, ser rescindido o contrato e/ou imputada à licitante vencedora a pena prevista no art. 87, III, da Lei nº. 8.666/93, </w:t>
      </w:r>
      <w:r w:rsidRPr="00036C6D">
        <w:rPr>
          <w:b/>
          <w:bCs/>
          <w:color w:val="000000"/>
        </w:rPr>
        <w:t>pelo prazo de até 24 (vinte e quatro) meses</w:t>
      </w:r>
      <w:r w:rsidRPr="00036C6D">
        <w:rPr>
          <w:color w:val="000000"/>
        </w:rPr>
        <w:t>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>Pela prestação dos serviços em desacordo com o solicitado</w:t>
      </w:r>
      <w:r w:rsidRPr="00036C6D">
        <w:rPr>
          <w:color w:val="000000"/>
        </w:rPr>
        <w:t xml:space="preserve">, aplicação de multa na razão de 0,50% (cinqüenta centésimos por cento), sobre o valor total da proposta, por dia, que não poderá ultrapassar a 10 (dez) dias consecutivos para a efetiva adequação. Após esse prazo, </w:t>
      </w:r>
      <w:r w:rsidRPr="00036C6D">
        <w:rPr>
          <w:b/>
          <w:bCs/>
          <w:color w:val="000000"/>
        </w:rPr>
        <w:t>poderá</w:t>
      </w:r>
      <w:r w:rsidRPr="00036C6D">
        <w:rPr>
          <w:color w:val="000000"/>
        </w:rPr>
        <w:t xml:space="preserve">, também, ser rescindido o contrato e/ou imputada à licitante vencedora a pena prevista no art. 87, III, da Lei nº. 8.666/93, </w:t>
      </w:r>
      <w:r w:rsidRPr="00036C6D">
        <w:rPr>
          <w:b/>
          <w:bCs/>
          <w:color w:val="000000"/>
        </w:rPr>
        <w:t>pelo prazo de até 24 (vinte e quatro) meses</w:t>
      </w:r>
      <w:r w:rsidRPr="00036C6D">
        <w:rPr>
          <w:color w:val="000000"/>
        </w:rPr>
        <w:t>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>Quando da reincidência em imperfeição já notificada pelo Município</w:t>
      </w:r>
      <w:r w:rsidRPr="00036C6D">
        <w:rPr>
          <w:color w:val="000000"/>
        </w:rPr>
        <w:t xml:space="preserve">, aplicação de multa na razão de 10% (dez por cento), sobre o valor total da proposta, por reincidência, sendo que, a licitante vencedora terá um prazo de até 10 (dez) dias consecutivos para a efetiva adequação dos serviços. Após 3 (três) reincidências e/ou após o prazo, </w:t>
      </w:r>
      <w:r w:rsidRPr="00036C6D">
        <w:rPr>
          <w:b/>
          <w:bCs/>
          <w:color w:val="000000"/>
        </w:rPr>
        <w:t>poderá</w:t>
      </w:r>
      <w:r w:rsidRPr="00036C6D">
        <w:rPr>
          <w:color w:val="000000"/>
        </w:rPr>
        <w:t xml:space="preserve">, também, ser rescindido o contrato e/ou imputada à licitante vencedora a pena prevista no art. 87, III, da Lei nº. 8.666/93, </w:t>
      </w:r>
      <w:r w:rsidRPr="00036C6D">
        <w:rPr>
          <w:b/>
          <w:bCs/>
          <w:color w:val="000000"/>
        </w:rPr>
        <w:t>pelo prazo de até 24 (vinte e quatro) meses</w:t>
      </w:r>
      <w:r w:rsidRPr="00036C6D">
        <w:rPr>
          <w:color w:val="000000"/>
        </w:rPr>
        <w:t>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 xml:space="preserve">Pela não regularização da documentação referente à regularidade fiscal, </w:t>
      </w:r>
      <w:r w:rsidRPr="00036C6D">
        <w:rPr>
          <w:color w:val="000000"/>
        </w:rPr>
        <w:t xml:space="preserve">no prazo previsto neste edital, poderá ser aplicada advertência e/ou multa na razão de 10% (dez por cento), sobre o valor total da proposta vencedora, e </w:t>
      </w:r>
      <w:r w:rsidRPr="00036C6D">
        <w:rPr>
          <w:b/>
          <w:bCs/>
          <w:color w:val="000000"/>
        </w:rPr>
        <w:t>poderá</w:t>
      </w:r>
      <w:r w:rsidRPr="00036C6D">
        <w:rPr>
          <w:color w:val="000000"/>
        </w:rPr>
        <w:t xml:space="preserve">, também, ser imputada à licitante vencedora a pena prevista no art. 87, III, da Lei n.º. 8.666/93, </w:t>
      </w:r>
      <w:r w:rsidRPr="00036C6D">
        <w:rPr>
          <w:b/>
          <w:bCs/>
          <w:color w:val="000000"/>
        </w:rPr>
        <w:t>pelo prazo de até 24 (vinte e quatro) meses.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Será facultado à licitante o prazo de 5 (cinco) dias úteis para apresentação de defesa prévia, na ocorrência de quaisquer das situações previstas no item 9, deste edital.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10. DAS DISPOSIÇÕES GERAIS: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Esta Licitação, do tipo </w:t>
      </w:r>
      <w:r w:rsidRPr="006A23D2">
        <w:rPr>
          <w:b/>
          <w:color w:val="000000"/>
          <w:u w:val="single"/>
        </w:rPr>
        <w:t>MAIOR VALOR OFERTADO</w:t>
      </w:r>
      <w:r w:rsidRPr="00036C6D">
        <w:rPr>
          <w:color w:val="000000"/>
        </w:rPr>
        <w:t>, é regido pela Lei nº. 8.666, de 21 de junho de 1993, e suas alterações, devendo ser cumpridos rigorosamente, em sua totalidade, os dispositivos aqui expressos, sob pena de desclassificação da proposta em desacordo com tais instruções.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apresentação da proposta pela licitante implica aceitação deste edital, bem como das normas legais que regem a matéria e, se porventura a licitante for declarada vencedora, ao cumprimento de todas as disposições contidas nesta licitação.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Os envelopes nº.1 (Documentação) e nº. 2 (Proposta) deverão </w:t>
      </w:r>
      <w:r>
        <w:rPr>
          <w:color w:val="000000"/>
        </w:rPr>
        <w:t>ser entregues lacrados, no Departamento</w:t>
      </w:r>
      <w:r w:rsidRPr="00036C6D">
        <w:rPr>
          <w:color w:val="000000"/>
        </w:rPr>
        <w:t xml:space="preserve"> de Licitações, junto a Prefeitura Municipal, até o dia e horário marcados no preâmbulo deste edital.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Os envelopes serão abertos na Sala de Reuniões da Prefeitura Municipal, na data e horário mencionados no preâmbulo deste edital.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Uma vez iniciada a abertura dos envelopes relativos à documentação, não serão admitidas à licitação participantes retardatárias.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Só terão direito a usar a palavra, rubricar a documentação e as propostas, apresentar reclamações ou recursos e assinar atas as licitantes ou seus representantes credenciados e os membros da Comissão de Licitações.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De todas as reuniões de abertura dos envelopes lavrar-se-á ata circunstanciada, na qual se mencionará tudo o que ocorrer no ato. A ata será assinada por todos os membros da Comissão de Licitações e pelos representantes credenciados presentes.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 xml:space="preserve">Os documentos apresentados na forma de cópias reprográficas deverão estar autenticados.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autenticação dos document</w:t>
      </w:r>
      <w:r>
        <w:rPr>
          <w:color w:val="000000"/>
        </w:rPr>
        <w:t xml:space="preserve">os, feita por servidor do Departamento de </w:t>
      </w:r>
      <w:r w:rsidRPr="00036C6D">
        <w:rPr>
          <w:color w:val="000000"/>
        </w:rPr>
        <w:t xml:space="preserve">Licitações, </w:t>
      </w:r>
      <w:r w:rsidRPr="00036C6D">
        <w:rPr>
          <w:b/>
        </w:rPr>
        <w:t>deverá ser solicitada até, no máximo, uma hora anterior à marcada para a abertura da presente licitação, não sendo feita nenhuma autenticação depois deste horário</w:t>
      </w:r>
      <w:r w:rsidRPr="00036C6D">
        <w:rPr>
          <w:color w:val="000000"/>
        </w:rPr>
        <w:t>. Caso a licitante não autenticar os documentos junto ao De</w:t>
      </w:r>
      <w:r>
        <w:rPr>
          <w:color w:val="000000"/>
        </w:rPr>
        <w:t>partamento de</w:t>
      </w:r>
      <w:r w:rsidRPr="00036C6D">
        <w:rPr>
          <w:color w:val="000000"/>
        </w:rPr>
        <w:t xml:space="preserve"> Licitações até a hora mencionada, deverá fazê-lo em cartório.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Não será concedido prazo para apresentação de documentos e propostas exigidos no Edital e não-apresentados na reunião de recebimento.</w:t>
      </w:r>
    </w:p>
    <w:p w:rsidR="00DD6560" w:rsidRPr="00036C6D" w:rsidRDefault="00DD6560" w:rsidP="00DD6560">
      <w:pPr>
        <w:autoSpaceDE w:val="0"/>
        <w:autoSpaceDN w:val="0"/>
        <w:adjustRightInd w:val="0"/>
        <w:ind w:firstLine="6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Estão impedidas de participar da presente licitação: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Empresas declaradas inidôneas, ou suspensas de licitar e/ou contratar, no âmbito do Órgão e/ou Administração Pública Federal, Estadual ou Municipal, conforme o art. 87, III e IV da Lei nº. 8.666/93, com as modificações introduzidas pela Lei nº. 8.883/94;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Servidores Municipais, assim considerados aqueles do artigo 84, </w:t>
      </w:r>
      <w:r w:rsidRPr="00036C6D">
        <w:rPr>
          <w:i/>
          <w:iCs/>
          <w:color w:val="000000"/>
        </w:rPr>
        <w:t xml:space="preserve">caput </w:t>
      </w:r>
      <w:r w:rsidRPr="00036C6D">
        <w:rPr>
          <w:color w:val="000000"/>
        </w:rPr>
        <w:t>e parágrafo 1º., da Lei nº. 8.666/93, (tanto como membros da diretoria da empresa ou como do quadro de funcionários desta), por determinação do art. 9º., inciso III, da Lei n.º. 8.666/93, tendo em vista a vedação expressa de contratar com o Município.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Duas ou mais empresas com participação societária entre si.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Qualquer cidadão poderá solicitar esclarecimentos, providências ou impugnar os termos do presente edital por irregularidade, protocolizando o pedido até 5 (cinco) dias úteis antes da data fixada para a abertura dos envelopes de habilitação, no Serviço de Protocolo da Prefeitura Municipal, situado no endereço mencionado no preâmbulo, cabendo a Comissão de Licitações decidir sobre a petição em até 3 (três) dias úteis. Demais informações poderão ser obtidas pelo telefone (47) </w:t>
      </w:r>
      <w:r>
        <w:rPr>
          <w:color w:val="000000"/>
        </w:rPr>
        <w:t>3535-0015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Decairá do direito de impugnar os termos do presente edital o proponente que não apontar as falhas ou irregularidades supostamente existentes no edital até o 2º (segundo) dia útil que anteceder a abertura dos envelopes com as propostas. Sendo intempestiva, a comunicação do suposto vício não suspenderá o curso do certame.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impugnação feita tempestivamente pela proponente não a impedirá de participar do processo licitatório, ao menos até o trânsito em julgado da decisão a ela pertinente. Acolhida a petição contra o ato convocatório, será designada nova data para a realização do certame, sendo corrigido o ato convocatório.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Cópias deste edital estão à disposição no Dep</w:t>
      </w:r>
      <w:r>
        <w:rPr>
          <w:color w:val="000000"/>
        </w:rPr>
        <w:t xml:space="preserve">artamento </w:t>
      </w:r>
      <w:r w:rsidRPr="00036C6D">
        <w:rPr>
          <w:color w:val="000000"/>
        </w:rPr>
        <w:t xml:space="preserve">e Licitações, e no site da Prefeitura Municipal no endereço eletrônico </w:t>
      </w:r>
      <w:hyperlink r:id="rId5" w:history="1">
        <w:r w:rsidRPr="00175116">
          <w:rPr>
            <w:rStyle w:val="Hyperlink"/>
          </w:rPr>
          <w:t>www.atalanta.sc.gov.br</w:t>
        </w:r>
      </w:hyperlink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Dos atos praticados na presente licitação, caberão os recursos previstos no artigo 109 da Lei n.º. 8.666/93, os quais, dentro dos prazos previstos na Lei, deverão ser protocolados no Setor de Protocolo. Caso as licitantes interpuserem recursos administrativos através de fac-símile, os mesmos </w:t>
      </w:r>
      <w:r w:rsidRPr="00036C6D">
        <w:rPr>
          <w:b/>
          <w:bCs/>
          <w:color w:val="000000"/>
        </w:rPr>
        <w:t xml:space="preserve">deverão </w:t>
      </w:r>
      <w:r w:rsidRPr="00036C6D">
        <w:rPr>
          <w:color w:val="000000"/>
        </w:rPr>
        <w:t xml:space="preserve">ser transmitidos ao </w:t>
      </w:r>
      <w:r>
        <w:rPr>
          <w:color w:val="000000"/>
        </w:rPr>
        <w:t>Departamento d</w:t>
      </w:r>
      <w:r w:rsidRPr="00036C6D">
        <w:rPr>
          <w:color w:val="000000"/>
        </w:rPr>
        <w:t>e Licitações, dentro do prazo recursal e seus originais ser protocolados em até 1 (um) dia útil da data do término do prazo recursal, sob pena de serem considerados desertos ou prejudicados.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Não serão aceitas </w:t>
      </w:r>
      <w:r w:rsidRPr="00036C6D">
        <w:rPr>
          <w:b/>
          <w:bCs/>
          <w:color w:val="000000"/>
        </w:rPr>
        <w:t>documentação</w:t>
      </w:r>
      <w:r w:rsidRPr="00036C6D">
        <w:rPr>
          <w:color w:val="000000"/>
        </w:rPr>
        <w:t xml:space="preserve">, </w:t>
      </w:r>
      <w:r w:rsidRPr="00036C6D">
        <w:rPr>
          <w:b/>
          <w:bCs/>
          <w:color w:val="000000"/>
        </w:rPr>
        <w:t xml:space="preserve">propostas e impugnações </w:t>
      </w:r>
      <w:r w:rsidRPr="00036C6D">
        <w:rPr>
          <w:color w:val="000000"/>
        </w:rPr>
        <w:t>enviadas por fac-símile ou qualquer outro meio eletrônico de transmissão de dados e/ou apresentados em papel térmico do tipo usado em aparelhos de fac-símile, exceto o disposto no subitem 10.13.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O Envelope nº. 2 - Proposta da licitante inabilitada não-retirado no momento da abertura poderá ser solicitado, no </w:t>
      </w:r>
      <w:r>
        <w:rPr>
          <w:color w:val="000000"/>
        </w:rPr>
        <w:t>Departamento de</w:t>
      </w:r>
      <w:r w:rsidRPr="00036C6D">
        <w:rPr>
          <w:color w:val="000000"/>
        </w:rPr>
        <w:t xml:space="preserve"> Compras e Licitações, no prazo de até 30 (trinta) dias após aquela data. Se houver recurso, em até 30 (trinta) dias após seu julgamento. Caso não seja retirado neste prazo, o envelope será inutilizado.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Todos os documentos deverão ser apresentados, se possível, em folha tamanho A4.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Fazem parte integrante deste Edital: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I - Modelo de Credenciamento.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II - Declaração de Cumprimento ao Art. 7º, Inc. XXXIII, da CF.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III - Declaração de Idoneidade.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IV - Formulário Padrão para Preenchimento da Proposta.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V - Declaração de Enquadramento para ME e EPP.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VI - Declaração Opcional de Renúncia da Licitante ao Prazo Recursal.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Anexo VII - Minuta de Contrato.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Anexo VIII – Declaração </w:t>
      </w:r>
      <w:r w:rsidRPr="006A23D2">
        <w:t>de não parentesco com agente político detentor de mandato eletivo integrante do seu quadro social.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Para maiores informações contatar com: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Esclarecimentos: </w:t>
      </w:r>
      <w:r>
        <w:rPr>
          <w:b/>
          <w:bCs/>
          <w:color w:val="000000"/>
        </w:rPr>
        <w:t xml:space="preserve">Setor </w:t>
      </w:r>
      <w:r w:rsidRPr="00036C6D">
        <w:rPr>
          <w:b/>
          <w:bCs/>
          <w:color w:val="000000"/>
        </w:rPr>
        <w:t>de Licitações</w:t>
      </w:r>
      <w:r w:rsidRPr="00036C6D">
        <w:rPr>
          <w:color w:val="000000"/>
        </w:rPr>
        <w:t xml:space="preserve">: (47) </w:t>
      </w:r>
      <w:r>
        <w:rPr>
          <w:color w:val="000000"/>
        </w:rPr>
        <w:t>3535-0015</w:t>
      </w:r>
      <w:r w:rsidRPr="00036C6D">
        <w:rPr>
          <w:color w:val="000000"/>
        </w:rPr>
        <w:t xml:space="preserve">, com </w:t>
      </w:r>
      <w:r>
        <w:rPr>
          <w:color w:val="000000"/>
        </w:rPr>
        <w:t>Jéssica Alana dos Santos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7331F5" w:rsidRDefault="00DD6560" w:rsidP="00DD6560">
      <w:pPr>
        <w:autoSpaceDE w:val="0"/>
        <w:autoSpaceDN w:val="0"/>
        <w:adjustRightInd w:val="0"/>
        <w:jc w:val="both"/>
      </w:pPr>
      <w:r w:rsidRPr="007331F5">
        <w:t>Atalanta, 08 de março de 2019.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JUAREZ MIGUEL RODERMEL</w:t>
      </w: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  <w:r w:rsidRPr="002F042C">
        <w:rPr>
          <w:color w:val="000000"/>
        </w:rPr>
        <w:t xml:space="preserve">Prefeito </w:t>
      </w: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Pr="002F042C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I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CREDENCIAMENTO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Pelo presente credenciamos o</w:t>
      </w:r>
      <w:r>
        <w:rPr>
          <w:color w:val="000000"/>
        </w:rPr>
        <w:t xml:space="preserve"> </w:t>
      </w:r>
      <w:r w:rsidRPr="00036C6D">
        <w:rPr>
          <w:color w:val="000000"/>
        </w:rPr>
        <w:t>(a) Sr(a). _____________________________, portador (a) da Cédula de Identidade com RG nº. ____________________________, para participar em procedimento licitatório, consistente n</w:t>
      </w:r>
      <w:r>
        <w:rPr>
          <w:color w:val="000000"/>
        </w:rPr>
        <w:t>a CONCORRÊNCIA Nº 1/2019</w:t>
      </w:r>
      <w:r w:rsidRPr="00036C6D">
        <w:rPr>
          <w:color w:val="000000"/>
        </w:rPr>
        <w:t>, podendo praticar todos os atos inerentes ao referido procedimento, no que diz respeito aos interesses da representada.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_________________, em ____ de ______________ de 201</w:t>
      </w:r>
      <w:r>
        <w:rPr>
          <w:color w:val="000000"/>
        </w:rPr>
        <w:t>9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  <w:r w:rsidRPr="00036C6D">
        <w:rPr>
          <w:color w:val="000000"/>
        </w:rPr>
        <w:t>___________________________________________________________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Nome completo e assinatura do representante legal da empresa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br w:type="page"/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II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DECLARAÇÃO DE CUMPRIMENTO AO ART. 7º, INCISO XXXIII DA CONSTITUIÇÃO FEDERAL.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Declaramos para os fins de direito, na qualidade de licitante do presente processo licitatório, que, em cumprimento ao inciso XXXIII do artigo 7º. Da Constituição Federal combinado ao inciso V do artigo 27 da Lei n.º 8.666/93, não possuímos em nosso quadro funcional pessoas menores de 18 (dezoito) anos em trabalho noturno, perigoso ou insalubre e de menores de 16 (dezesseis) anos em qualquer trabalho, salvo na condição de aprendiz, a partir dos 14 (quatorze) anos.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Por ser expressão da verdade, firmamos a presente.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______________, em____ de _______________ de 2019.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Razão Social: ________________________________________________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F5743C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  <w:r w:rsidRPr="00F5743C">
        <w:rPr>
          <w:color w:val="000000"/>
        </w:rPr>
        <w:t>___________________________________________________________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</w:rPr>
      </w:pPr>
      <w:r w:rsidRPr="00F5743C">
        <w:rPr>
          <w:b/>
          <w:bCs/>
          <w:iCs/>
          <w:color w:val="000000"/>
        </w:rPr>
        <w:t>Nome completo e assinatura do representante legal da empresa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br w:type="page"/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III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DECLARAÇÃO DE IDONEIDADE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(Razão Social da Licitante) ____________________________________, através de seu Diretor ou Responsável Legal, declara, sob as penas da lei, que não foi considerada INIDÔNEA para licitar ou contratar com a Administração Pública.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Por ser expressão de verdade, firmamos a presente.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_________, em ______ de __________________ de 201</w:t>
      </w:r>
      <w:r>
        <w:rPr>
          <w:color w:val="000000"/>
        </w:rPr>
        <w:t>9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Nome completo e assinatura do representante legal da empresa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br w:type="page"/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IV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 xml:space="preserve">FORMULÁRIO PADRÃO PARA PREENCHIMENTO DE PROPOSTA REFERENTE A CONCORRÊNCIA Nº. </w:t>
      </w:r>
      <w:r>
        <w:rPr>
          <w:b/>
          <w:bCs/>
          <w:color w:val="000000"/>
        </w:rPr>
        <w:t>1/2019</w:t>
      </w:r>
      <w:r w:rsidRPr="00036C6D">
        <w:rPr>
          <w:b/>
          <w:bCs/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Nome da Empresa: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CNPJ: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Endereço: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N.º: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Cidade: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Bairro: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CEP</w:t>
      </w:r>
      <w:r>
        <w:rPr>
          <w:color w:val="000000"/>
        </w:rPr>
        <w:t>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Telefone: 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5303"/>
        <w:gridCol w:w="3056"/>
      </w:tblGrid>
      <w:tr w:rsidR="00DD6560" w:rsidRPr="00480126" w:rsidTr="00D74CB9">
        <w:trPr>
          <w:trHeight w:val="260"/>
        </w:trPr>
        <w:tc>
          <w:tcPr>
            <w:tcW w:w="847" w:type="dxa"/>
            <w:shd w:val="clear" w:color="auto" w:fill="auto"/>
          </w:tcPr>
          <w:p w:rsidR="00DD6560" w:rsidRPr="0003111F" w:rsidRDefault="00DD6560" w:rsidP="00D74C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03111F">
              <w:rPr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5358" w:type="dxa"/>
            <w:shd w:val="clear" w:color="auto" w:fill="auto"/>
          </w:tcPr>
          <w:p w:rsidR="00DD6560" w:rsidRPr="0003111F" w:rsidRDefault="00DD6560" w:rsidP="00D74C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03111F">
              <w:rPr>
                <w:b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3083" w:type="dxa"/>
            <w:shd w:val="clear" w:color="auto" w:fill="auto"/>
          </w:tcPr>
          <w:p w:rsidR="00DD6560" w:rsidRPr="00480126" w:rsidRDefault="00DD6560" w:rsidP="00D74C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80126">
              <w:rPr>
                <w:b/>
                <w:color w:val="000000"/>
                <w:sz w:val="20"/>
                <w:szCs w:val="20"/>
              </w:rPr>
              <w:t>VALOR PROPOSTO ANUAL</w:t>
            </w:r>
          </w:p>
        </w:tc>
      </w:tr>
      <w:tr w:rsidR="00DD6560" w:rsidRPr="00480126" w:rsidTr="00D74CB9">
        <w:trPr>
          <w:trHeight w:val="279"/>
        </w:trPr>
        <w:tc>
          <w:tcPr>
            <w:tcW w:w="847" w:type="dxa"/>
            <w:shd w:val="clear" w:color="auto" w:fill="auto"/>
          </w:tcPr>
          <w:p w:rsidR="00DD6560" w:rsidRPr="0003111F" w:rsidRDefault="00DD6560" w:rsidP="00D74CB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311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358" w:type="dxa"/>
            <w:shd w:val="clear" w:color="auto" w:fill="auto"/>
          </w:tcPr>
          <w:p w:rsidR="00DD6560" w:rsidRPr="0003111F" w:rsidRDefault="00DD6560" w:rsidP="00D74CB9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03111F">
              <w:rPr>
                <w:b/>
                <w:caps/>
                <w:color w:val="000000"/>
                <w:sz w:val="20"/>
                <w:szCs w:val="20"/>
              </w:rPr>
              <w:t xml:space="preserve">Concessão de uso para </w:t>
            </w:r>
            <w:r w:rsidRPr="0003111F">
              <w:rPr>
                <w:b/>
                <w:caps/>
                <w:sz w:val="20"/>
                <w:szCs w:val="20"/>
              </w:rPr>
              <w:t>exploração econômica do Bar e demais</w:t>
            </w:r>
            <w:r w:rsidRPr="0003111F">
              <w:rPr>
                <w:b/>
                <w:caps/>
                <w:color w:val="000000"/>
                <w:sz w:val="20"/>
                <w:szCs w:val="20"/>
              </w:rPr>
              <w:t xml:space="preserve"> dependências que integram o Ginásio Municipal de Esportes leopoldo voss, localizado na estrada geral ribeirão matilde, s/n, nesta cidade de atalanta - sc, NOS TERMOS DA LEI FEDERAL Nº 8.666/93 E SUAS ALTERAÇÕES</w:t>
            </w:r>
            <w:r w:rsidRPr="0003111F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083" w:type="dxa"/>
            <w:shd w:val="clear" w:color="auto" w:fill="auto"/>
          </w:tcPr>
          <w:p w:rsidR="00DD6560" w:rsidRPr="00480126" w:rsidRDefault="00DD6560" w:rsidP="00D74CB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DD6560" w:rsidRDefault="00DD6560" w:rsidP="00DD6560">
      <w:pPr>
        <w:autoSpaceDE w:val="0"/>
        <w:autoSpaceDN w:val="0"/>
        <w:adjustRightInd w:val="0"/>
        <w:jc w:val="both"/>
        <w:rPr>
          <w:b/>
          <w:color w:val="FF0000"/>
        </w:rPr>
      </w:pPr>
      <w:r>
        <w:rPr>
          <w:color w:val="000000"/>
        </w:rPr>
        <w:t xml:space="preserve">Obs.: </w:t>
      </w:r>
      <w:r w:rsidRPr="00036C6D">
        <w:rPr>
          <w:color w:val="000000"/>
        </w:rPr>
        <w:t xml:space="preserve">O Valor mínimo da retribuição paga ao Município pela concessão determinada no objeto desta licitação, não poderá ser inferior a </w:t>
      </w:r>
      <w:r w:rsidRPr="00ED2A47">
        <w:rPr>
          <w:b/>
          <w:bCs/>
          <w:color w:val="FF0000"/>
        </w:rPr>
        <w:t xml:space="preserve">R$ </w:t>
      </w:r>
      <w:r>
        <w:rPr>
          <w:b/>
          <w:bCs/>
          <w:color w:val="FF0000"/>
        </w:rPr>
        <w:t>500</w:t>
      </w:r>
      <w:r w:rsidRPr="00ED2A47">
        <w:rPr>
          <w:b/>
          <w:bCs/>
          <w:color w:val="FF0000"/>
        </w:rPr>
        <w:t xml:space="preserve">,00 </w:t>
      </w:r>
      <w:r w:rsidRPr="00ED2A47">
        <w:rPr>
          <w:b/>
          <w:color w:val="FF0000"/>
        </w:rPr>
        <w:t>(</w:t>
      </w:r>
      <w:r>
        <w:rPr>
          <w:b/>
          <w:color w:val="FF0000"/>
        </w:rPr>
        <w:t>Quinhentos reais</w:t>
      </w:r>
      <w:r w:rsidRPr="00ED2A47">
        <w:rPr>
          <w:b/>
          <w:color w:val="FF0000"/>
        </w:rPr>
        <w:t>)</w:t>
      </w:r>
      <w:r>
        <w:rPr>
          <w:b/>
          <w:color w:val="FF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VALIDADE DA PROPOSTA: </w:t>
      </w:r>
      <w:r>
        <w:rPr>
          <w:color w:val="000000"/>
        </w:rPr>
        <w:t>60 Dias.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LOCAL E DATA</w:t>
      </w:r>
      <w:r>
        <w:rPr>
          <w:color w:val="000000"/>
        </w:rPr>
        <w:t xml:space="preserve">: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_______________________________________________________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Nome completo e assinatura do representante legal da empresa</w:t>
      </w:r>
    </w:p>
    <w:p w:rsidR="00DD6560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br w:type="page"/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V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DECLARAÇÃO DE DESISTÊNCIA DE PRAZO RECURSAL</w:t>
      </w:r>
      <w:r>
        <w:rPr>
          <w:b/>
          <w:bCs/>
          <w:color w:val="000000"/>
        </w:rPr>
        <w:t xml:space="preserve"> (OPCIONAL)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(Razão Social da licitante)______________________________________, por meio de seu Diretor ou Responsável Legal, declara, para os fins de direito, que, se considerada habilitada na Concorrência n.º </w:t>
      </w:r>
      <w:r>
        <w:rPr>
          <w:color w:val="000000"/>
        </w:rPr>
        <w:t>1/2019</w:t>
      </w:r>
      <w:r w:rsidRPr="00036C6D">
        <w:rPr>
          <w:color w:val="000000"/>
        </w:rPr>
        <w:t>, renuncia ao prazo recursal previsto em lei.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Por ser expressão da verdade, firmamos a presente.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____________________, ______ de _____________ de 201</w:t>
      </w:r>
      <w:r>
        <w:rPr>
          <w:color w:val="000000"/>
        </w:rPr>
        <w:t>9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___________________________________________________________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Nome completo e assinatura do representante legal da empresa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br w:type="page"/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VII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MINUTA</w:t>
      </w:r>
    </w:p>
    <w:p w:rsidR="00DD6560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CONTRATO DE CONCESSÃO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O </w:t>
      </w:r>
      <w:r w:rsidRPr="00036C6D">
        <w:rPr>
          <w:b/>
          <w:bCs/>
          <w:color w:val="000000"/>
        </w:rPr>
        <w:t xml:space="preserve">MUNICÍPIO DE </w:t>
      </w:r>
      <w:r>
        <w:rPr>
          <w:b/>
          <w:bCs/>
          <w:color w:val="000000"/>
        </w:rPr>
        <w:t>ATALANTA</w:t>
      </w:r>
      <w:r w:rsidRPr="00036C6D">
        <w:rPr>
          <w:color w:val="000000"/>
        </w:rPr>
        <w:t>, pessoa jurídica de direito pú</w:t>
      </w:r>
      <w:r>
        <w:rPr>
          <w:color w:val="000000"/>
        </w:rPr>
        <w:t>blico interno, com sede na Rua Avenida XV de novembro</w:t>
      </w:r>
      <w:r w:rsidRPr="00036C6D">
        <w:rPr>
          <w:color w:val="000000"/>
        </w:rPr>
        <w:t xml:space="preserve">, </w:t>
      </w:r>
      <w:r>
        <w:rPr>
          <w:color w:val="000000"/>
        </w:rPr>
        <w:t>nº 1030, centro</w:t>
      </w:r>
      <w:r w:rsidRPr="00036C6D">
        <w:rPr>
          <w:color w:val="000000"/>
        </w:rPr>
        <w:t xml:space="preserve">, </w:t>
      </w:r>
      <w:r>
        <w:rPr>
          <w:color w:val="000000"/>
        </w:rPr>
        <w:t>Atalanta</w:t>
      </w:r>
      <w:r w:rsidRPr="00036C6D">
        <w:rPr>
          <w:color w:val="000000"/>
        </w:rPr>
        <w:t xml:space="preserve">, SC, inscrito no CNPJ sob o nº. </w:t>
      </w:r>
      <w:r>
        <w:rPr>
          <w:color w:val="000000"/>
        </w:rPr>
        <w:t>83.102.616/0001-09</w:t>
      </w:r>
      <w:r w:rsidRPr="00036C6D">
        <w:rPr>
          <w:color w:val="000000"/>
        </w:rPr>
        <w:t xml:space="preserve">, neste ato representado pelo seu Prefeito Municipal Sr. </w:t>
      </w:r>
      <w:r w:rsidRPr="004E1F14">
        <w:rPr>
          <w:bCs/>
          <w:color w:val="000000"/>
        </w:rPr>
        <w:t>JUAREZ MIGUEL RODERMEL</w:t>
      </w:r>
      <w:r w:rsidRPr="00036C6D">
        <w:rPr>
          <w:b/>
          <w:bCs/>
          <w:color w:val="000000"/>
        </w:rPr>
        <w:t xml:space="preserve">, </w:t>
      </w:r>
      <w:r w:rsidRPr="00036C6D">
        <w:rPr>
          <w:color w:val="000000"/>
        </w:rPr>
        <w:t xml:space="preserve">brasileiro, casado, C.I. n.º </w:t>
      </w:r>
      <w:r>
        <w:rPr>
          <w:color w:val="000000"/>
        </w:rPr>
        <w:t>1.229.797</w:t>
      </w:r>
      <w:r w:rsidRPr="00036C6D">
        <w:rPr>
          <w:color w:val="000000"/>
        </w:rPr>
        <w:t xml:space="preserve">, CPF Nº. </w:t>
      </w:r>
      <w:r>
        <w:rPr>
          <w:color w:val="000000"/>
        </w:rPr>
        <w:t>551.031.389-72</w:t>
      </w:r>
      <w:r w:rsidRPr="00036C6D">
        <w:rPr>
          <w:color w:val="000000"/>
        </w:rPr>
        <w:t xml:space="preserve">, residente e domiciliado na </w:t>
      </w:r>
      <w:r>
        <w:rPr>
          <w:color w:val="000000"/>
        </w:rPr>
        <w:t>Estrada Geral Alto Dona Luiza, s/n, centro</w:t>
      </w:r>
      <w:r w:rsidRPr="00036C6D">
        <w:rPr>
          <w:color w:val="000000"/>
        </w:rPr>
        <w:t xml:space="preserve">, xxxxxx, nesta cidade de </w:t>
      </w:r>
      <w:r>
        <w:rPr>
          <w:color w:val="000000"/>
        </w:rPr>
        <w:t>Atalanta</w:t>
      </w:r>
      <w:r w:rsidRPr="00036C6D">
        <w:rPr>
          <w:color w:val="000000"/>
        </w:rPr>
        <w:t xml:space="preserve">, de ora em diante denominado simplesmente de </w:t>
      </w:r>
      <w:r w:rsidRPr="00036C6D">
        <w:rPr>
          <w:b/>
          <w:bCs/>
          <w:color w:val="000000"/>
        </w:rPr>
        <w:t xml:space="preserve">CONCEDENTE </w:t>
      </w:r>
      <w:r w:rsidRPr="00036C6D">
        <w:rPr>
          <w:color w:val="000000"/>
        </w:rPr>
        <w:t xml:space="preserve">e, de outro lado _______________________, representada _______________________, de ora em diante designada </w:t>
      </w:r>
      <w:r w:rsidRPr="00036C6D">
        <w:rPr>
          <w:b/>
          <w:bCs/>
          <w:color w:val="000000"/>
        </w:rPr>
        <w:t>CONCESSIONÁRIA</w:t>
      </w:r>
      <w:r w:rsidRPr="00036C6D">
        <w:rPr>
          <w:color w:val="000000"/>
        </w:rPr>
        <w:t>, em decorrência da licitação modal</w:t>
      </w:r>
      <w:r>
        <w:rPr>
          <w:color w:val="000000"/>
        </w:rPr>
        <w:t>idade C</w:t>
      </w:r>
      <w:r w:rsidRPr="00036C6D">
        <w:rPr>
          <w:color w:val="000000"/>
        </w:rPr>
        <w:t xml:space="preserve">oncorrência aberta pelo Edital nº. </w:t>
      </w:r>
      <w:r>
        <w:rPr>
          <w:color w:val="000000"/>
        </w:rPr>
        <w:t>1/2019</w:t>
      </w:r>
      <w:r w:rsidRPr="00036C6D">
        <w:rPr>
          <w:color w:val="000000"/>
        </w:rPr>
        <w:t>, nos termos da Lei Federal nº. 8666/93 e suas alterações posteriores, e, em casos omissos à legislação civil em vigor, têm, entre si, certo e ajustado o que segue: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PRIMEIRA – Do objeto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1B6E09" w:rsidRDefault="00DD6560" w:rsidP="00DD6560">
      <w:pPr>
        <w:autoSpaceDE w:val="0"/>
        <w:autoSpaceDN w:val="0"/>
        <w:adjustRightInd w:val="0"/>
        <w:jc w:val="both"/>
        <w:rPr>
          <w:b/>
        </w:rPr>
      </w:pPr>
      <w:r w:rsidRPr="001B6E09">
        <w:t xml:space="preserve">Constitui objeto do presente contrato a </w:t>
      </w:r>
      <w:r w:rsidRPr="001B6E09">
        <w:rPr>
          <w:b/>
          <w:caps/>
        </w:rPr>
        <w:t>Concessão de uso para exploração econômica do Bar e demais dependências que integram o Ginásio Municipal de Esportes leopoldo voss, localizado na estrada geral ribeirão matilde, s/n, nesta cidade de atalanta - sc, NOS TERMOS DA LEI FEDERAL Nº 8.666/93 E SUAS ALTERAÇÕES</w:t>
      </w:r>
      <w:r w:rsidRPr="001B6E09">
        <w:rPr>
          <w:b/>
        </w:rPr>
        <w:t>.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SEGUNDA – Do prazo de Concessão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 concessão de uso a título oneroso do imóvel público será pelo prazo de 1 (um) ano, podendo ser prorrogado, de acordo com a Lei 8.666/93 e alterações pelo art. 57 incisos II (até 60 meses).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TERCEIRA – Da Retribuição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F35075" w:rsidRDefault="00DD6560" w:rsidP="00DD6560">
      <w:pPr>
        <w:autoSpaceDE w:val="0"/>
        <w:autoSpaceDN w:val="0"/>
        <w:adjustRightInd w:val="0"/>
        <w:jc w:val="both"/>
      </w:pPr>
      <w:r w:rsidRPr="00F35075">
        <w:t xml:space="preserve">Pela concessão de uso para exploração econômica do Ginásio Municipal de Esportes e de seu bar, a </w:t>
      </w:r>
      <w:r w:rsidRPr="00F35075">
        <w:rPr>
          <w:b/>
          <w:bCs/>
        </w:rPr>
        <w:t xml:space="preserve">CONCESSIONÁRIA </w:t>
      </w:r>
      <w:r w:rsidRPr="00F35075">
        <w:t>pagará o valor anual de R$ __________ (_________________), além dos serviços de limpeza e manutenção do Ginásio Municipal, limpeza de vestiários, zeladoria, abertura e fechamento do Ginásio Municipal conforme Edital de Concorrência Nº 1/2019 ao qual o presente termo está vinculado.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Parágrafo Único: </w:t>
      </w:r>
      <w:r>
        <w:rPr>
          <w:color w:val="000000"/>
        </w:rPr>
        <w:t>O valor anual</w:t>
      </w:r>
      <w:r w:rsidRPr="00036C6D">
        <w:rPr>
          <w:color w:val="000000"/>
        </w:rPr>
        <w:t xml:space="preserve"> pago em pecúnia será reajustado anualmente, pelo índice de variação do IGPM ou outro índice que o venha substituir.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QUARTA – Das Obrigações da Concessionária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Compete à Concessionária: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Executar os serviços de modo satisfatório e de acordo com as determinações do Município, em suas leis e regulamentos;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Manter e fazer com que os usuários do Ginásio de Esportes e do bar do Ginásio mantenham sempre um comportamento adequado aos bons costumes, principalmente quanto ao silêncio e respeito à vizinhança;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F35075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F35075">
        <w:t>Manter sempre limpas, conservadas, em boas condições de higiene e segurança, todas as dependências do ginásio. O não cumprimento acarretará na rescisão do contrato;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A35D8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A35D8D">
        <w:t>Não fornecer bebidas alcoólicas a menores de 18 anos;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Tratar com urbanidade os frequentadores do bar e com respeito os agentes do Poder Público;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F0716C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F0716C">
        <w:t>Os horários de funcionamento deverão obedecer às legislações vigentes;</w:t>
      </w:r>
    </w:p>
    <w:p w:rsidR="00DD6560" w:rsidRPr="00F75838" w:rsidRDefault="00DD6560" w:rsidP="00DD6560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Responder por si e por seus prepostos, por danos causados ao Município ou a terceiros, por dolo ou culpa;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Cumprir as portarias, decretos e demais resoluções do Município;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Cumprir e fazer cumprir as normas e as cláusulas contratuais da concessão.</w:t>
      </w:r>
    </w:p>
    <w:p w:rsidR="00DD6560" w:rsidRDefault="00DD6560" w:rsidP="00DD6560">
      <w:pPr>
        <w:pStyle w:val="PargrafodaLista"/>
        <w:rPr>
          <w:color w:val="000000"/>
        </w:rPr>
      </w:pPr>
    </w:p>
    <w:p w:rsidR="00DD6560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As despesas referentes a manutenção, tais como: troca de lâmpadas, fechaduras, vidros, pinturas, bem como, energia elétrica, água e materiais de limpezas correrão por conta da cedente.</w:t>
      </w:r>
    </w:p>
    <w:p w:rsidR="00DD6560" w:rsidRDefault="00DD6560" w:rsidP="00DD6560">
      <w:pPr>
        <w:pStyle w:val="PargrafodaLista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As demais despesas não citadas na alínea anterior, correrão por conta do licitante vencedor;</w:t>
      </w:r>
    </w:p>
    <w:p w:rsidR="00DD6560" w:rsidRPr="00A35D8D" w:rsidRDefault="00DD6560" w:rsidP="00DD6560">
      <w:pPr>
        <w:autoSpaceDE w:val="0"/>
        <w:autoSpaceDN w:val="0"/>
        <w:adjustRightInd w:val="0"/>
        <w:jc w:val="both"/>
      </w:pPr>
    </w:p>
    <w:p w:rsidR="00DD6560" w:rsidRPr="00A35D8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A35D8D">
        <w:t>O licitante vencedor que vier a contratar com a Administração comprometer-se-á a efetuar, com rigorosa pontualidade os recolhimentos de impostos, taxas e demais tributos inerentes a sua empresa;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As contratações, inclusive de mão-de-obra, feitas pela concessionária, serão regidas pelas disposições de direito privado e pela legislação trabalhista, não se estabelecendo qualquer relação entre os terceiros contratados pela concessionária e o Município.</w:t>
      </w:r>
    </w:p>
    <w:p w:rsidR="00DD6560" w:rsidRPr="00036C6D" w:rsidRDefault="00DD6560" w:rsidP="00DD6560">
      <w:pPr>
        <w:pStyle w:val="PargrafodaLista"/>
        <w:ind w:left="0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Acender e apagar as luzes, bem como ligar e desligar os exaustores e ventiladores do ginásio e da quadra para que esta seja utilizada.</w:t>
      </w:r>
    </w:p>
    <w:p w:rsidR="00DD6560" w:rsidRPr="00A35D8D" w:rsidRDefault="00DD6560" w:rsidP="00DD6560">
      <w:pPr>
        <w:pStyle w:val="PargrafodaLista"/>
        <w:ind w:left="0"/>
      </w:pPr>
    </w:p>
    <w:p w:rsidR="00DD6560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 w:rsidRPr="00A35D8D">
        <w:t>O licitante vencedor deverá dar prioridade aos eventos realizados pela administração municipal, sendo que neste caso, os custos despendidos com o evento (arbitragem, segurança, divulgação, premiação, organização, etc.) correrão às expensas do município;</w:t>
      </w:r>
    </w:p>
    <w:p w:rsidR="00DD6560" w:rsidRDefault="00DD6560" w:rsidP="00DD6560">
      <w:pPr>
        <w:pStyle w:val="PargrafodaLista"/>
      </w:pPr>
    </w:p>
    <w:p w:rsidR="00DD6560" w:rsidRPr="00A35D8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</w:pPr>
      <w:r>
        <w:lastRenderedPageBreak/>
        <w:t>Eventuais arrecadações (inscrições) dos eventos promovidos pelo município ficarão pertencendo ao mesmo;</w:t>
      </w:r>
    </w:p>
    <w:p w:rsidR="00DD6560" w:rsidRPr="00036C6D" w:rsidRDefault="00DD6560" w:rsidP="00DD6560">
      <w:pPr>
        <w:pStyle w:val="PargrafodaLista"/>
        <w:rPr>
          <w:color w:val="000000"/>
        </w:rPr>
      </w:pPr>
    </w:p>
    <w:p w:rsidR="00DD6560" w:rsidRPr="00036C6D" w:rsidRDefault="00DD6560" w:rsidP="00DD6560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Executar os serviços de modo satisfatório e de acordo com as determinações do Município, em suas leis e regulamentos. </w:t>
      </w:r>
    </w:p>
    <w:p w:rsidR="00DD6560" w:rsidRPr="00B5775B" w:rsidRDefault="00DD6560" w:rsidP="00DD6560">
      <w:pPr>
        <w:autoSpaceDE w:val="0"/>
        <w:autoSpaceDN w:val="0"/>
        <w:adjustRightInd w:val="0"/>
        <w:jc w:val="both"/>
      </w:pPr>
    </w:p>
    <w:p w:rsidR="00DD6560" w:rsidRPr="00285BB7" w:rsidRDefault="00DD6560" w:rsidP="00DD6560">
      <w:pPr>
        <w:autoSpaceDE w:val="0"/>
        <w:autoSpaceDN w:val="0"/>
        <w:adjustRightInd w:val="0"/>
        <w:jc w:val="both"/>
        <w:rPr>
          <w:color w:val="FF0000"/>
        </w:rPr>
      </w:pPr>
      <w:r w:rsidRPr="00B5775B">
        <w:rPr>
          <w:b/>
          <w:bCs/>
        </w:rPr>
        <w:t xml:space="preserve">Parágrafo Primeiro: </w:t>
      </w:r>
      <w:r w:rsidRPr="00B5775B">
        <w:t>As despesas referentes aos serviços da presente licitação, principalmente com energia elétrica, tributos municipais, estaduais e federais incidentes sobre os produtos comercializados e os serviços prestados pela exploração do bar correrão por conta do licitante vencedor</w:t>
      </w:r>
      <w:r w:rsidRPr="00285BB7">
        <w:rPr>
          <w:color w:val="FF0000"/>
        </w:rPr>
        <w:t>.</w:t>
      </w:r>
    </w:p>
    <w:p w:rsidR="00DD6560" w:rsidRPr="00285BB7" w:rsidRDefault="00DD6560" w:rsidP="00DD6560">
      <w:pPr>
        <w:autoSpaceDE w:val="0"/>
        <w:autoSpaceDN w:val="0"/>
        <w:adjustRightInd w:val="0"/>
        <w:jc w:val="both"/>
        <w:rPr>
          <w:color w:val="FF0000"/>
        </w:rPr>
      </w:pPr>
    </w:p>
    <w:p w:rsidR="00DD6560" w:rsidRPr="00B5775B" w:rsidRDefault="00DD6560" w:rsidP="00DD6560">
      <w:pPr>
        <w:autoSpaceDE w:val="0"/>
        <w:autoSpaceDN w:val="0"/>
        <w:adjustRightInd w:val="0"/>
        <w:jc w:val="both"/>
      </w:pPr>
      <w:r w:rsidRPr="00B5775B">
        <w:rPr>
          <w:b/>
          <w:bCs/>
        </w:rPr>
        <w:t xml:space="preserve">Parágrafo segundo: </w:t>
      </w:r>
      <w:r w:rsidRPr="00B5775B">
        <w:t xml:space="preserve">A </w:t>
      </w:r>
      <w:r w:rsidRPr="00B5775B">
        <w:rPr>
          <w:b/>
          <w:bCs/>
        </w:rPr>
        <w:t xml:space="preserve">CONCESSIONÁRIA </w:t>
      </w:r>
      <w:r w:rsidRPr="00B5775B">
        <w:t>compromete-se a efetuar, com rigorosa pontualidade os recolhimentos legais, relativos a todos os tributos, bem como manter, durante a execução contratual, todas as condições de habilitação e qualificação exigidas na licitação.</w:t>
      </w:r>
    </w:p>
    <w:p w:rsidR="00DD6560" w:rsidRPr="00285BB7" w:rsidRDefault="00DD6560" w:rsidP="00DD6560">
      <w:pPr>
        <w:autoSpaceDE w:val="0"/>
        <w:autoSpaceDN w:val="0"/>
        <w:adjustRightInd w:val="0"/>
        <w:jc w:val="both"/>
        <w:rPr>
          <w:color w:val="FF0000"/>
        </w:rPr>
      </w:pPr>
    </w:p>
    <w:p w:rsidR="00DD6560" w:rsidRPr="00B5775B" w:rsidRDefault="00DD6560" w:rsidP="00DD6560">
      <w:pPr>
        <w:autoSpaceDE w:val="0"/>
        <w:autoSpaceDN w:val="0"/>
        <w:adjustRightInd w:val="0"/>
        <w:jc w:val="both"/>
      </w:pPr>
      <w:r w:rsidRPr="00B5775B">
        <w:rPr>
          <w:b/>
          <w:bCs/>
        </w:rPr>
        <w:t xml:space="preserve">Parágrafo Terceiro: </w:t>
      </w:r>
      <w:r w:rsidRPr="00B5775B">
        <w:t xml:space="preserve">As contratações, inclusive de mão-de-obra, feitas pela </w:t>
      </w:r>
      <w:r w:rsidRPr="00B5775B">
        <w:rPr>
          <w:b/>
          <w:bCs/>
        </w:rPr>
        <w:t>CONCESSIONÁRIA</w:t>
      </w:r>
      <w:r w:rsidRPr="00B5775B">
        <w:t xml:space="preserve">, serão regidas pelas disposições de direito privado e pela legislação trabalhista, não se estabelecendo qualquer relação entre os terceiros contratados pela </w:t>
      </w:r>
      <w:r w:rsidRPr="00B5775B">
        <w:rPr>
          <w:b/>
          <w:bCs/>
        </w:rPr>
        <w:t xml:space="preserve">CONCESSIONÁRIA </w:t>
      </w:r>
      <w:r w:rsidRPr="00B5775B">
        <w:t>e o Município.</w:t>
      </w:r>
    </w:p>
    <w:p w:rsidR="00DD6560" w:rsidRPr="00B5775B" w:rsidRDefault="00DD6560" w:rsidP="00DD6560">
      <w:pPr>
        <w:autoSpaceDE w:val="0"/>
        <w:autoSpaceDN w:val="0"/>
        <w:adjustRightInd w:val="0"/>
        <w:jc w:val="both"/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QUINTA – Das Atribuições da Concedente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Compete ao Poder Concedente: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 - </w:t>
      </w:r>
      <w:r w:rsidRPr="00036C6D">
        <w:rPr>
          <w:color w:val="000000"/>
        </w:rPr>
        <w:t>Regulamentar o serviço concedido e fiscalizar permanentemente sua execução;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 - </w:t>
      </w:r>
      <w:r w:rsidRPr="00036C6D">
        <w:rPr>
          <w:color w:val="000000"/>
        </w:rPr>
        <w:t>Aplicar as penalidades regulamentares e contratuais;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III - </w:t>
      </w:r>
      <w:r w:rsidRPr="00036C6D">
        <w:rPr>
          <w:color w:val="000000"/>
        </w:rPr>
        <w:t>Intervir na concessão, nos casos de descumprimento do contratado;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IV - </w:t>
      </w:r>
      <w:r w:rsidRPr="00036C6D">
        <w:rPr>
          <w:color w:val="000000"/>
        </w:rPr>
        <w:t>Extinguir a concessão nos casos previstos neste contrato e na Legislação Municipal;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 - </w:t>
      </w:r>
      <w:r w:rsidRPr="00036C6D">
        <w:rPr>
          <w:color w:val="000000"/>
        </w:rPr>
        <w:t>Efetuar o pagamento das contas de água e de energia elétrica consumidas no Ginásio Municipal de Esportes;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VI - </w:t>
      </w:r>
      <w:r w:rsidRPr="00036C6D">
        <w:rPr>
          <w:color w:val="000000"/>
        </w:rPr>
        <w:t>Fornecer os materiais de limpeza utilizados para a manutenção da limpeza do Ginásio Municipal de Esportes.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SEXTA – Dos Direitos e Obrigações dos Usuários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São direitos e obrigações dos usuários: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 - </w:t>
      </w:r>
      <w:r w:rsidRPr="00036C6D">
        <w:rPr>
          <w:color w:val="000000"/>
        </w:rPr>
        <w:t>Receberem um atendimento e tratamentos adequados quando freqüentarem o bar do Ginásio Municipal de Esportes;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 - </w:t>
      </w:r>
      <w:r w:rsidRPr="00036C6D">
        <w:rPr>
          <w:color w:val="000000"/>
        </w:rPr>
        <w:t>Levar ao conhecimento do poder público e da concessionária as irregularidades de que tenham conhecimento, referentes à concessão;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III - </w:t>
      </w:r>
      <w:r w:rsidRPr="00036C6D">
        <w:rPr>
          <w:color w:val="000000"/>
        </w:rPr>
        <w:t>Comunicar as autoridades competentes os atos ilícitos praticados pela concessionária ou seus prepostos;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IV - </w:t>
      </w:r>
      <w:r w:rsidRPr="00036C6D">
        <w:rPr>
          <w:color w:val="000000"/>
        </w:rPr>
        <w:t>Cooperar com a fiscalização do Município.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SÉTIMA – Da Rescisão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O Município poderá extinguir a concessão, independentemente da conclusão do prazo por: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 - </w:t>
      </w:r>
      <w:r w:rsidRPr="00036C6D">
        <w:rPr>
          <w:color w:val="000000"/>
        </w:rPr>
        <w:t>Descumprimento de cláusulas contratuais;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 - </w:t>
      </w:r>
      <w:r w:rsidRPr="00036C6D">
        <w:rPr>
          <w:color w:val="000000"/>
        </w:rPr>
        <w:t>Reiterada desobediência dos preceitos estabelecidos em lei e do contrato;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III - </w:t>
      </w:r>
      <w:r w:rsidRPr="00036C6D">
        <w:rPr>
          <w:color w:val="000000"/>
        </w:rPr>
        <w:t>Falta grave a juízo do Município, devidamente comprovada;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IV - </w:t>
      </w:r>
      <w:r w:rsidRPr="00036C6D">
        <w:rPr>
          <w:color w:val="000000"/>
        </w:rPr>
        <w:t>Rescisão, em conformidade com os artigos 78 e §§ da Lei nº. 8666/93 e suas alterações posteriores;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 - </w:t>
      </w:r>
      <w:r w:rsidRPr="00036C6D">
        <w:rPr>
          <w:color w:val="000000"/>
        </w:rPr>
        <w:t>Falência ou extinção da empresa concessionária;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VI - </w:t>
      </w:r>
      <w:r w:rsidRPr="00036C6D">
        <w:rPr>
          <w:color w:val="000000"/>
        </w:rPr>
        <w:t>Falecimento ou incapacidade do titular, no caso de empresa individual;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VII - </w:t>
      </w:r>
      <w:r w:rsidRPr="00036C6D">
        <w:rPr>
          <w:color w:val="000000"/>
        </w:rPr>
        <w:t>A concessionária não cumprir as penalidades impostas por infrações, nos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devidos prazos;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VIII - </w:t>
      </w:r>
      <w:r w:rsidRPr="00036C6D">
        <w:rPr>
          <w:color w:val="000000"/>
        </w:rPr>
        <w:t>A concessionária for condenada em sentença transitada em julgado por sonegação, inclusive de contribuições sociais.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OITAVA – Da Subcontratação.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A presente concessão será executada diretamente pela concessionária, sob pena de cassação.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NONA – Da Fiscalização.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 - </w:t>
      </w:r>
      <w:r w:rsidRPr="00036C6D">
        <w:rPr>
          <w:color w:val="000000"/>
        </w:rPr>
        <w:t xml:space="preserve">A fiscalização dos serviços prestados pela </w:t>
      </w:r>
      <w:r w:rsidRPr="00036C6D">
        <w:rPr>
          <w:b/>
          <w:bCs/>
          <w:color w:val="000000"/>
        </w:rPr>
        <w:t xml:space="preserve">CONCESSIONÁRIA </w:t>
      </w:r>
      <w:r w:rsidRPr="00036C6D">
        <w:rPr>
          <w:color w:val="000000"/>
        </w:rPr>
        <w:t>ficará a cargo do Município, através da Secretaria de Educação, Cultura e Esportes.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b/>
          <w:bCs/>
          <w:color w:val="000000"/>
        </w:rPr>
        <w:t xml:space="preserve">II - </w:t>
      </w:r>
      <w:r w:rsidRPr="00036C6D">
        <w:rPr>
          <w:color w:val="000000"/>
        </w:rPr>
        <w:t>No exercício de fiscalização, o Município terá acesso às dependências do bar a qualquer momento, bem como aos dados relativos a administração e contabilidade, a fim de assegurar o uso adequado do bem concedido, quanto à higiene, segurança observância dos bons costumes e quanto à regularidade fiscal.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036C6D">
        <w:rPr>
          <w:b/>
          <w:bCs/>
          <w:color w:val="000000"/>
        </w:rPr>
        <w:t>CLÁUSULA DÉCIMA – Do Foro em Geral.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As partes </w:t>
      </w:r>
      <w:r>
        <w:rPr>
          <w:color w:val="000000"/>
        </w:rPr>
        <w:t>elegem o Foro da Comarca de Ituporanga</w:t>
      </w:r>
      <w:r w:rsidRPr="00036C6D">
        <w:rPr>
          <w:color w:val="000000"/>
        </w:rPr>
        <w:t xml:space="preserve"> – SC, com renúncia expressa de qualquer outro, por mais privilegiado que seja para dirimir dúvidas porventura emergentes da presente contratação.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E por estarem assim justos e contratados, assinam o presente instrumento, em 3 (três) vias de igual teor e forma, na presença das testemunhas ao final subscritas, para que o mesmo produza todos os jurídicos e legais efeitos.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Atalanta, 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JUAREZ MIGUEL RODERMEL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 xml:space="preserve">Prefeito Municipal                                           </w:t>
      </w:r>
    </w:p>
    <w:p w:rsidR="00DD6560" w:rsidRPr="00036C6D" w:rsidRDefault="00DD6560" w:rsidP="00DD6560">
      <w:pPr>
        <w:rPr>
          <w:color w:val="000000"/>
        </w:rPr>
      </w:pPr>
      <w:r>
        <w:rPr>
          <w:color w:val="000000"/>
        </w:rPr>
        <w:t>Cedente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Concessionária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TESTEMUNHAS:</w:t>
      </w: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/>
    <w:p w:rsidR="00DD6560" w:rsidRDefault="00DD6560" w:rsidP="00DD6560">
      <w:pPr>
        <w:autoSpaceDE w:val="0"/>
        <w:autoSpaceDN w:val="0"/>
        <w:adjustRightInd w:val="0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PROCESSO ADMINISTRATIVO N</w:t>
      </w:r>
      <w:r>
        <w:rPr>
          <w:b/>
          <w:bCs/>
          <w:color w:val="000000"/>
        </w:rPr>
        <w:t>º 10/2019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lastRenderedPageBreak/>
        <w:t>EDITAL DE CONCORRÊNCIA PUBLICA Nº</w:t>
      </w:r>
      <w:r>
        <w:rPr>
          <w:b/>
          <w:bCs/>
          <w:color w:val="000000"/>
        </w:rPr>
        <w:t xml:space="preserve"> 1/2019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ANEXO V</w:t>
      </w:r>
      <w:r>
        <w:rPr>
          <w:b/>
          <w:bCs/>
          <w:color w:val="000000"/>
        </w:rPr>
        <w:t>III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D6560" w:rsidRPr="000067B9" w:rsidRDefault="00DD6560" w:rsidP="00DD656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6560" w:rsidRDefault="00DD6560" w:rsidP="00DD6560">
      <w:pPr>
        <w:jc w:val="both"/>
        <w:rPr>
          <w:b/>
        </w:rPr>
      </w:pPr>
      <w:r w:rsidRPr="000067B9">
        <w:rPr>
          <w:b/>
        </w:rPr>
        <w:t>DECLARAÇÃO DE QUE NÃO TEM PARENTESCO DE PRIMEIRO OU SEGUNDO GRAU, ASCENDENTE OU DESCENDENTE, COM QUALQUER FUNCIONÁRIO DA ADMINISTRAÇÃO PÚBLICA</w:t>
      </w:r>
      <w:r>
        <w:rPr>
          <w:b/>
        </w:rPr>
        <w:t>.</w:t>
      </w:r>
    </w:p>
    <w:p w:rsidR="00DD6560" w:rsidRDefault="00DD6560" w:rsidP="00DD6560">
      <w:pPr>
        <w:jc w:val="both"/>
        <w:rPr>
          <w:b/>
        </w:rPr>
      </w:pPr>
    </w:p>
    <w:p w:rsidR="00DD6560" w:rsidRDefault="00DD6560" w:rsidP="00DD6560">
      <w:pPr>
        <w:jc w:val="both"/>
      </w:pPr>
      <w:r>
        <w:t xml:space="preserve">Eu (Sócio Proprietário) , inscrito no CPF nº ________________ e RG ___________________, órgão expedidor _______________, sócio proprietário da empresa _______________________, inscrita no CNPJ sob o número __________________________ declaro não ter parentesco de até terceiro grau com agente político detentor de mandato eletivo integrante do quadro social estando em conformidade </w:t>
      </w:r>
      <w:r w:rsidRPr="00623FF4">
        <w:t>com o Art. 54, i, “a”, da Constituição da República e Art. 43, I, “a”, da Constituição do Estado de Santa Catarina</w:t>
      </w:r>
      <w:r>
        <w:t>.</w:t>
      </w:r>
    </w:p>
    <w:p w:rsidR="00DD6560" w:rsidRDefault="00DD6560" w:rsidP="00DD6560">
      <w:pPr>
        <w:jc w:val="both"/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Por ser expressão de verdade, firmamos a presente.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  <w:r w:rsidRPr="00036C6D">
        <w:rPr>
          <w:color w:val="000000"/>
        </w:rPr>
        <w:t>_________, em ______ de __________________ de 201</w:t>
      </w:r>
      <w:r>
        <w:rPr>
          <w:color w:val="000000"/>
        </w:rPr>
        <w:t>9</w:t>
      </w:r>
      <w:r w:rsidRPr="00036C6D">
        <w:rPr>
          <w:color w:val="000000"/>
        </w:rPr>
        <w:t>.</w:t>
      </w: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both"/>
        <w:rPr>
          <w:color w:val="000000"/>
        </w:rPr>
      </w:pP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_____________________________________________________</w:t>
      </w:r>
    </w:p>
    <w:p w:rsidR="00DD6560" w:rsidRPr="00036C6D" w:rsidRDefault="00DD6560" w:rsidP="00DD656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36C6D">
        <w:rPr>
          <w:b/>
          <w:bCs/>
          <w:color w:val="000000"/>
        </w:rPr>
        <w:t>Nome completo e assinatura do representante legal da empresa</w:t>
      </w:r>
    </w:p>
    <w:p w:rsidR="00DD6560" w:rsidRPr="000067B9" w:rsidRDefault="00DD6560" w:rsidP="00DD6560">
      <w:pPr>
        <w:autoSpaceDE w:val="0"/>
        <w:autoSpaceDN w:val="0"/>
        <w:adjustRightInd w:val="0"/>
        <w:rPr>
          <w:b/>
          <w:bCs/>
          <w:color w:val="000000"/>
        </w:rPr>
      </w:pPr>
    </w:p>
    <w:p w:rsidR="00DD6560" w:rsidRDefault="00DD6560" w:rsidP="00DD6560">
      <w:pPr>
        <w:jc w:val="both"/>
      </w:pPr>
    </w:p>
    <w:p w:rsidR="00DD6560" w:rsidRPr="000067B9" w:rsidRDefault="00DD6560" w:rsidP="00DD6560">
      <w:pPr>
        <w:jc w:val="both"/>
        <w:rPr>
          <w:b/>
        </w:rPr>
      </w:pPr>
    </w:p>
    <w:p w:rsidR="00955D18" w:rsidRDefault="00955D18">
      <w:bookmarkStart w:id="0" w:name="_GoBack"/>
      <w:bookmarkEnd w:id="0"/>
    </w:p>
    <w:sectPr w:rsidR="00955D18" w:rsidSect="009F45EE">
      <w:headerReference w:type="default" r:id="rId6"/>
      <w:footerReference w:type="default" r:id="rId7"/>
      <w:pgSz w:w="11906" w:h="16838"/>
      <w:pgMar w:top="1417" w:right="1416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9BF" w:rsidRPr="001F3A0A" w:rsidRDefault="00DD6560">
    <w:pPr>
      <w:pStyle w:val="Rodap"/>
      <w:jc w:val="center"/>
      <w:rPr>
        <w:sz w:val="20"/>
        <w:szCs w:val="20"/>
      </w:rPr>
    </w:pPr>
    <w:r w:rsidRPr="001F3A0A">
      <w:rPr>
        <w:sz w:val="20"/>
        <w:szCs w:val="20"/>
      </w:rPr>
      <w:fldChar w:fldCharType="begin"/>
    </w:r>
    <w:r w:rsidRPr="001F3A0A">
      <w:rPr>
        <w:sz w:val="20"/>
        <w:szCs w:val="20"/>
      </w:rPr>
      <w:instrText xml:space="preserve"> PAGE   \* MERGEFORMAT </w:instrText>
    </w:r>
    <w:r w:rsidRPr="001F3A0A">
      <w:rPr>
        <w:sz w:val="20"/>
        <w:szCs w:val="20"/>
      </w:rPr>
      <w:fldChar w:fldCharType="separate"/>
    </w:r>
    <w:r>
      <w:rPr>
        <w:noProof/>
        <w:sz w:val="20"/>
        <w:szCs w:val="20"/>
      </w:rPr>
      <w:t>21</w:t>
    </w:r>
    <w:r w:rsidRPr="001F3A0A">
      <w:rPr>
        <w:sz w:val="20"/>
        <w:szCs w:val="20"/>
      </w:rPr>
      <w:fldChar w:fldCharType="end"/>
    </w:r>
  </w:p>
  <w:p w:rsidR="003209BF" w:rsidRPr="001F3A0A" w:rsidRDefault="00DD6560" w:rsidP="001F3A0A">
    <w:pPr>
      <w:pStyle w:val="Rodap"/>
      <w:jc w:val="right"/>
      <w:rPr>
        <w:b/>
        <w:sz w:val="20"/>
        <w:szCs w:val="20"/>
      </w:rPr>
    </w:pPr>
    <w:r w:rsidRPr="001F3A0A">
      <w:rPr>
        <w:b/>
        <w:sz w:val="20"/>
        <w:szCs w:val="20"/>
      </w:rPr>
      <w:t>Juarez Miguel Rodermel</w:t>
    </w:r>
  </w:p>
  <w:p w:rsidR="001F3A0A" w:rsidRPr="001F3A0A" w:rsidRDefault="00DD6560" w:rsidP="001F3A0A">
    <w:pPr>
      <w:pStyle w:val="Rodap"/>
      <w:jc w:val="right"/>
      <w:rPr>
        <w:sz w:val="20"/>
        <w:szCs w:val="20"/>
      </w:rPr>
    </w:pPr>
    <w:r w:rsidRPr="001F3A0A">
      <w:rPr>
        <w:sz w:val="20"/>
        <w:szCs w:val="20"/>
      </w:rPr>
      <w:t>Prefeito Municipal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4B6" w:rsidRDefault="00DD6560">
    <w:pPr>
      <w:pStyle w:val="Cabealho"/>
    </w:pPr>
    <w:r w:rsidRPr="00CA1470">
      <w:rPr>
        <w:noProof/>
      </w:rPr>
      <w:drawing>
        <wp:inline distT="0" distB="0" distL="0" distR="0">
          <wp:extent cx="6048375" cy="8286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828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82DA4"/>
    <w:multiLevelType w:val="hybridMultilevel"/>
    <w:tmpl w:val="346A3C9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0679"/>
    <w:multiLevelType w:val="hybridMultilevel"/>
    <w:tmpl w:val="FDE277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13BE0"/>
    <w:multiLevelType w:val="hybridMultilevel"/>
    <w:tmpl w:val="72C8CE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D67BE"/>
    <w:multiLevelType w:val="hybridMultilevel"/>
    <w:tmpl w:val="3FB682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533EC"/>
    <w:multiLevelType w:val="hybridMultilevel"/>
    <w:tmpl w:val="62F488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E23FC"/>
    <w:multiLevelType w:val="hybridMultilevel"/>
    <w:tmpl w:val="346A3C9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556FF"/>
    <w:multiLevelType w:val="multilevel"/>
    <w:tmpl w:val="DD28C8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69B10D2"/>
    <w:multiLevelType w:val="hybridMultilevel"/>
    <w:tmpl w:val="346A3C9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A45BF"/>
    <w:multiLevelType w:val="hybridMultilevel"/>
    <w:tmpl w:val="C908F642"/>
    <w:lvl w:ilvl="0" w:tplc="C69E13B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AD3545"/>
    <w:multiLevelType w:val="hybridMultilevel"/>
    <w:tmpl w:val="CC0EADB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23F0D"/>
    <w:multiLevelType w:val="hybridMultilevel"/>
    <w:tmpl w:val="15C689C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61DD0"/>
    <w:multiLevelType w:val="hybridMultilevel"/>
    <w:tmpl w:val="F2A2B4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10"/>
  </w:num>
  <w:num w:numId="9">
    <w:abstractNumId w:val="11"/>
  </w:num>
  <w:num w:numId="10">
    <w:abstractNumId w:val="7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60"/>
    <w:rsid w:val="00066F71"/>
    <w:rsid w:val="00955D18"/>
    <w:rsid w:val="00DD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B84BF-8597-4F4B-9CAB-8B180B47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D656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D6560"/>
    <w:pPr>
      <w:tabs>
        <w:tab w:val="center" w:pos="4419"/>
        <w:tab w:val="right" w:pos="8838"/>
      </w:tabs>
      <w:overflowPunct w:val="0"/>
      <w:autoSpaceDE w:val="0"/>
      <w:autoSpaceDN w:val="0"/>
      <w:adjustRightInd w:val="0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D656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D65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656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6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http://www.atalanta.sc.gov.b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5416</Words>
  <Characters>29252</Characters>
  <Application>Microsoft Office Word</Application>
  <DocSecurity>0</DocSecurity>
  <Lines>243</Lines>
  <Paragraphs>69</Paragraphs>
  <ScaleCrop>false</ScaleCrop>
  <Company/>
  <LinksUpToDate>false</LinksUpToDate>
  <CharactersWithSpaces>34599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jessicalicitacao@outlook.com.br</dc:creator>
  <cp:keywords/>
  <dc:description/>
  <cp:lastModifiedBy>jessicalicitacao@outlook.com.br</cp:lastModifiedBy>
  <cp:revision>1</cp:revision>
  <dcterms:created xsi:type="dcterms:W3CDTF">2019-03-08T19:12:00Z</dcterms:created>
  <dcterms:modified xsi:type="dcterms:W3CDTF">2019-03-08T19:13:00Z</dcterms:modified>
</cp:coreProperties>
</file>