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18" w:rsidRPr="00D31646" w:rsidRDefault="00D31646" w:rsidP="00D316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1646">
        <w:rPr>
          <w:rFonts w:ascii="Times New Roman" w:hAnsi="Times New Roman" w:cs="Times New Roman"/>
          <w:b/>
          <w:sz w:val="20"/>
          <w:szCs w:val="20"/>
        </w:rPr>
        <w:t>EXTRATO DE DISPENSA DE LICITAÇÃO</w:t>
      </w:r>
    </w:p>
    <w:p w:rsidR="00D31646" w:rsidRPr="00D31646" w:rsidRDefault="00D31646" w:rsidP="00D3164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1646">
        <w:rPr>
          <w:rFonts w:ascii="Times New Roman" w:hAnsi="Times New Roman" w:cs="Times New Roman"/>
          <w:b/>
          <w:sz w:val="20"/>
          <w:szCs w:val="20"/>
        </w:rPr>
        <w:t>PROCESSO LICITATÓRIO Nº</w:t>
      </w:r>
      <w:r w:rsidR="00A0468B">
        <w:rPr>
          <w:rFonts w:ascii="Times New Roman" w:hAnsi="Times New Roman" w:cs="Times New Roman"/>
          <w:b/>
          <w:sz w:val="20"/>
          <w:szCs w:val="20"/>
        </w:rPr>
        <w:t>21</w:t>
      </w:r>
      <w:r w:rsidRPr="00D31646">
        <w:rPr>
          <w:rFonts w:ascii="Times New Roman" w:hAnsi="Times New Roman" w:cs="Times New Roman"/>
          <w:b/>
          <w:sz w:val="20"/>
          <w:szCs w:val="20"/>
        </w:rPr>
        <w:t>/2019</w:t>
      </w:r>
    </w:p>
    <w:p w:rsidR="00D31646" w:rsidRPr="00D31646" w:rsidRDefault="00D31646" w:rsidP="00D316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1646">
        <w:rPr>
          <w:rFonts w:ascii="Times New Roman" w:hAnsi="Times New Roman" w:cs="Times New Roman"/>
          <w:b/>
          <w:sz w:val="20"/>
          <w:szCs w:val="20"/>
        </w:rPr>
        <w:t xml:space="preserve">PROCESSO DE DISPENSA DE LICITAÇÃO Nº </w:t>
      </w:r>
      <w:r w:rsidR="00A0468B">
        <w:rPr>
          <w:rFonts w:ascii="Times New Roman" w:hAnsi="Times New Roman" w:cs="Times New Roman"/>
          <w:b/>
          <w:sz w:val="20"/>
          <w:szCs w:val="20"/>
        </w:rPr>
        <w:t>5</w:t>
      </w:r>
      <w:r w:rsidRPr="00D31646">
        <w:rPr>
          <w:rFonts w:ascii="Times New Roman" w:hAnsi="Times New Roman" w:cs="Times New Roman"/>
          <w:b/>
          <w:sz w:val="20"/>
          <w:szCs w:val="20"/>
        </w:rPr>
        <w:t>/2019</w:t>
      </w:r>
    </w:p>
    <w:p w:rsidR="00D31646" w:rsidRPr="00D31646" w:rsidRDefault="00D31646" w:rsidP="00D31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646">
        <w:rPr>
          <w:rFonts w:ascii="Times New Roman" w:hAnsi="Times New Roman" w:cs="Times New Roman"/>
          <w:sz w:val="20"/>
          <w:szCs w:val="20"/>
        </w:rPr>
        <w:t>CONTRATANTE: PREFEITURA MUNICIPAL DE ATALANTA</w:t>
      </w:r>
    </w:p>
    <w:p w:rsidR="00D31646" w:rsidRPr="00D31646" w:rsidRDefault="00D31646" w:rsidP="00D31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646">
        <w:rPr>
          <w:rFonts w:ascii="Times New Roman" w:hAnsi="Times New Roman" w:cs="Times New Roman"/>
          <w:sz w:val="20"/>
          <w:szCs w:val="20"/>
        </w:rPr>
        <w:t>CONTRATADO: VALMOR CHIQUETTI E MARIA LESSA CHIQUETTI</w:t>
      </w:r>
    </w:p>
    <w:p w:rsidR="00D31646" w:rsidRPr="00D31646" w:rsidRDefault="00D31646" w:rsidP="00D316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1646">
        <w:rPr>
          <w:rFonts w:ascii="Times New Roman" w:hAnsi="Times New Roman" w:cs="Times New Roman"/>
          <w:sz w:val="20"/>
          <w:szCs w:val="20"/>
        </w:rPr>
        <w:t>OBJETO: AQUISIÇÃO D</w:t>
      </w:r>
      <w:bookmarkStart w:id="0" w:name="_GoBack"/>
      <w:bookmarkEnd w:id="0"/>
      <w:r w:rsidRPr="00D31646">
        <w:rPr>
          <w:rFonts w:ascii="Times New Roman" w:hAnsi="Times New Roman" w:cs="Times New Roman"/>
          <w:sz w:val="20"/>
          <w:szCs w:val="20"/>
        </w:rPr>
        <w:t>E UM TERRENO URBANO, SEM BENFEITORIAS, COM ÁREA SUPERFICIAL DE 1.017,41M², LOCALIZADO NO LOTEAMENTO RESIDENCIAL SANTA PAULINA, NO CENTRO DA CIDADE DE ATALANTA, DESTINADO A AMPLIAÇÃO DO CEMITÉRIO PÚBLICO MUNICIPAL.</w:t>
      </w:r>
    </w:p>
    <w:p w:rsidR="00D31646" w:rsidRPr="00D31646" w:rsidRDefault="00D31646" w:rsidP="00D31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646">
        <w:rPr>
          <w:rFonts w:ascii="Times New Roman" w:hAnsi="Times New Roman" w:cs="Times New Roman"/>
          <w:sz w:val="20"/>
          <w:szCs w:val="20"/>
        </w:rPr>
        <w:t>VALOR TOTAL: R$ 90.000,00 (NOVENTA MIL REAIS)</w:t>
      </w:r>
    </w:p>
    <w:p w:rsidR="00D31646" w:rsidRPr="00D31646" w:rsidRDefault="00D31646" w:rsidP="00D316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1646">
        <w:rPr>
          <w:rFonts w:ascii="Times New Roman" w:hAnsi="Times New Roman" w:cs="Times New Roman"/>
          <w:sz w:val="20"/>
          <w:szCs w:val="20"/>
        </w:rPr>
        <w:t>RESPALDO LEGAL: LEI Nº 8.666/93 – ART. 24 INCISO X</w:t>
      </w:r>
    </w:p>
    <w:sectPr w:rsidR="00D31646" w:rsidRPr="00D31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46"/>
    <w:rsid w:val="00066F71"/>
    <w:rsid w:val="00955D18"/>
    <w:rsid w:val="00A0468B"/>
    <w:rsid w:val="00AB2160"/>
    <w:rsid w:val="00D3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8E7E-00C2-486A-905A-C2341645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B2B8E-583A-43E8-8224-5B6CCCC6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454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3</cp:revision>
  <dcterms:created xsi:type="dcterms:W3CDTF">2019-05-23T11:11:00Z</dcterms:created>
  <dcterms:modified xsi:type="dcterms:W3CDTF">2019-06-24T13:32:00Z</dcterms:modified>
</cp:coreProperties>
</file>