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2F" w:rsidRDefault="007433B6" w:rsidP="0041132F">
      <w:pPr>
        <w:spacing w:line="360" w:lineRule="auto"/>
        <w:jc w:val="center"/>
        <w:rPr>
          <w:b/>
        </w:rPr>
      </w:pPr>
      <w:r>
        <w:rPr>
          <w:b/>
        </w:rPr>
        <w:t>2</w:t>
      </w:r>
      <w:r w:rsidR="0041132F">
        <w:rPr>
          <w:b/>
        </w:rPr>
        <w:t>º TERMO ADITIVO AO CONTRATO O N.º 22/2019.</w:t>
      </w:r>
    </w:p>
    <w:p w:rsidR="0041132F" w:rsidRDefault="0041132F" w:rsidP="0041132F">
      <w:pPr>
        <w:spacing w:line="360" w:lineRule="auto"/>
        <w:jc w:val="center"/>
        <w:rPr>
          <w:b/>
        </w:rPr>
      </w:pPr>
    </w:p>
    <w:p w:rsidR="0041132F" w:rsidRDefault="0041132F" w:rsidP="0041132F">
      <w:pPr>
        <w:spacing w:line="360" w:lineRule="auto"/>
        <w:jc w:val="both"/>
      </w:pPr>
      <w:r>
        <w:rPr>
          <w:bCs/>
        </w:rPr>
        <w:t xml:space="preserve">Por este instrumento de Termo Aditivo de Contrato celebram de um lado o </w:t>
      </w:r>
      <w:r>
        <w:rPr>
          <w:b/>
          <w:bCs/>
        </w:rPr>
        <w:t>MUNICÍPIO</w:t>
      </w:r>
      <w:r w:rsidRPr="00392B8E">
        <w:rPr>
          <w:b/>
          <w:bCs/>
        </w:rPr>
        <w:t xml:space="preserve"> DE ATALANTA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pessoa jurídica de direito público interno, com sede administrativa na Avenida XV de Novembro, Nº 1030, centro, inscrito no CNPJ sob nº 83.102.616/0001-09, neste ato representado pelo Prefeito Municipal o Sr. </w:t>
      </w:r>
      <w:r w:rsidRPr="00392B8E">
        <w:rPr>
          <w:bCs/>
        </w:rPr>
        <w:t>JUAREZ MIGUEL RODERMEL</w:t>
      </w:r>
      <w:r>
        <w:rPr>
          <w:b/>
          <w:bCs/>
        </w:rPr>
        <w:t xml:space="preserve">, </w:t>
      </w:r>
      <w:r>
        <w:t xml:space="preserve">doravante denominada simplesmente CONTRATANTE e a empresa </w:t>
      </w:r>
      <w:r>
        <w:rPr>
          <w:rFonts w:eastAsiaTheme="minorHAnsi"/>
          <w:b/>
          <w:lang w:eastAsia="en-US"/>
        </w:rPr>
        <w:t>CONSTRUTORA F &amp; F EIRELI</w:t>
      </w:r>
      <w:r>
        <w:t xml:space="preserve">, inscrita no CNPJ sob nº </w:t>
      </w:r>
      <w:r>
        <w:rPr>
          <w:rFonts w:eastAsiaTheme="minorHAnsi"/>
          <w:color w:val="000000"/>
          <w:lang w:eastAsia="en-US"/>
        </w:rPr>
        <w:t>12.595.052/0001-37</w:t>
      </w:r>
      <w:r>
        <w:t xml:space="preserve">, sediada na </w:t>
      </w:r>
      <w:r>
        <w:rPr>
          <w:rFonts w:eastAsiaTheme="minorHAnsi"/>
          <w:lang w:eastAsia="en-US"/>
        </w:rPr>
        <w:t>cidade de Ibirama, Estado</w:t>
      </w:r>
      <w:r>
        <w:rPr>
          <w:rFonts w:eastAsiaTheme="minorHAnsi"/>
          <w:color w:val="000000"/>
          <w:lang w:eastAsia="en-US"/>
        </w:rPr>
        <w:t xml:space="preserve"> de Santa Cataria, na Rua XV de Novembro, nº 453, Bairro Centro</w:t>
      </w:r>
      <w:r>
        <w:t xml:space="preserve">, neste ato representada pelo seu Proprietário </w:t>
      </w:r>
      <w:r w:rsidRPr="00106CB4">
        <w:t xml:space="preserve">Sr. </w:t>
      </w:r>
      <w:r w:rsidRPr="00106CB4">
        <w:rPr>
          <w:bCs/>
        </w:rPr>
        <w:t>A</w:t>
      </w:r>
      <w:r>
        <w:rPr>
          <w:bCs/>
        </w:rPr>
        <w:t>NDRÉ</w:t>
      </w:r>
      <w:r w:rsidRPr="00106CB4">
        <w:rPr>
          <w:bCs/>
        </w:rPr>
        <w:t xml:space="preserve"> ROEPKE</w:t>
      </w:r>
      <w:r w:rsidRPr="00106CB4">
        <w:t xml:space="preserve">, </w:t>
      </w:r>
      <w:r>
        <w:t xml:space="preserve">doravante denominada CONTRATADA, </w:t>
      </w:r>
      <w:r w:rsidRPr="00106CB4">
        <w:t xml:space="preserve"> estabelecem </w:t>
      </w:r>
      <w:r>
        <w:t xml:space="preserve">entre si o presente Termo Aditivo </w:t>
      </w:r>
      <w:r w:rsidR="000B20EA">
        <w:t>ao</w:t>
      </w:r>
      <w:r>
        <w:t xml:space="preserve"> </w:t>
      </w:r>
      <w:r w:rsidRPr="00C94BA9">
        <w:rPr>
          <w:b/>
        </w:rPr>
        <w:t xml:space="preserve">Contrato n.º </w:t>
      </w:r>
      <w:r>
        <w:rPr>
          <w:b/>
        </w:rPr>
        <w:t>22</w:t>
      </w:r>
      <w:r w:rsidRPr="00C94BA9">
        <w:rPr>
          <w:b/>
        </w:rPr>
        <w:t>/201</w:t>
      </w:r>
      <w:r>
        <w:rPr>
          <w:b/>
        </w:rPr>
        <w:t>9 de 06 de maio de 2019</w:t>
      </w:r>
      <w:r>
        <w:t>, e pelas cláusulas a seguir, expressas, definidoras dos direitos, obrigações e responsabilidade das partes:</w:t>
      </w:r>
    </w:p>
    <w:p w:rsidR="0041132F" w:rsidRPr="00B24C86" w:rsidRDefault="0041132F" w:rsidP="0041132F">
      <w:pPr>
        <w:spacing w:line="360" w:lineRule="auto"/>
        <w:jc w:val="both"/>
        <w:rPr>
          <w:b/>
        </w:rPr>
      </w:pPr>
    </w:p>
    <w:p w:rsidR="007433B6" w:rsidRPr="00F9538E" w:rsidRDefault="0041132F" w:rsidP="007433B6">
      <w:pPr>
        <w:pStyle w:val="Textopadro"/>
        <w:spacing w:line="360" w:lineRule="auto"/>
        <w:jc w:val="both"/>
        <w:rPr>
          <w:b/>
          <w:sz w:val="24"/>
          <w:szCs w:val="24"/>
        </w:rPr>
      </w:pPr>
      <w:r w:rsidRPr="00F9538E">
        <w:rPr>
          <w:b/>
          <w:sz w:val="24"/>
          <w:szCs w:val="24"/>
        </w:rPr>
        <w:t xml:space="preserve">CLÁUSULA PRIMEIRA – </w:t>
      </w:r>
      <w:r w:rsidR="007433B6" w:rsidRPr="00F9538E">
        <w:rPr>
          <w:b/>
          <w:sz w:val="24"/>
          <w:szCs w:val="24"/>
        </w:rPr>
        <w:t xml:space="preserve">DA JUSTIFICATIVA E </w:t>
      </w:r>
      <w:r w:rsidRPr="00F9538E">
        <w:rPr>
          <w:b/>
          <w:sz w:val="24"/>
          <w:szCs w:val="24"/>
        </w:rPr>
        <w:t xml:space="preserve">DO </w:t>
      </w:r>
      <w:r w:rsidR="007433B6" w:rsidRPr="00F9538E">
        <w:rPr>
          <w:b/>
          <w:sz w:val="24"/>
          <w:szCs w:val="24"/>
        </w:rPr>
        <w:t>AMPARO LEGAL</w:t>
      </w:r>
    </w:p>
    <w:p w:rsidR="000B20EA" w:rsidRPr="00F9538E" w:rsidRDefault="007433B6" w:rsidP="0041365E">
      <w:pPr>
        <w:pStyle w:val="Textopadro"/>
        <w:tabs>
          <w:tab w:val="left" w:pos="4962"/>
        </w:tabs>
        <w:spacing w:line="360" w:lineRule="auto"/>
        <w:jc w:val="both"/>
        <w:rPr>
          <w:sz w:val="24"/>
          <w:szCs w:val="24"/>
          <w:lang w:val="pt-BR"/>
        </w:rPr>
      </w:pPr>
      <w:r w:rsidRPr="00F9538E">
        <w:rPr>
          <w:sz w:val="24"/>
          <w:szCs w:val="24"/>
          <w:lang w:val="pt-BR"/>
        </w:rPr>
        <w:t xml:space="preserve">Justifica-se a referida prorrogação de prazo, o </w:t>
      </w:r>
      <w:r w:rsidR="000B20EA" w:rsidRPr="00F9538E">
        <w:rPr>
          <w:sz w:val="24"/>
          <w:szCs w:val="24"/>
          <w:lang w:val="pt-BR"/>
        </w:rPr>
        <w:t>atraso na emissão da ordem de serviço por parte do Município de Atalanta. O atraso ocorreu devido à necessidade de serviços adicionais que o Município teve que realizar antes do início da execução da obra pela contratada.</w:t>
      </w:r>
    </w:p>
    <w:p w:rsidR="007433B6" w:rsidRPr="00F9538E" w:rsidRDefault="007433B6" w:rsidP="007433B6">
      <w:pPr>
        <w:pStyle w:val="Textopadro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F9538E">
        <w:rPr>
          <w:sz w:val="24"/>
          <w:szCs w:val="24"/>
          <w:lang w:val="pt-BR"/>
        </w:rPr>
        <w:t xml:space="preserve">A prorrogação do prazo encontra amparo legal a Cláusula Terceira do Contrato Nº </w:t>
      </w:r>
      <w:r w:rsidR="0041365E" w:rsidRPr="00F9538E">
        <w:rPr>
          <w:sz w:val="24"/>
          <w:szCs w:val="24"/>
          <w:lang w:val="pt-BR"/>
        </w:rPr>
        <w:t>2</w:t>
      </w:r>
      <w:r w:rsidRPr="00F9538E">
        <w:rPr>
          <w:sz w:val="24"/>
          <w:szCs w:val="24"/>
          <w:lang w:val="pt-BR"/>
        </w:rPr>
        <w:t xml:space="preserve">2/2019 e no </w:t>
      </w:r>
      <w:r w:rsidRPr="00F9538E">
        <w:rPr>
          <w:sz w:val="24"/>
          <w:szCs w:val="24"/>
          <w:shd w:val="clear" w:color="auto" w:fill="FFFFFF"/>
        </w:rPr>
        <w:t>§ 1º, do Art. 57 da Lei Federal nº 8.666/93.</w:t>
      </w:r>
    </w:p>
    <w:p w:rsidR="007433B6" w:rsidRPr="007433B6" w:rsidRDefault="007433B6" w:rsidP="007433B6">
      <w:pPr>
        <w:pStyle w:val="Textopadro"/>
        <w:spacing w:line="360" w:lineRule="auto"/>
        <w:jc w:val="both"/>
        <w:rPr>
          <w:color w:val="FF0000"/>
          <w:sz w:val="24"/>
          <w:szCs w:val="24"/>
          <w:lang w:val="pt-BR"/>
        </w:rPr>
      </w:pPr>
    </w:p>
    <w:p w:rsidR="007433B6" w:rsidRPr="007433B6" w:rsidRDefault="0041132F" w:rsidP="007433B6">
      <w:pPr>
        <w:spacing w:line="360" w:lineRule="auto"/>
        <w:jc w:val="both"/>
        <w:rPr>
          <w:b/>
        </w:rPr>
      </w:pPr>
      <w:r w:rsidRPr="007433B6">
        <w:rPr>
          <w:b/>
        </w:rPr>
        <w:t xml:space="preserve">CLÁUSULA SEGUNDA – </w:t>
      </w:r>
      <w:r w:rsidR="007433B6">
        <w:rPr>
          <w:b/>
        </w:rPr>
        <w:t>DA VIGÊNCIA E DO PRAZO</w:t>
      </w:r>
    </w:p>
    <w:p w:rsidR="007433B6" w:rsidRDefault="007433B6" w:rsidP="007433B6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 xml:space="preserve">O Prazo Contratual fica prorrogado por mais </w:t>
      </w:r>
      <w:r>
        <w:rPr>
          <w:sz w:val="24"/>
          <w:szCs w:val="24"/>
          <w:lang w:val="pt-BR"/>
        </w:rPr>
        <w:t>60</w:t>
      </w:r>
      <w:r w:rsidRPr="009E6A7A">
        <w:rPr>
          <w:sz w:val="24"/>
          <w:szCs w:val="24"/>
          <w:lang w:val="pt-BR"/>
        </w:rPr>
        <w:t xml:space="preserve"> (</w:t>
      </w:r>
      <w:r>
        <w:rPr>
          <w:sz w:val="24"/>
          <w:szCs w:val="24"/>
          <w:lang w:val="pt-BR"/>
        </w:rPr>
        <w:t>sessenta) dias, com início em 02/01/2020</w:t>
      </w:r>
      <w:r w:rsidRPr="009E6A7A">
        <w:rPr>
          <w:sz w:val="24"/>
          <w:szCs w:val="24"/>
          <w:lang w:val="pt-BR"/>
        </w:rPr>
        <w:t xml:space="preserve"> até </w:t>
      </w:r>
      <w:r w:rsidR="008C4E16">
        <w:rPr>
          <w:sz w:val="24"/>
          <w:szCs w:val="24"/>
          <w:lang w:val="pt-BR"/>
        </w:rPr>
        <w:t>02/03</w:t>
      </w:r>
      <w:r>
        <w:rPr>
          <w:sz w:val="24"/>
          <w:szCs w:val="24"/>
          <w:lang w:val="pt-BR"/>
        </w:rPr>
        <w:t>/2020</w:t>
      </w:r>
      <w:r w:rsidRPr="009E6A7A">
        <w:rPr>
          <w:sz w:val="24"/>
          <w:szCs w:val="24"/>
          <w:lang w:val="pt-BR"/>
        </w:rPr>
        <w:t xml:space="preserve">, estando dentro do </w:t>
      </w:r>
      <w:r>
        <w:rPr>
          <w:sz w:val="24"/>
          <w:szCs w:val="24"/>
          <w:lang w:val="pt-BR"/>
        </w:rPr>
        <w:t>prazo</w:t>
      </w:r>
      <w:r w:rsidRPr="009E6A7A">
        <w:rPr>
          <w:sz w:val="24"/>
          <w:szCs w:val="24"/>
          <w:lang w:val="pt-BR"/>
        </w:rPr>
        <w:t xml:space="preserve"> previsto </w:t>
      </w:r>
      <w:r w:rsidRPr="00FB1EC4">
        <w:rPr>
          <w:sz w:val="24"/>
          <w:szCs w:val="24"/>
          <w:lang w:val="pt-BR"/>
        </w:rPr>
        <w:t xml:space="preserve">no </w:t>
      </w:r>
      <w:r w:rsidRPr="008C4E16">
        <w:rPr>
          <w:sz w:val="24"/>
          <w:szCs w:val="24"/>
          <w:lang w:val="pt-BR"/>
        </w:rPr>
        <w:t xml:space="preserve">Convênio </w:t>
      </w:r>
      <w:r w:rsidR="008C4E16" w:rsidRPr="008C4E16">
        <w:rPr>
          <w:sz w:val="24"/>
          <w:szCs w:val="24"/>
        </w:rPr>
        <w:t>Nº 2018TR000943</w:t>
      </w:r>
      <w:r w:rsidRPr="00FB1EC4">
        <w:rPr>
          <w:sz w:val="24"/>
          <w:szCs w:val="24"/>
          <w:lang w:val="pt-BR"/>
        </w:rPr>
        <w:t xml:space="preserve"> firmado entre o Município de Atalanta e o </w:t>
      </w:r>
      <w:r w:rsidR="0041365E">
        <w:rPr>
          <w:sz w:val="24"/>
          <w:szCs w:val="24"/>
          <w:lang w:val="pt-BR"/>
        </w:rPr>
        <w:t>Governo do Estado de Santa Catarina</w:t>
      </w:r>
      <w:r w:rsidRPr="00FB1EC4">
        <w:rPr>
          <w:sz w:val="24"/>
          <w:szCs w:val="24"/>
          <w:lang w:val="pt-BR"/>
        </w:rPr>
        <w:t>.</w:t>
      </w:r>
    </w:p>
    <w:p w:rsidR="007433B6" w:rsidRPr="00FB1EC4" w:rsidRDefault="007433B6" w:rsidP="007433B6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C32170" w:rsidRDefault="0041132F" w:rsidP="0041132F">
      <w:pPr>
        <w:spacing w:line="360" w:lineRule="auto"/>
        <w:jc w:val="both"/>
      </w:pPr>
      <w:r w:rsidRPr="007433B6">
        <w:rPr>
          <w:b/>
        </w:rPr>
        <w:t>CLÁUSULA TERCEIRA – DOS RECURSOS ORÇAMENTÁRIOS</w:t>
      </w:r>
    </w:p>
    <w:p w:rsidR="0041132F" w:rsidRDefault="0041132F" w:rsidP="0041132F">
      <w:pPr>
        <w:spacing w:line="360" w:lineRule="auto"/>
        <w:jc w:val="both"/>
      </w:pPr>
      <w:r>
        <w:t>As despesas decorrentes deste contrato correrão por conta das dotações orçamentárias consignadas na lei o</w:t>
      </w:r>
      <w:r w:rsidR="007433B6">
        <w:t>rçamentária do exercício de 2020</w:t>
      </w:r>
      <w:r>
        <w:t>.</w:t>
      </w:r>
    </w:p>
    <w:p w:rsidR="0041132F" w:rsidRDefault="0041132F" w:rsidP="0041132F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205438" w:rsidRDefault="0041132F" w:rsidP="0041132F">
      <w:pPr>
        <w:spacing w:line="360" w:lineRule="auto"/>
        <w:jc w:val="both"/>
      </w:pPr>
      <w:r w:rsidRPr="00205438">
        <w:rPr>
          <w:b/>
        </w:rPr>
        <w:t>CLÁUSULA QUARTA – DA PUBLICAÇÃO</w:t>
      </w:r>
      <w:r>
        <w:t xml:space="preserve">  </w:t>
      </w:r>
    </w:p>
    <w:p w:rsidR="0041132F" w:rsidRDefault="0041132F" w:rsidP="0041132F">
      <w:pPr>
        <w:spacing w:line="360" w:lineRule="auto"/>
        <w:jc w:val="both"/>
      </w:pPr>
      <w:r>
        <w:lastRenderedPageBreak/>
        <w:t>O presente Termo Aditivo será publicado no Mural Público do Município, no Site do Município (</w:t>
      </w:r>
      <w:hyperlink r:id="rId6" w:history="1">
        <w:r w:rsidRPr="00FF1477">
          <w:rPr>
            <w:rStyle w:val="Hyperlink"/>
            <w:rFonts w:eastAsiaTheme="majorEastAsia"/>
          </w:rPr>
          <w:t>www.atalanta.sc.gov.br</w:t>
        </w:r>
      </w:hyperlink>
      <w:r>
        <w:t>), no Diário Oficial dos Municípios - DOM (Imprensa Oficial) e no Diário Oficial do Estado de Santa Catarina – DOESC nos termos do Parágrafo único, do Art.61, da Lei n.º 8.666/93 de 21 de junho de 1993 e alterações.</w:t>
      </w:r>
    </w:p>
    <w:p w:rsidR="0041132F" w:rsidRDefault="0041132F" w:rsidP="0041132F">
      <w:pPr>
        <w:spacing w:line="360" w:lineRule="auto"/>
        <w:jc w:val="both"/>
      </w:pPr>
    </w:p>
    <w:p w:rsidR="00C32170" w:rsidRDefault="0041132F" w:rsidP="0041132F">
      <w:pPr>
        <w:spacing w:line="360" w:lineRule="auto"/>
        <w:jc w:val="both"/>
      </w:pPr>
      <w:r>
        <w:rPr>
          <w:b/>
        </w:rPr>
        <w:t xml:space="preserve">CLÁUSULA </w:t>
      </w:r>
      <w:r w:rsidRPr="00C32170">
        <w:rPr>
          <w:b/>
        </w:rPr>
        <w:t>QUINTA – DAS DEMAIS CLÁUSULAS</w:t>
      </w:r>
    </w:p>
    <w:p w:rsidR="0041132F" w:rsidRDefault="0041132F" w:rsidP="0041132F">
      <w:pPr>
        <w:spacing w:line="360" w:lineRule="auto"/>
        <w:jc w:val="both"/>
      </w:pPr>
      <w:r>
        <w:t>As demais cláusulas do contrato original permanecem inalteradas, permanecendo assim com seus efeitos.</w:t>
      </w:r>
    </w:p>
    <w:p w:rsidR="0041132F" w:rsidRDefault="0041132F" w:rsidP="0041132F">
      <w:pPr>
        <w:spacing w:line="360" w:lineRule="auto"/>
        <w:jc w:val="both"/>
      </w:pPr>
    </w:p>
    <w:p w:rsidR="0041132F" w:rsidRDefault="0041132F" w:rsidP="0041132F">
      <w:pPr>
        <w:spacing w:line="360" w:lineRule="auto"/>
        <w:jc w:val="both"/>
      </w:pPr>
      <w:r>
        <w:t xml:space="preserve">E, por estarem assim, contratante e Contratado, certos e ajustados, assinam o presente instrumento em </w:t>
      </w:r>
      <w:r w:rsidR="00A05E0D">
        <w:t xml:space="preserve">3 </w:t>
      </w:r>
      <w:bookmarkStart w:id="0" w:name="_GoBack"/>
      <w:bookmarkEnd w:id="0"/>
      <w:r>
        <w:t>(três) vias de igual teor e forma, na presença de duas testemunhas para que surta seus jurídicos e legais efeitos.</w:t>
      </w:r>
    </w:p>
    <w:p w:rsidR="0041132F" w:rsidRDefault="0041132F" w:rsidP="0041132F">
      <w:pPr>
        <w:spacing w:line="360" w:lineRule="auto"/>
        <w:jc w:val="right"/>
      </w:pPr>
    </w:p>
    <w:p w:rsidR="0041132F" w:rsidRDefault="0041132F" w:rsidP="0041132F">
      <w:pPr>
        <w:spacing w:line="360" w:lineRule="auto"/>
        <w:jc w:val="right"/>
      </w:pPr>
      <w:r>
        <w:t xml:space="preserve">Atalanta, </w:t>
      </w:r>
      <w:r w:rsidR="00F9538E">
        <w:t>17 dezembro</w:t>
      </w:r>
      <w:r>
        <w:t xml:space="preserve"> de 2019.</w:t>
      </w:r>
    </w:p>
    <w:p w:rsidR="0041132F" w:rsidRDefault="0041132F" w:rsidP="0041132F">
      <w:pPr>
        <w:spacing w:line="360" w:lineRule="auto"/>
        <w:jc w:val="center"/>
      </w:pPr>
    </w:p>
    <w:p w:rsidR="0041132F" w:rsidRDefault="0041132F" w:rsidP="0041132F">
      <w:pPr>
        <w:jc w:val="center"/>
        <w:rPr>
          <w:b/>
          <w:color w:val="FF0000"/>
        </w:rPr>
      </w:pPr>
      <w:r>
        <w:rPr>
          <w:b/>
        </w:rPr>
        <w:t>JUAREZ MIGUEL RODERMEL</w:t>
      </w:r>
    </w:p>
    <w:p w:rsidR="0041132F" w:rsidRDefault="00205438" w:rsidP="0041132F">
      <w:pPr>
        <w:jc w:val="center"/>
      </w:pPr>
      <w:r>
        <w:t>MUNICÍPIO DE ATALANTA</w:t>
      </w:r>
    </w:p>
    <w:p w:rsidR="0041132F" w:rsidRDefault="0041132F" w:rsidP="0041132F">
      <w:pPr>
        <w:jc w:val="center"/>
      </w:pPr>
      <w:r>
        <w:t>Contratante</w:t>
      </w:r>
    </w:p>
    <w:p w:rsidR="0041132F" w:rsidRDefault="0041132F" w:rsidP="0041132F">
      <w:pPr>
        <w:jc w:val="center"/>
        <w:rPr>
          <w:b/>
        </w:rPr>
      </w:pPr>
    </w:p>
    <w:p w:rsidR="0041132F" w:rsidRDefault="0041132F" w:rsidP="0041132F">
      <w:pPr>
        <w:jc w:val="center"/>
        <w:rPr>
          <w:b/>
        </w:rPr>
      </w:pPr>
    </w:p>
    <w:p w:rsidR="005A49A0" w:rsidRDefault="005A49A0" w:rsidP="0041132F">
      <w:pPr>
        <w:jc w:val="center"/>
        <w:rPr>
          <w:b/>
        </w:rPr>
      </w:pPr>
    </w:p>
    <w:p w:rsidR="0041132F" w:rsidRPr="00205438" w:rsidRDefault="0041132F" w:rsidP="0041132F">
      <w:pPr>
        <w:jc w:val="center"/>
        <w:rPr>
          <w:b/>
        </w:rPr>
      </w:pPr>
      <w:r w:rsidRPr="00205438">
        <w:rPr>
          <w:b/>
          <w:bCs/>
        </w:rPr>
        <w:t>ANDRÉ ROEPKE</w:t>
      </w:r>
      <w:r w:rsidRPr="00205438">
        <w:rPr>
          <w:b/>
        </w:rPr>
        <w:t xml:space="preserve"> </w:t>
      </w:r>
    </w:p>
    <w:p w:rsidR="0041132F" w:rsidRPr="00205438" w:rsidRDefault="0041132F" w:rsidP="0041132F">
      <w:pPr>
        <w:jc w:val="center"/>
      </w:pPr>
      <w:r w:rsidRPr="00205438">
        <w:rPr>
          <w:rFonts w:eastAsiaTheme="minorHAnsi"/>
          <w:lang w:eastAsia="en-US"/>
        </w:rPr>
        <w:t>CONSTRUTORA F &amp; F EIRELI</w:t>
      </w:r>
      <w:r w:rsidRPr="00205438">
        <w:t xml:space="preserve"> </w:t>
      </w:r>
    </w:p>
    <w:p w:rsidR="0041132F" w:rsidRDefault="0041132F" w:rsidP="0041132F">
      <w:pPr>
        <w:jc w:val="center"/>
      </w:pPr>
      <w:r>
        <w:t>Contratada</w:t>
      </w:r>
    </w:p>
    <w:p w:rsidR="0041132F" w:rsidRDefault="0041132F" w:rsidP="0041132F">
      <w:pPr>
        <w:jc w:val="center"/>
      </w:pPr>
    </w:p>
    <w:p w:rsidR="0041132F" w:rsidRDefault="0041132F" w:rsidP="0041132F">
      <w:pPr>
        <w:spacing w:line="360" w:lineRule="auto"/>
        <w:jc w:val="both"/>
        <w:rPr>
          <w:b/>
        </w:rPr>
      </w:pPr>
      <w:r>
        <w:rPr>
          <w:b/>
        </w:rPr>
        <w:t>Testemunhas:</w:t>
      </w:r>
    </w:p>
    <w:p w:rsidR="0041132F" w:rsidRPr="00D836D0" w:rsidRDefault="0041132F" w:rsidP="0041132F">
      <w:pPr>
        <w:spacing w:line="360" w:lineRule="auto"/>
        <w:jc w:val="both"/>
        <w:rPr>
          <w:b/>
        </w:rPr>
      </w:pPr>
    </w:p>
    <w:p w:rsidR="0041132F" w:rsidRDefault="0041132F" w:rsidP="0041132F">
      <w:pPr>
        <w:jc w:val="both"/>
      </w:pPr>
      <w:r>
        <w:t xml:space="preserve">Jéssica Alana dos Santos                                       </w:t>
      </w:r>
      <w:r>
        <w:tab/>
      </w:r>
      <w:proofErr w:type="gramStart"/>
      <w:r>
        <w:tab/>
        <w:t xml:space="preserve">  Liana</w:t>
      </w:r>
      <w:proofErr w:type="gramEnd"/>
      <w:r>
        <w:t xml:space="preserve"> </w:t>
      </w:r>
      <w:proofErr w:type="spellStart"/>
      <w:r>
        <w:t>Pezenti</w:t>
      </w:r>
      <w:proofErr w:type="spellEnd"/>
    </w:p>
    <w:p w:rsidR="0041132F" w:rsidRDefault="0041132F" w:rsidP="0041132F">
      <w:pPr>
        <w:jc w:val="both"/>
      </w:pPr>
      <w:r>
        <w:t xml:space="preserve">CPF: 085.680.769-98                                              </w:t>
      </w:r>
      <w:r>
        <w:tab/>
      </w:r>
      <w:proofErr w:type="gramStart"/>
      <w:r>
        <w:tab/>
        <w:t xml:space="preserve">  CPF</w:t>
      </w:r>
      <w:proofErr w:type="gramEnd"/>
      <w:r>
        <w:t>: 086.528.599-30</w:t>
      </w:r>
    </w:p>
    <w:p w:rsidR="0041132F" w:rsidRDefault="0041132F" w:rsidP="0041132F">
      <w:pPr>
        <w:spacing w:line="360" w:lineRule="auto"/>
        <w:jc w:val="both"/>
        <w:rPr>
          <w:b/>
        </w:rPr>
      </w:pPr>
    </w:p>
    <w:p w:rsidR="0041132F" w:rsidRDefault="0041132F" w:rsidP="0041132F">
      <w:pPr>
        <w:spacing w:line="360" w:lineRule="auto"/>
        <w:jc w:val="both"/>
        <w:rPr>
          <w:b/>
        </w:rPr>
      </w:pPr>
    </w:p>
    <w:p w:rsidR="0041132F" w:rsidRPr="00DB339D" w:rsidRDefault="00DB339D" w:rsidP="00DB339D">
      <w:r w:rsidRPr="00DB339D">
        <w:t xml:space="preserve">Karoline </w:t>
      </w:r>
      <w:proofErr w:type="spellStart"/>
      <w:r w:rsidRPr="00DB339D">
        <w:t>Germanik</w:t>
      </w:r>
      <w:proofErr w:type="spellEnd"/>
      <w:r w:rsidRPr="00DB339D">
        <w:t xml:space="preserve"> </w:t>
      </w:r>
      <w:proofErr w:type="spellStart"/>
      <w:r w:rsidRPr="00DB339D">
        <w:t>Saade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Carlos Adílio </w:t>
      </w:r>
      <w:proofErr w:type="spellStart"/>
      <w:r>
        <w:t>Chiquetti</w:t>
      </w:r>
      <w:proofErr w:type="spellEnd"/>
    </w:p>
    <w:p w:rsidR="0041132F" w:rsidRDefault="0041132F" w:rsidP="00DB339D">
      <w:r>
        <w:t>Advogada</w:t>
      </w:r>
      <w:r w:rsidR="00DB339D">
        <w:t xml:space="preserve"> – Município de Atalanta</w:t>
      </w:r>
      <w:r w:rsidR="00DB339D">
        <w:tab/>
      </w:r>
      <w:r w:rsidR="00DB339D">
        <w:tab/>
      </w:r>
      <w:r w:rsidR="00DB339D">
        <w:tab/>
      </w:r>
      <w:r w:rsidR="00DB339D">
        <w:tab/>
        <w:t>Engenheiro e Fiscal do Contrato</w:t>
      </w:r>
    </w:p>
    <w:p w:rsidR="0041132F" w:rsidRPr="00D836D0" w:rsidRDefault="0041132F" w:rsidP="00DB339D">
      <w:r>
        <w:t>OAB-SC 29.887</w:t>
      </w:r>
      <w:r w:rsidR="00DB339D">
        <w:tab/>
      </w:r>
      <w:r w:rsidR="00DB339D">
        <w:tab/>
      </w:r>
      <w:r w:rsidR="00DB339D">
        <w:tab/>
      </w:r>
      <w:r w:rsidR="00DB339D">
        <w:tab/>
      </w:r>
      <w:r w:rsidR="00DB339D">
        <w:tab/>
      </w:r>
      <w:r w:rsidR="00DB339D">
        <w:tab/>
        <w:t>CREA/SC 108874-2</w:t>
      </w:r>
    </w:p>
    <w:p w:rsidR="0041132F" w:rsidRDefault="0041132F" w:rsidP="0041132F"/>
    <w:p w:rsidR="0041132F" w:rsidRDefault="0041132F" w:rsidP="0041132F"/>
    <w:p w:rsidR="00955D18" w:rsidRDefault="00955D18"/>
    <w:sectPr w:rsidR="00955D18" w:rsidSect="0091389A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F8" w:rsidRDefault="004F53F8">
      <w:r>
        <w:separator/>
      </w:r>
    </w:p>
  </w:endnote>
  <w:endnote w:type="continuationSeparator" w:id="0">
    <w:p w:rsidR="004F53F8" w:rsidRDefault="004F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9BF" w:rsidRDefault="0041132F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E0D">
      <w:rPr>
        <w:noProof/>
      </w:rPr>
      <w:t>1</w:t>
    </w:r>
    <w:r>
      <w:fldChar w:fldCharType="end"/>
    </w:r>
  </w:p>
  <w:p w:rsidR="003209BF" w:rsidRDefault="004F53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F8" w:rsidRDefault="004F53F8">
      <w:r>
        <w:separator/>
      </w:r>
    </w:p>
  </w:footnote>
  <w:footnote w:type="continuationSeparator" w:id="0">
    <w:p w:rsidR="004F53F8" w:rsidRDefault="004F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E3" w:rsidRDefault="004F53F8" w:rsidP="00AB7AE3">
    <w:pPr>
      <w:pStyle w:val="Cabealho"/>
      <w:jc w:val="center"/>
      <w:rPr>
        <w:noProof/>
      </w:rPr>
    </w:pPr>
  </w:p>
  <w:p w:rsidR="007433B6" w:rsidRDefault="007433B6" w:rsidP="00AB7AE3">
    <w:pPr>
      <w:pStyle w:val="Cabealho"/>
      <w:jc w:val="center"/>
      <w:rPr>
        <w:noProof/>
      </w:rPr>
    </w:pPr>
  </w:p>
  <w:p w:rsidR="007433B6" w:rsidRDefault="007433B6" w:rsidP="00AB7AE3">
    <w:pPr>
      <w:pStyle w:val="Cabealho"/>
      <w:jc w:val="center"/>
      <w:rPr>
        <w:noProof/>
      </w:rPr>
    </w:pPr>
  </w:p>
  <w:p w:rsidR="007433B6" w:rsidRDefault="007433B6" w:rsidP="00AB7AE3">
    <w:pPr>
      <w:pStyle w:val="Cabealho"/>
      <w:jc w:val="center"/>
      <w:rPr>
        <w:noProof/>
      </w:rPr>
    </w:pPr>
  </w:p>
  <w:p w:rsidR="007433B6" w:rsidRDefault="007433B6" w:rsidP="00AB7AE3">
    <w:pPr>
      <w:pStyle w:val="Cabealho"/>
      <w:jc w:val="center"/>
      <w:rPr>
        <w:noProof/>
      </w:rPr>
    </w:pPr>
  </w:p>
  <w:p w:rsidR="007433B6" w:rsidRDefault="007433B6" w:rsidP="00AB7AE3">
    <w:pPr>
      <w:pStyle w:val="Cabealho"/>
      <w:jc w:val="center"/>
      <w:rPr>
        <w:noProof/>
      </w:rPr>
    </w:pPr>
  </w:p>
  <w:p w:rsidR="007433B6" w:rsidRDefault="007433B6" w:rsidP="00AB7AE3">
    <w:pPr>
      <w:pStyle w:val="Cabealho"/>
      <w:jc w:val="center"/>
      <w:rPr>
        <w:noProof/>
      </w:rPr>
    </w:pPr>
  </w:p>
  <w:p w:rsidR="007433B6" w:rsidRDefault="007433B6" w:rsidP="00AB7A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5"/>
    <w:rsid w:val="00066F71"/>
    <w:rsid w:val="000B20EA"/>
    <w:rsid w:val="00173390"/>
    <w:rsid w:val="00205438"/>
    <w:rsid w:val="0041132F"/>
    <w:rsid w:val="0041365E"/>
    <w:rsid w:val="004F53F8"/>
    <w:rsid w:val="00536CF4"/>
    <w:rsid w:val="005A49A0"/>
    <w:rsid w:val="00635E65"/>
    <w:rsid w:val="00722465"/>
    <w:rsid w:val="007433B6"/>
    <w:rsid w:val="008C4E16"/>
    <w:rsid w:val="00902698"/>
    <w:rsid w:val="00955D18"/>
    <w:rsid w:val="00A05E0D"/>
    <w:rsid w:val="00AB2160"/>
    <w:rsid w:val="00C32170"/>
    <w:rsid w:val="00C81959"/>
    <w:rsid w:val="00CC41B7"/>
    <w:rsid w:val="00DB339D"/>
    <w:rsid w:val="00F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2CFEC-356B-49FE-A07A-1712A2D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132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132F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113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13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3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semiHidden/>
    <w:rsid w:val="0041132F"/>
    <w:pPr>
      <w:spacing w:before="100" w:beforeAutospacing="1" w:after="100" w:afterAutospacing="1"/>
    </w:pPr>
    <w:rPr>
      <w:lang w:val="pt-PT" w:eastAsia="pt-PT"/>
    </w:rPr>
  </w:style>
  <w:style w:type="paragraph" w:customStyle="1" w:styleId="Textopadro">
    <w:name w:val="Texto padrão"/>
    <w:basedOn w:val="Normal"/>
    <w:rsid w:val="007433B6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E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E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ant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484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15</cp:revision>
  <cp:lastPrinted>2019-12-17T17:37:00Z</cp:lastPrinted>
  <dcterms:created xsi:type="dcterms:W3CDTF">2019-12-05T11:45:00Z</dcterms:created>
  <dcterms:modified xsi:type="dcterms:W3CDTF">2019-12-17T17:37:00Z</dcterms:modified>
</cp:coreProperties>
</file>