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9D" w:rsidRDefault="00D37EA6" w:rsidP="00D37EA6">
      <w:pPr>
        <w:pStyle w:val="Corpodetexto"/>
        <w:spacing w:before="0" w:beforeAutospacing="0" w:after="0" w:afterAutospacing="0"/>
        <w:jc w:val="both"/>
      </w:pPr>
      <w:r w:rsidRPr="00AD7329">
        <w:rPr>
          <w:b/>
        </w:rPr>
        <w:t>O MUNICÍPIO DE ATALANTA,</w:t>
      </w:r>
      <w:r w:rsidRPr="00AD7329">
        <w:t xml:space="preserve"> Estado de Santa Catarina, torna público a </w:t>
      </w:r>
      <w:r w:rsidRPr="00AD7329">
        <w:rPr>
          <w:b/>
        </w:rPr>
        <w:t>RESCISÃO UNILATERAL</w:t>
      </w:r>
      <w:r w:rsidR="00B70D0C">
        <w:rPr>
          <w:b/>
        </w:rPr>
        <w:t xml:space="preserve"> </w:t>
      </w:r>
      <w:r w:rsidR="005D686E">
        <w:rPr>
          <w:b/>
        </w:rPr>
        <w:t>(</w:t>
      </w:r>
      <w:r w:rsidR="00B70D0C">
        <w:rPr>
          <w:b/>
        </w:rPr>
        <w:t>PARCIAL</w:t>
      </w:r>
      <w:r w:rsidR="005D686E">
        <w:rPr>
          <w:b/>
        </w:rPr>
        <w:t>)</w:t>
      </w:r>
      <w:r w:rsidRPr="00AD7329">
        <w:t xml:space="preserve"> por parte da contratante, do </w:t>
      </w:r>
      <w:r w:rsidRPr="00AD7329">
        <w:rPr>
          <w:bCs/>
          <w:iCs/>
          <w:szCs w:val="22"/>
        </w:rPr>
        <w:t xml:space="preserve">Contrato nº </w:t>
      </w:r>
      <w:r w:rsidR="00A439FA">
        <w:rPr>
          <w:bCs/>
          <w:iCs/>
          <w:szCs w:val="22"/>
        </w:rPr>
        <w:t>20/2018</w:t>
      </w:r>
      <w:r w:rsidRPr="00AD7329">
        <w:rPr>
          <w:bCs/>
          <w:iCs/>
          <w:szCs w:val="22"/>
        </w:rPr>
        <w:t xml:space="preserve">, celebrado com a empresa </w:t>
      </w:r>
      <w:r w:rsidR="00A439FA">
        <w:rPr>
          <w:b/>
          <w:iCs/>
          <w:szCs w:val="22"/>
        </w:rPr>
        <w:t>J</w:t>
      </w:r>
      <w:r w:rsidR="00A439FA" w:rsidRPr="005D686E">
        <w:rPr>
          <w:b/>
          <w:iCs/>
          <w:szCs w:val="22"/>
        </w:rPr>
        <w:t>EAN CLEI LUCHTEMBERG</w:t>
      </w:r>
      <w:r w:rsidRPr="005D686E">
        <w:rPr>
          <w:b/>
          <w:iCs/>
          <w:szCs w:val="22"/>
        </w:rPr>
        <w:t xml:space="preserve"> (CNPJ Nº </w:t>
      </w:r>
      <w:r w:rsidR="00A439FA" w:rsidRPr="005D686E">
        <w:rPr>
          <w:b/>
          <w:iCs/>
          <w:szCs w:val="22"/>
        </w:rPr>
        <w:t>03.958.256/0001-02</w:t>
      </w:r>
      <w:r w:rsidRPr="005D686E">
        <w:rPr>
          <w:b/>
          <w:iCs/>
          <w:szCs w:val="22"/>
        </w:rPr>
        <w:t>)</w:t>
      </w:r>
      <w:r w:rsidRPr="005D686E">
        <w:rPr>
          <w:b/>
          <w:bCs/>
          <w:iCs/>
          <w:szCs w:val="22"/>
        </w:rPr>
        <w:t>,</w:t>
      </w:r>
      <w:r w:rsidRPr="00AD7329">
        <w:rPr>
          <w:bCs/>
          <w:iCs/>
          <w:szCs w:val="22"/>
        </w:rPr>
        <w:t xml:space="preserve"> </w:t>
      </w:r>
      <w:r w:rsidR="00AD7329" w:rsidRPr="00AD7329">
        <w:rPr>
          <w:bCs/>
          <w:iCs/>
          <w:szCs w:val="22"/>
        </w:rPr>
        <w:t xml:space="preserve">para </w:t>
      </w:r>
      <w:r w:rsidR="00B70D0C">
        <w:rPr>
          <w:b/>
        </w:rPr>
        <w:t>CONTRATAÇÃO DE EMPRESA ESPECIALIZADA PARA REFORMA DO INTERIOR DO GINÁSIO MUNICIPAL “MANOEL INÁCIO ANTUNES”, ATRAVÉS DO CONTRATO DE REPASSE N. 843802/2017 ENTRE O MUNICÍPIO E A UNIÃO FEDERAL POR INTERMÉDIO DO MINISTÉRIO DO ESPORTE, REPRESENTADO PELA CAIXA ECONÔMICA FEDERAL, CONFORME MEMORIAL DESCRITIVO, QUADRO DE QUANTITATIVOS, CRONOGRAMA FÍSICO FINANCEIRO E PROJETOS, QUE FAZEM PARTE DO ANEXO I DO PRESENTE EDITAL</w:t>
      </w:r>
      <w:r w:rsidR="00213D9D" w:rsidRPr="00A439FA">
        <w:rPr>
          <w:color w:val="FF0000"/>
        </w:rPr>
        <w:t>.</w:t>
      </w:r>
    </w:p>
    <w:p w:rsidR="00B70D0C" w:rsidRDefault="00D37EA6" w:rsidP="00D37EA6">
      <w:pPr>
        <w:pStyle w:val="Corpodetexto"/>
        <w:spacing w:before="0" w:beforeAutospacing="0" w:after="0" w:afterAutospacing="0"/>
        <w:jc w:val="both"/>
        <w:rPr>
          <w:bCs/>
        </w:rPr>
      </w:pPr>
      <w:r>
        <w:t xml:space="preserve">Valor original do contrato: </w:t>
      </w:r>
      <w:r>
        <w:rPr>
          <w:bCs/>
          <w:iCs/>
          <w:szCs w:val="22"/>
        </w:rPr>
        <w:t xml:space="preserve">R$ </w:t>
      </w:r>
      <w:r w:rsidR="00B70D0C">
        <w:rPr>
          <w:bCs/>
        </w:rPr>
        <w:t xml:space="preserve">244.094,46 (Duzentos e quarenta e quatro mil noventa e quatro reais e quarenta e seis centavos). </w:t>
      </w:r>
    </w:p>
    <w:p w:rsidR="00D37EA6" w:rsidRDefault="00D37EA6" w:rsidP="00D37EA6">
      <w:pPr>
        <w:pStyle w:val="Corpodetexto"/>
        <w:spacing w:before="0" w:beforeAutospacing="0" w:after="0" w:afterAutospacing="0"/>
        <w:jc w:val="both"/>
        <w:rPr>
          <w:bCs/>
          <w:iCs/>
          <w:szCs w:val="22"/>
        </w:rPr>
      </w:pPr>
      <w:r>
        <w:t xml:space="preserve">Valor rescindido: </w:t>
      </w:r>
      <w:r>
        <w:rPr>
          <w:bCs/>
          <w:iCs/>
          <w:szCs w:val="22"/>
        </w:rPr>
        <w:t xml:space="preserve">R$ </w:t>
      </w:r>
      <w:r w:rsidR="00B70D0C">
        <w:rPr>
          <w:bCs/>
          <w:iCs/>
          <w:szCs w:val="22"/>
        </w:rPr>
        <w:t>137.840,60</w:t>
      </w:r>
      <w:r>
        <w:rPr>
          <w:bCs/>
          <w:iCs/>
          <w:szCs w:val="22"/>
        </w:rPr>
        <w:t xml:space="preserve"> (</w:t>
      </w:r>
      <w:r w:rsidR="00B70D0C">
        <w:rPr>
          <w:bCs/>
          <w:iCs/>
          <w:szCs w:val="22"/>
        </w:rPr>
        <w:t>Cento e trinta e sete mil e oitocentos e quarenta reais e sessenta centavos</w:t>
      </w:r>
      <w:r>
        <w:rPr>
          <w:bCs/>
          <w:iCs/>
          <w:szCs w:val="22"/>
        </w:rPr>
        <w:t>).</w:t>
      </w:r>
      <w:r>
        <w:rPr>
          <w:b/>
          <w:iCs/>
          <w:szCs w:val="22"/>
        </w:rPr>
        <w:t xml:space="preserve"> </w:t>
      </w:r>
    </w:p>
    <w:p w:rsidR="00DE14EF" w:rsidRDefault="00D37EA6" w:rsidP="00DE14EF">
      <w:pPr>
        <w:pStyle w:val="Corpodetexto"/>
        <w:spacing w:before="0" w:beforeAutospacing="0" w:after="0" w:afterAutospacing="0"/>
        <w:jc w:val="both"/>
      </w:pPr>
      <w:r>
        <w:t xml:space="preserve">Fundamentação </w:t>
      </w:r>
      <w:r w:rsidR="00DE14EF">
        <w:t xml:space="preserve">Legal: </w:t>
      </w:r>
    </w:p>
    <w:p w:rsidR="00DE14EF" w:rsidRDefault="00B70D0C" w:rsidP="00DE14EF">
      <w:pPr>
        <w:pStyle w:val="Corpodetexto"/>
        <w:numPr>
          <w:ilvl w:val="0"/>
          <w:numId w:val="3"/>
        </w:numPr>
        <w:spacing w:before="0" w:beforeAutospacing="0" w:after="0" w:afterAutospacing="0"/>
        <w:jc w:val="both"/>
      </w:pPr>
      <w:r>
        <w:t>Art. 78, inciso I e V da Lei 8.666/93.</w:t>
      </w:r>
    </w:p>
    <w:p w:rsidR="00D37EA6" w:rsidRDefault="00AD7329" w:rsidP="005D686E">
      <w:pPr>
        <w:pStyle w:val="Corpodetexto"/>
        <w:spacing w:before="0" w:beforeAutospacing="0" w:after="0" w:afterAutospacing="0"/>
        <w:jc w:val="center"/>
        <w:rPr>
          <w:bCs/>
          <w:iCs/>
          <w:szCs w:val="22"/>
        </w:rPr>
      </w:pPr>
      <w:r>
        <w:rPr>
          <w:bCs/>
          <w:iCs/>
          <w:szCs w:val="22"/>
        </w:rPr>
        <w:t xml:space="preserve">Atalanta, </w:t>
      </w:r>
      <w:r w:rsidR="00B70D0C">
        <w:rPr>
          <w:bCs/>
          <w:iCs/>
          <w:szCs w:val="22"/>
        </w:rPr>
        <w:t>04</w:t>
      </w:r>
      <w:r>
        <w:rPr>
          <w:bCs/>
          <w:iCs/>
          <w:szCs w:val="22"/>
        </w:rPr>
        <w:t xml:space="preserve"> de </w:t>
      </w:r>
      <w:bookmarkStart w:id="0" w:name="_GoBack"/>
      <w:bookmarkEnd w:id="0"/>
      <w:r w:rsidR="00B70D0C">
        <w:rPr>
          <w:bCs/>
          <w:iCs/>
          <w:szCs w:val="22"/>
        </w:rPr>
        <w:t>março</w:t>
      </w:r>
      <w:r>
        <w:rPr>
          <w:bCs/>
          <w:iCs/>
          <w:szCs w:val="22"/>
        </w:rPr>
        <w:t xml:space="preserve"> de 20</w:t>
      </w:r>
      <w:r w:rsidR="00B70D0C">
        <w:rPr>
          <w:bCs/>
          <w:iCs/>
          <w:szCs w:val="22"/>
        </w:rPr>
        <w:t>20</w:t>
      </w:r>
      <w:r>
        <w:rPr>
          <w:bCs/>
          <w:iCs/>
          <w:szCs w:val="22"/>
        </w:rPr>
        <w:t>.</w:t>
      </w:r>
    </w:p>
    <w:p w:rsidR="00D37EA6" w:rsidRPr="00AD7329" w:rsidRDefault="00AD7329" w:rsidP="00AD7329">
      <w:pPr>
        <w:pStyle w:val="Corpodetexto"/>
        <w:spacing w:before="0" w:beforeAutospacing="0" w:after="0" w:afterAutospacing="0"/>
        <w:jc w:val="center"/>
        <w:rPr>
          <w:b/>
          <w:bCs/>
          <w:iCs/>
          <w:szCs w:val="22"/>
        </w:rPr>
      </w:pPr>
      <w:r w:rsidRPr="00AD7329">
        <w:rPr>
          <w:b/>
          <w:bCs/>
          <w:iCs/>
          <w:szCs w:val="22"/>
        </w:rPr>
        <w:t>JUAREZ MIGUEL RODERMEL</w:t>
      </w:r>
    </w:p>
    <w:p w:rsidR="00AD7329" w:rsidRDefault="00AD7329" w:rsidP="00AD7329">
      <w:pPr>
        <w:pStyle w:val="Corpodetexto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bCs/>
          <w:iCs/>
          <w:szCs w:val="22"/>
        </w:rPr>
        <w:t>Prefeito Municipal</w:t>
      </w:r>
    </w:p>
    <w:p w:rsidR="00D37EA6" w:rsidRDefault="00D37EA6" w:rsidP="00D37EA6">
      <w:pPr>
        <w:pStyle w:val="Corpodetexto"/>
        <w:spacing w:before="0" w:beforeAutospacing="0" w:after="0" w:afterAutospacing="0"/>
        <w:jc w:val="both"/>
        <w:rPr>
          <w:bCs/>
          <w:iCs/>
          <w:szCs w:val="22"/>
        </w:rPr>
      </w:pPr>
    </w:p>
    <w:p w:rsidR="00955D18" w:rsidRPr="00D37EA6" w:rsidRDefault="00955D18" w:rsidP="00D37EA6">
      <w:pPr>
        <w:jc w:val="both"/>
      </w:pPr>
    </w:p>
    <w:sectPr w:rsidR="00955D18" w:rsidRPr="00D37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B42"/>
    <w:multiLevelType w:val="hybridMultilevel"/>
    <w:tmpl w:val="631CB6A0"/>
    <w:lvl w:ilvl="0" w:tplc="31DC3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2A8"/>
    <w:multiLevelType w:val="hybridMultilevel"/>
    <w:tmpl w:val="51DCE09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2B97"/>
    <w:multiLevelType w:val="hybridMultilevel"/>
    <w:tmpl w:val="55CCD6C2"/>
    <w:lvl w:ilvl="0" w:tplc="2F60D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A6"/>
    <w:rsid w:val="00066F71"/>
    <w:rsid w:val="00213D9D"/>
    <w:rsid w:val="005D686E"/>
    <w:rsid w:val="00955D18"/>
    <w:rsid w:val="00A439FA"/>
    <w:rsid w:val="00AB2160"/>
    <w:rsid w:val="00AD7329"/>
    <w:rsid w:val="00B70D0C"/>
    <w:rsid w:val="00C30081"/>
    <w:rsid w:val="00D37EA6"/>
    <w:rsid w:val="00D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CCDB-8EDD-487E-AC7B-18D9EFBA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3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37E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6</cp:revision>
  <dcterms:created xsi:type="dcterms:W3CDTF">2019-09-26T18:03:00Z</dcterms:created>
  <dcterms:modified xsi:type="dcterms:W3CDTF">2020-03-04T12:29:00Z</dcterms:modified>
</cp:coreProperties>
</file>