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2F3" w:rsidRPr="001242FA" w:rsidRDefault="007B22F3" w:rsidP="007B22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42FA">
        <w:rPr>
          <w:rFonts w:ascii="Arial" w:hAnsi="Arial" w:cs="Arial"/>
          <w:b/>
          <w:sz w:val="24"/>
          <w:szCs w:val="24"/>
        </w:rPr>
        <w:t xml:space="preserve">PROCESSO ADMINISTRATIVO Nº </w:t>
      </w:r>
      <w:r>
        <w:rPr>
          <w:rFonts w:ascii="Arial" w:hAnsi="Arial" w:cs="Arial"/>
          <w:b/>
          <w:sz w:val="24"/>
          <w:szCs w:val="24"/>
        </w:rPr>
        <w:t>23</w:t>
      </w:r>
      <w:r w:rsidRPr="001242FA">
        <w:rPr>
          <w:rFonts w:ascii="Arial" w:hAnsi="Arial" w:cs="Arial"/>
          <w:b/>
          <w:sz w:val="24"/>
          <w:szCs w:val="24"/>
        </w:rPr>
        <w:t>/2020</w:t>
      </w:r>
    </w:p>
    <w:p w:rsidR="007B22F3" w:rsidRPr="001242FA" w:rsidRDefault="007B22F3" w:rsidP="007B22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42FA">
        <w:rPr>
          <w:rFonts w:ascii="Arial" w:hAnsi="Arial" w:cs="Arial"/>
          <w:b/>
          <w:sz w:val="24"/>
          <w:szCs w:val="24"/>
        </w:rPr>
        <w:t xml:space="preserve">INEXIGIBILIDADE DE LICITAÇÃO Nº </w:t>
      </w:r>
      <w:r>
        <w:rPr>
          <w:rFonts w:ascii="Arial" w:hAnsi="Arial" w:cs="Arial"/>
          <w:b/>
          <w:sz w:val="24"/>
          <w:szCs w:val="24"/>
        </w:rPr>
        <w:t>1</w:t>
      </w:r>
      <w:r w:rsidRPr="001242FA">
        <w:rPr>
          <w:rFonts w:ascii="Arial" w:hAnsi="Arial" w:cs="Arial"/>
          <w:b/>
          <w:sz w:val="24"/>
          <w:szCs w:val="24"/>
        </w:rPr>
        <w:t>/2020</w:t>
      </w:r>
    </w:p>
    <w:p w:rsidR="007B22F3" w:rsidRPr="001242FA" w:rsidRDefault="007B22F3" w:rsidP="007B22F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242FA">
        <w:rPr>
          <w:rFonts w:ascii="Arial" w:hAnsi="Arial" w:cs="Arial"/>
          <w:b/>
          <w:sz w:val="24"/>
          <w:szCs w:val="24"/>
        </w:rPr>
        <w:t xml:space="preserve">EDITAL DE CREDENCIAMENTO Nº </w:t>
      </w:r>
      <w:r>
        <w:rPr>
          <w:rFonts w:ascii="Arial" w:hAnsi="Arial" w:cs="Arial"/>
          <w:b/>
          <w:sz w:val="24"/>
          <w:szCs w:val="24"/>
        </w:rPr>
        <w:t>1</w:t>
      </w:r>
      <w:r w:rsidRPr="001242FA">
        <w:rPr>
          <w:rFonts w:ascii="Arial" w:hAnsi="Arial" w:cs="Arial"/>
          <w:b/>
          <w:sz w:val="24"/>
          <w:szCs w:val="24"/>
        </w:rPr>
        <w:t>/2020</w:t>
      </w:r>
    </w:p>
    <w:p w:rsidR="007B22F3" w:rsidRPr="001242FA" w:rsidRDefault="007B22F3" w:rsidP="007B22F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22F3" w:rsidRPr="001242FA" w:rsidRDefault="007B22F3" w:rsidP="007B22F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42FA">
        <w:rPr>
          <w:rFonts w:ascii="Arial" w:hAnsi="Arial" w:cs="Arial"/>
          <w:sz w:val="24"/>
          <w:szCs w:val="24"/>
        </w:rPr>
        <w:t xml:space="preserve">O Município de Atalanta, Estado de Santa Catarina, torna público que abrirá inscrições </w:t>
      </w:r>
      <w:r w:rsidRPr="000E51B0">
        <w:rPr>
          <w:rFonts w:ascii="Arial" w:hAnsi="Arial" w:cs="Arial"/>
          <w:sz w:val="24"/>
          <w:szCs w:val="24"/>
        </w:rPr>
        <w:t xml:space="preserve">para o </w:t>
      </w:r>
      <w:r w:rsidRPr="000E51B0">
        <w:rPr>
          <w:rFonts w:ascii="Arial" w:hAnsi="Arial" w:cs="Arial"/>
          <w:b/>
          <w:bCs/>
          <w:sz w:val="24"/>
          <w:szCs w:val="24"/>
        </w:rPr>
        <w:t>Credenciamento de pessoas jurídicas para o exercício dos serviços de reboque, remoção, depósito e guarda de veículos apreendidos ou recolhidos em decorrência de infração às normas de trânsito ou envolvidos em ilícitos penais no município de Atalanta/SC</w:t>
      </w:r>
      <w:r w:rsidRPr="000E51B0">
        <w:rPr>
          <w:rFonts w:ascii="Arial" w:hAnsi="Arial" w:cs="Arial"/>
          <w:sz w:val="24"/>
          <w:szCs w:val="24"/>
        </w:rPr>
        <w:t xml:space="preserve">, segundo </w:t>
      </w:r>
      <w:r w:rsidRPr="001242FA">
        <w:rPr>
          <w:rFonts w:ascii="Arial" w:hAnsi="Arial" w:cs="Arial"/>
          <w:sz w:val="24"/>
          <w:szCs w:val="24"/>
        </w:rPr>
        <w:t xml:space="preserve">o disposto no </w:t>
      </w:r>
      <w:r w:rsidRPr="000E51B0">
        <w:rPr>
          <w:rFonts w:ascii="Arial" w:hAnsi="Arial" w:cs="Arial"/>
          <w:b/>
          <w:bCs/>
          <w:sz w:val="24"/>
          <w:szCs w:val="24"/>
        </w:rPr>
        <w:t>PROCESSO ADMINISTRATIVO Nº 23/2020 - INEXIGIBILIDADE DE LICITAÇÃO Nº 1/2020</w:t>
      </w:r>
      <w:r w:rsidRPr="00C75D1F">
        <w:rPr>
          <w:rFonts w:ascii="Arial" w:hAnsi="Arial" w:cs="Arial"/>
          <w:b/>
          <w:sz w:val="24"/>
          <w:szCs w:val="24"/>
        </w:rPr>
        <w:t xml:space="preserve">, E </w:t>
      </w:r>
      <w:r w:rsidRPr="00C75D1F">
        <w:rPr>
          <w:rFonts w:ascii="Arial" w:hAnsi="Arial" w:cs="Arial"/>
          <w:b/>
          <w:bCs/>
          <w:sz w:val="24"/>
          <w:szCs w:val="24"/>
        </w:rPr>
        <w:t>DISPOSIÇÕES DO DECRETO MUNICIPAL Nº 032/2020</w:t>
      </w:r>
      <w:r w:rsidRPr="00C75D1F">
        <w:rPr>
          <w:rFonts w:ascii="Arial" w:hAnsi="Arial" w:cs="Arial"/>
          <w:sz w:val="24"/>
          <w:szCs w:val="24"/>
        </w:rPr>
        <w:t xml:space="preserve">. O Edital poderá ser retirado através </w:t>
      </w:r>
      <w:r w:rsidRPr="001242FA">
        <w:rPr>
          <w:rFonts w:ascii="Arial" w:hAnsi="Arial" w:cs="Arial"/>
          <w:sz w:val="24"/>
          <w:szCs w:val="24"/>
        </w:rPr>
        <w:t xml:space="preserve">do site </w:t>
      </w:r>
      <w:hyperlink r:id="rId4" w:history="1">
        <w:r w:rsidRPr="001242FA">
          <w:rPr>
            <w:rStyle w:val="Hyperlink"/>
            <w:rFonts w:ascii="Arial" w:hAnsi="Arial" w:cs="Arial"/>
            <w:sz w:val="24"/>
            <w:szCs w:val="24"/>
          </w:rPr>
          <w:t>www.atalanta.sc.gov.br</w:t>
        </w:r>
      </w:hyperlink>
      <w:r w:rsidRPr="001242FA">
        <w:rPr>
          <w:rFonts w:ascii="Arial" w:hAnsi="Arial" w:cs="Arial"/>
          <w:sz w:val="24"/>
          <w:szCs w:val="24"/>
        </w:rPr>
        <w:t xml:space="preserve">, ou extrato no site </w:t>
      </w:r>
      <w:hyperlink r:id="rId5" w:history="1">
        <w:r w:rsidRPr="001242FA">
          <w:rPr>
            <w:rStyle w:val="Hyperlink"/>
            <w:rFonts w:ascii="Arial" w:hAnsi="Arial" w:cs="Arial"/>
            <w:sz w:val="24"/>
            <w:szCs w:val="24"/>
          </w:rPr>
          <w:t>www.diariomunicipal.sc.gov.br</w:t>
        </w:r>
      </w:hyperlink>
      <w:r w:rsidRPr="001242FA">
        <w:rPr>
          <w:rFonts w:ascii="Arial" w:hAnsi="Arial" w:cs="Arial"/>
          <w:sz w:val="24"/>
          <w:szCs w:val="24"/>
        </w:rPr>
        <w:t xml:space="preserve">, ou na Prefeitura Municipal de Atalanta – Sala de Licitações </w:t>
      </w:r>
      <w:r>
        <w:rPr>
          <w:rFonts w:ascii="Arial" w:hAnsi="Arial" w:cs="Arial"/>
          <w:sz w:val="24"/>
          <w:szCs w:val="24"/>
        </w:rPr>
        <w:t xml:space="preserve">- </w:t>
      </w:r>
      <w:r w:rsidRPr="001242FA">
        <w:rPr>
          <w:rFonts w:ascii="Arial" w:hAnsi="Arial" w:cs="Arial"/>
          <w:sz w:val="24"/>
          <w:szCs w:val="24"/>
        </w:rPr>
        <w:t xml:space="preserve">localizada na Avenida XV de </w:t>
      </w:r>
      <w:proofErr w:type="gramStart"/>
      <w:r w:rsidRPr="001242FA">
        <w:rPr>
          <w:rFonts w:ascii="Arial" w:hAnsi="Arial" w:cs="Arial"/>
          <w:sz w:val="24"/>
          <w:szCs w:val="24"/>
        </w:rPr>
        <w:t>Novembro</w:t>
      </w:r>
      <w:proofErr w:type="gramEnd"/>
      <w:r w:rsidRPr="001242FA">
        <w:rPr>
          <w:rFonts w:ascii="Arial" w:hAnsi="Arial" w:cs="Arial"/>
          <w:sz w:val="24"/>
          <w:szCs w:val="24"/>
        </w:rPr>
        <w:t>, nº 1030, Centro, Município de Atalanta, SC</w:t>
      </w:r>
      <w:r>
        <w:rPr>
          <w:rFonts w:ascii="Arial" w:hAnsi="Arial" w:cs="Arial"/>
          <w:sz w:val="24"/>
          <w:szCs w:val="24"/>
        </w:rPr>
        <w:t>,</w:t>
      </w:r>
      <w:r w:rsidRPr="001242FA">
        <w:rPr>
          <w:rFonts w:ascii="Arial" w:hAnsi="Arial" w:cs="Arial"/>
          <w:sz w:val="24"/>
          <w:szCs w:val="24"/>
        </w:rPr>
        <w:t xml:space="preserve"> das 08h às 12h e das 14h às 17h.</w:t>
      </w:r>
    </w:p>
    <w:p w:rsidR="007B22F3" w:rsidRPr="000E51B0" w:rsidRDefault="007B22F3" w:rsidP="007B22F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E51B0">
        <w:rPr>
          <w:rFonts w:ascii="Arial" w:hAnsi="Arial" w:cs="Arial"/>
          <w:b/>
          <w:bCs/>
          <w:color w:val="auto"/>
        </w:rPr>
        <w:t xml:space="preserve">JUSTIFICATIVA: </w:t>
      </w:r>
      <w:r w:rsidRPr="000E51B0">
        <w:rPr>
          <w:rFonts w:ascii="Arial" w:hAnsi="Arial" w:cs="Arial"/>
          <w:color w:val="auto"/>
        </w:rPr>
        <w:t xml:space="preserve">No caso concreto, a licitação mostra-se desvantajosa para o interesse público a ser atendido, melhor coadunando-se com tal finalidade o credenciamento, posto que permite a seleção de todos os profissionais que atenderem aos requisitos do regulamento. Quanto maior o número de credenciados, melhor será o atendimento ao interesse público. </w:t>
      </w:r>
    </w:p>
    <w:p w:rsidR="007B22F3" w:rsidRPr="000E51B0" w:rsidRDefault="007B22F3" w:rsidP="007B22F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0E51B0">
        <w:rPr>
          <w:rFonts w:ascii="Arial" w:hAnsi="Arial" w:cs="Arial"/>
          <w:b/>
          <w:bCs/>
          <w:color w:val="auto"/>
        </w:rPr>
        <w:t xml:space="preserve">FUNDAMENTO LEGAL: </w:t>
      </w:r>
      <w:r w:rsidRPr="000E51B0">
        <w:rPr>
          <w:rFonts w:ascii="Arial" w:hAnsi="Arial" w:cs="Arial"/>
          <w:color w:val="auto"/>
        </w:rPr>
        <w:t xml:space="preserve">Inexigibilidade por encontrarem-se preenchidos os requisitos legais do artigo 25, caput da Lei 8.666/93, qual seja, a inviabilidade de competição. </w:t>
      </w:r>
    </w:p>
    <w:p w:rsidR="007B22F3" w:rsidRPr="00CA6EBF" w:rsidRDefault="007B22F3" w:rsidP="007B22F3">
      <w:pPr>
        <w:pStyle w:val="Default"/>
        <w:spacing w:line="360" w:lineRule="auto"/>
        <w:jc w:val="both"/>
        <w:rPr>
          <w:rFonts w:ascii="Arial" w:hAnsi="Arial" w:cs="Arial"/>
          <w:b/>
          <w:color w:val="auto"/>
        </w:rPr>
      </w:pPr>
      <w:r w:rsidRPr="001242FA">
        <w:rPr>
          <w:rFonts w:ascii="Arial" w:hAnsi="Arial" w:cs="Arial"/>
          <w:b/>
          <w:bCs/>
        </w:rPr>
        <w:t xml:space="preserve">PRAZO E LOCAL PARA CREDENCIAMENTO: </w:t>
      </w:r>
      <w:r w:rsidRPr="00CA6EBF">
        <w:rPr>
          <w:rFonts w:ascii="Arial" w:hAnsi="Arial" w:cs="Arial"/>
          <w:b/>
          <w:color w:val="auto"/>
        </w:rPr>
        <w:t xml:space="preserve">a partir de 13 de julho de 2020, nos horários das 08h:00min às 12h:00min e das 14h:00min às 17h:00min na Sala de Licitações da Prefeitura Municipal de Atalanta, localizada na Avenida XV de </w:t>
      </w:r>
      <w:proofErr w:type="gramStart"/>
      <w:r w:rsidRPr="00CA6EBF">
        <w:rPr>
          <w:rFonts w:ascii="Arial" w:hAnsi="Arial" w:cs="Arial"/>
          <w:b/>
          <w:color w:val="auto"/>
        </w:rPr>
        <w:t>Novembro</w:t>
      </w:r>
      <w:proofErr w:type="gramEnd"/>
      <w:r w:rsidRPr="00CA6EBF">
        <w:rPr>
          <w:rFonts w:ascii="Arial" w:hAnsi="Arial" w:cs="Arial"/>
          <w:b/>
          <w:color w:val="auto"/>
        </w:rPr>
        <w:t xml:space="preserve">, nº 1030, Centro, Município de Atalanta, SC. </w:t>
      </w:r>
    </w:p>
    <w:p w:rsidR="007B22F3" w:rsidRPr="001242FA" w:rsidRDefault="007B22F3" w:rsidP="007B22F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55D18" w:rsidRDefault="007B22F3" w:rsidP="007B22F3">
      <w:r w:rsidRPr="00C3430B">
        <w:rPr>
          <w:rFonts w:ascii="Arial" w:hAnsi="Arial" w:cs="Arial"/>
        </w:rPr>
        <w:t>Atalanta, 02 de julho de 2020.</w:t>
      </w:r>
      <w:bookmarkStart w:id="0" w:name="_GoBack"/>
      <w:bookmarkEnd w:id="0"/>
    </w:p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2F3"/>
    <w:rsid w:val="00066F71"/>
    <w:rsid w:val="007B22F3"/>
    <w:rsid w:val="00955D18"/>
    <w:rsid w:val="00AB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B7AF2-91DC-4056-958F-E0B3A0F0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B22F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B22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diariomunicipal.sc.gov.br" TargetMode="External"/><Relationship Id="rId4" Type="http://schemas.openxmlformats.org/officeDocument/2006/relationships/hyperlink" Target="www.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2020-07-02T14:14:00Z</dcterms:created>
  <dcterms:modified xsi:type="dcterms:W3CDTF">2020-07-02T14:15:00Z</dcterms:modified>
</cp:coreProperties>
</file>