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5AD" w:rsidRDefault="00E555AD" w:rsidP="001242FA">
      <w:pPr>
        <w:spacing w:after="0" w:line="360" w:lineRule="auto"/>
        <w:jc w:val="center"/>
        <w:rPr>
          <w:rFonts w:ascii="Arial" w:hAnsi="Arial" w:cs="Arial"/>
          <w:b/>
          <w:sz w:val="24"/>
          <w:szCs w:val="24"/>
        </w:rPr>
      </w:pPr>
    </w:p>
    <w:p w:rsidR="00955D18" w:rsidRPr="001242FA" w:rsidRDefault="002D0169" w:rsidP="001242FA">
      <w:pPr>
        <w:spacing w:after="0" w:line="360" w:lineRule="auto"/>
        <w:jc w:val="center"/>
        <w:rPr>
          <w:rFonts w:ascii="Arial" w:hAnsi="Arial" w:cs="Arial"/>
          <w:b/>
          <w:sz w:val="24"/>
          <w:szCs w:val="24"/>
        </w:rPr>
      </w:pPr>
      <w:r w:rsidRPr="001242FA">
        <w:rPr>
          <w:rFonts w:ascii="Arial" w:hAnsi="Arial" w:cs="Arial"/>
          <w:b/>
          <w:sz w:val="24"/>
          <w:szCs w:val="24"/>
        </w:rPr>
        <w:t xml:space="preserve">PROCESSO ADMINISTRATIVO Nº </w:t>
      </w:r>
      <w:r w:rsidR="000E51B0">
        <w:rPr>
          <w:rFonts w:ascii="Arial" w:hAnsi="Arial" w:cs="Arial"/>
          <w:b/>
          <w:sz w:val="24"/>
          <w:szCs w:val="24"/>
        </w:rPr>
        <w:t>23</w:t>
      </w:r>
      <w:r w:rsidRPr="001242FA">
        <w:rPr>
          <w:rFonts w:ascii="Arial" w:hAnsi="Arial" w:cs="Arial"/>
          <w:b/>
          <w:sz w:val="24"/>
          <w:szCs w:val="24"/>
        </w:rPr>
        <w:t>/2020</w:t>
      </w:r>
    </w:p>
    <w:p w:rsidR="002D0169" w:rsidRPr="001242FA" w:rsidRDefault="002D0169" w:rsidP="001242FA">
      <w:pPr>
        <w:spacing w:after="0" w:line="360" w:lineRule="auto"/>
        <w:jc w:val="center"/>
        <w:rPr>
          <w:rFonts w:ascii="Arial" w:hAnsi="Arial" w:cs="Arial"/>
          <w:b/>
          <w:sz w:val="24"/>
          <w:szCs w:val="24"/>
        </w:rPr>
      </w:pPr>
      <w:r w:rsidRPr="001242FA">
        <w:rPr>
          <w:rFonts w:ascii="Arial" w:hAnsi="Arial" w:cs="Arial"/>
          <w:b/>
          <w:sz w:val="24"/>
          <w:szCs w:val="24"/>
        </w:rPr>
        <w:t xml:space="preserve">INEXIGIBILIDADE DE LICITAÇÃO Nº </w:t>
      </w:r>
      <w:r w:rsidR="000E51B0">
        <w:rPr>
          <w:rFonts w:ascii="Arial" w:hAnsi="Arial" w:cs="Arial"/>
          <w:b/>
          <w:sz w:val="24"/>
          <w:szCs w:val="24"/>
        </w:rPr>
        <w:t>1</w:t>
      </w:r>
      <w:r w:rsidRPr="001242FA">
        <w:rPr>
          <w:rFonts w:ascii="Arial" w:hAnsi="Arial" w:cs="Arial"/>
          <w:b/>
          <w:sz w:val="24"/>
          <w:szCs w:val="24"/>
        </w:rPr>
        <w:t>/2020</w:t>
      </w:r>
    </w:p>
    <w:p w:rsidR="002D0169" w:rsidRPr="001242FA" w:rsidRDefault="002D0169" w:rsidP="001242FA">
      <w:pPr>
        <w:spacing w:after="0" w:line="360" w:lineRule="auto"/>
        <w:jc w:val="center"/>
        <w:rPr>
          <w:rFonts w:ascii="Arial" w:hAnsi="Arial" w:cs="Arial"/>
          <w:b/>
          <w:sz w:val="24"/>
          <w:szCs w:val="24"/>
        </w:rPr>
      </w:pPr>
      <w:r w:rsidRPr="001242FA">
        <w:rPr>
          <w:rFonts w:ascii="Arial" w:hAnsi="Arial" w:cs="Arial"/>
          <w:b/>
          <w:sz w:val="24"/>
          <w:szCs w:val="24"/>
        </w:rPr>
        <w:t xml:space="preserve">EDITAL DE CREDENCIAMENTO Nº </w:t>
      </w:r>
      <w:r w:rsidR="00CC78BB">
        <w:rPr>
          <w:rFonts w:ascii="Arial" w:hAnsi="Arial" w:cs="Arial"/>
          <w:b/>
          <w:sz w:val="24"/>
          <w:szCs w:val="24"/>
        </w:rPr>
        <w:t>1</w:t>
      </w:r>
      <w:r w:rsidRPr="001242FA">
        <w:rPr>
          <w:rFonts w:ascii="Arial" w:hAnsi="Arial" w:cs="Arial"/>
          <w:b/>
          <w:sz w:val="24"/>
          <w:szCs w:val="24"/>
        </w:rPr>
        <w:t>/2020</w:t>
      </w:r>
    </w:p>
    <w:p w:rsidR="002D0169" w:rsidRPr="001242FA" w:rsidRDefault="002D0169" w:rsidP="001242FA">
      <w:pPr>
        <w:spacing w:after="0" w:line="360" w:lineRule="auto"/>
        <w:jc w:val="center"/>
        <w:rPr>
          <w:rFonts w:ascii="Arial" w:hAnsi="Arial" w:cs="Arial"/>
          <w:sz w:val="24"/>
          <w:szCs w:val="24"/>
        </w:rPr>
      </w:pPr>
    </w:p>
    <w:p w:rsidR="002D0169" w:rsidRPr="001242FA" w:rsidRDefault="002D0169" w:rsidP="001242FA">
      <w:pPr>
        <w:spacing w:after="0" w:line="360" w:lineRule="auto"/>
        <w:jc w:val="both"/>
        <w:rPr>
          <w:rFonts w:ascii="Arial" w:hAnsi="Arial" w:cs="Arial"/>
          <w:sz w:val="24"/>
          <w:szCs w:val="24"/>
        </w:rPr>
      </w:pPr>
      <w:r w:rsidRPr="001242FA">
        <w:rPr>
          <w:rFonts w:ascii="Arial" w:hAnsi="Arial" w:cs="Arial"/>
          <w:sz w:val="24"/>
          <w:szCs w:val="24"/>
        </w:rPr>
        <w:t xml:space="preserve">O Município de Atalanta, Estado de Santa Catarina, torna público que abrirá inscrições </w:t>
      </w:r>
      <w:r w:rsidRPr="000E51B0">
        <w:rPr>
          <w:rFonts w:ascii="Arial" w:hAnsi="Arial" w:cs="Arial"/>
          <w:sz w:val="24"/>
          <w:szCs w:val="24"/>
        </w:rPr>
        <w:t xml:space="preserve">para o </w:t>
      </w:r>
      <w:r w:rsidRPr="000E51B0">
        <w:rPr>
          <w:rFonts w:ascii="Arial" w:hAnsi="Arial" w:cs="Arial"/>
          <w:b/>
          <w:bCs/>
          <w:sz w:val="24"/>
          <w:szCs w:val="24"/>
        </w:rPr>
        <w:t xml:space="preserve">Credenciamento de pessoas jurídicas para o exercício dos serviços de reboque, remoção, depósito e guarda de veículos apreendidos ou recolhidos em decorrência de infração às normas de trânsito ou envolvidos em ilícitos penais no município de </w:t>
      </w:r>
      <w:r w:rsidR="001B2BD1" w:rsidRPr="000E51B0">
        <w:rPr>
          <w:rFonts w:ascii="Arial" w:hAnsi="Arial" w:cs="Arial"/>
          <w:b/>
          <w:bCs/>
          <w:sz w:val="24"/>
          <w:szCs w:val="24"/>
        </w:rPr>
        <w:t>Atalanta</w:t>
      </w:r>
      <w:r w:rsidRPr="000E51B0">
        <w:rPr>
          <w:rFonts w:ascii="Arial" w:hAnsi="Arial" w:cs="Arial"/>
          <w:b/>
          <w:bCs/>
          <w:sz w:val="24"/>
          <w:szCs w:val="24"/>
        </w:rPr>
        <w:t>/SC</w:t>
      </w:r>
      <w:r w:rsidRPr="000E51B0">
        <w:rPr>
          <w:rFonts w:ascii="Arial" w:hAnsi="Arial" w:cs="Arial"/>
          <w:sz w:val="24"/>
          <w:szCs w:val="24"/>
        </w:rPr>
        <w:t xml:space="preserve">, segundo </w:t>
      </w:r>
      <w:r w:rsidRPr="001242FA">
        <w:rPr>
          <w:rFonts w:ascii="Arial" w:hAnsi="Arial" w:cs="Arial"/>
          <w:sz w:val="24"/>
          <w:szCs w:val="24"/>
        </w:rPr>
        <w:t xml:space="preserve">o disposto no </w:t>
      </w:r>
      <w:r w:rsidR="000E51B0" w:rsidRPr="000E51B0">
        <w:rPr>
          <w:rFonts w:ascii="Arial" w:hAnsi="Arial" w:cs="Arial"/>
          <w:b/>
          <w:bCs/>
          <w:sz w:val="24"/>
          <w:szCs w:val="24"/>
        </w:rPr>
        <w:t xml:space="preserve">PROCESSO ADMINISTRATIVO Nº 23/2020 - </w:t>
      </w:r>
      <w:r w:rsidRPr="000E51B0">
        <w:rPr>
          <w:rFonts w:ascii="Arial" w:hAnsi="Arial" w:cs="Arial"/>
          <w:b/>
          <w:bCs/>
          <w:sz w:val="24"/>
          <w:szCs w:val="24"/>
        </w:rPr>
        <w:t>IN</w:t>
      </w:r>
      <w:r w:rsidR="000E51B0" w:rsidRPr="000E51B0">
        <w:rPr>
          <w:rFonts w:ascii="Arial" w:hAnsi="Arial" w:cs="Arial"/>
          <w:b/>
          <w:bCs/>
          <w:sz w:val="24"/>
          <w:szCs w:val="24"/>
        </w:rPr>
        <w:t>EXIGIBILIDADE DE LICITAÇÃO Nº 1</w:t>
      </w:r>
      <w:r w:rsidRPr="000E51B0">
        <w:rPr>
          <w:rFonts w:ascii="Arial" w:hAnsi="Arial" w:cs="Arial"/>
          <w:b/>
          <w:bCs/>
          <w:sz w:val="24"/>
          <w:szCs w:val="24"/>
        </w:rPr>
        <w:t>/20</w:t>
      </w:r>
      <w:r w:rsidR="000E51B0" w:rsidRPr="000E51B0">
        <w:rPr>
          <w:rFonts w:ascii="Arial" w:hAnsi="Arial" w:cs="Arial"/>
          <w:b/>
          <w:bCs/>
          <w:sz w:val="24"/>
          <w:szCs w:val="24"/>
        </w:rPr>
        <w:t>20</w:t>
      </w:r>
      <w:r w:rsidRPr="00C75D1F">
        <w:rPr>
          <w:rFonts w:ascii="Arial" w:hAnsi="Arial" w:cs="Arial"/>
          <w:b/>
          <w:sz w:val="24"/>
          <w:szCs w:val="24"/>
        </w:rPr>
        <w:t xml:space="preserve">, </w:t>
      </w:r>
      <w:r w:rsidR="000E51B0" w:rsidRPr="00C75D1F">
        <w:rPr>
          <w:rFonts w:ascii="Arial" w:hAnsi="Arial" w:cs="Arial"/>
          <w:b/>
          <w:sz w:val="24"/>
          <w:szCs w:val="24"/>
        </w:rPr>
        <w:t xml:space="preserve">E </w:t>
      </w:r>
      <w:r w:rsidR="000E51B0" w:rsidRPr="00C75D1F">
        <w:rPr>
          <w:rFonts w:ascii="Arial" w:hAnsi="Arial" w:cs="Arial"/>
          <w:b/>
          <w:bCs/>
          <w:sz w:val="24"/>
          <w:szCs w:val="24"/>
        </w:rPr>
        <w:t xml:space="preserve">DISPOSIÇÕES DO DECRETO MUNICIPAL Nº </w:t>
      </w:r>
      <w:r w:rsidR="00C75D1F" w:rsidRPr="00C75D1F">
        <w:rPr>
          <w:rFonts w:ascii="Arial" w:hAnsi="Arial" w:cs="Arial"/>
          <w:b/>
          <w:bCs/>
          <w:sz w:val="24"/>
          <w:szCs w:val="24"/>
        </w:rPr>
        <w:t>032</w:t>
      </w:r>
      <w:r w:rsidR="000E51B0" w:rsidRPr="00C75D1F">
        <w:rPr>
          <w:rFonts w:ascii="Arial" w:hAnsi="Arial" w:cs="Arial"/>
          <w:b/>
          <w:bCs/>
          <w:sz w:val="24"/>
          <w:szCs w:val="24"/>
        </w:rPr>
        <w:t>/2020</w:t>
      </w:r>
      <w:r w:rsidRPr="00C75D1F">
        <w:rPr>
          <w:rFonts w:ascii="Arial" w:hAnsi="Arial" w:cs="Arial"/>
          <w:sz w:val="24"/>
          <w:szCs w:val="24"/>
        </w:rPr>
        <w:t xml:space="preserve">. O Edital poderá ser retirado através </w:t>
      </w:r>
      <w:r w:rsidRPr="001242FA">
        <w:rPr>
          <w:rFonts w:ascii="Arial" w:hAnsi="Arial" w:cs="Arial"/>
          <w:sz w:val="24"/>
          <w:szCs w:val="24"/>
        </w:rPr>
        <w:t xml:space="preserve">do site </w:t>
      </w:r>
      <w:hyperlink r:id="rId8" w:history="1">
        <w:r w:rsidRPr="001242FA">
          <w:rPr>
            <w:rStyle w:val="Hyperlink"/>
            <w:rFonts w:ascii="Arial" w:hAnsi="Arial" w:cs="Arial"/>
            <w:sz w:val="24"/>
            <w:szCs w:val="24"/>
          </w:rPr>
          <w:t>www.atalanta.sc.gov.br</w:t>
        </w:r>
      </w:hyperlink>
      <w:r w:rsidRPr="001242FA">
        <w:rPr>
          <w:rFonts w:ascii="Arial" w:hAnsi="Arial" w:cs="Arial"/>
          <w:sz w:val="24"/>
          <w:szCs w:val="24"/>
        </w:rPr>
        <w:t xml:space="preserve">, ou extrato no site </w:t>
      </w:r>
      <w:hyperlink r:id="rId9" w:history="1">
        <w:r w:rsidRPr="001242FA">
          <w:rPr>
            <w:rStyle w:val="Hyperlink"/>
            <w:rFonts w:ascii="Arial" w:hAnsi="Arial" w:cs="Arial"/>
            <w:sz w:val="24"/>
            <w:szCs w:val="24"/>
          </w:rPr>
          <w:t>www.diariomunicipal.sc.gov.br</w:t>
        </w:r>
      </w:hyperlink>
      <w:r w:rsidRPr="001242FA">
        <w:rPr>
          <w:rFonts w:ascii="Arial" w:hAnsi="Arial" w:cs="Arial"/>
          <w:sz w:val="24"/>
          <w:szCs w:val="24"/>
        </w:rPr>
        <w:t xml:space="preserve">, ou na Prefeitura Municipal de Atalanta – Sala de Licitações </w:t>
      </w:r>
      <w:r w:rsidR="005B1D3F">
        <w:rPr>
          <w:rFonts w:ascii="Arial" w:hAnsi="Arial" w:cs="Arial"/>
          <w:sz w:val="24"/>
          <w:szCs w:val="24"/>
        </w:rPr>
        <w:t xml:space="preserve">- </w:t>
      </w:r>
      <w:r w:rsidR="005B1D3F" w:rsidRPr="001242FA">
        <w:rPr>
          <w:rFonts w:ascii="Arial" w:hAnsi="Arial" w:cs="Arial"/>
          <w:sz w:val="24"/>
          <w:szCs w:val="24"/>
        </w:rPr>
        <w:t>localizada na Avenida XV de Novembro, nº 1030, Centro, Município de Atalanta, SC</w:t>
      </w:r>
      <w:r w:rsidR="005B1D3F">
        <w:rPr>
          <w:rFonts w:ascii="Arial" w:hAnsi="Arial" w:cs="Arial"/>
          <w:sz w:val="24"/>
          <w:szCs w:val="24"/>
        </w:rPr>
        <w:t>,</w:t>
      </w:r>
      <w:r w:rsidR="005B1D3F" w:rsidRPr="001242FA">
        <w:rPr>
          <w:rFonts w:ascii="Arial" w:hAnsi="Arial" w:cs="Arial"/>
          <w:sz w:val="24"/>
          <w:szCs w:val="24"/>
        </w:rPr>
        <w:t xml:space="preserve"> </w:t>
      </w:r>
      <w:r w:rsidRPr="001242FA">
        <w:rPr>
          <w:rFonts w:ascii="Arial" w:hAnsi="Arial" w:cs="Arial"/>
          <w:sz w:val="24"/>
          <w:szCs w:val="24"/>
        </w:rPr>
        <w:t>das 08h às 12h e das 14h às 17h.</w:t>
      </w:r>
    </w:p>
    <w:p w:rsidR="002D0169" w:rsidRPr="000E51B0" w:rsidRDefault="002D0169" w:rsidP="001242FA">
      <w:pPr>
        <w:pStyle w:val="Default"/>
        <w:spacing w:line="360" w:lineRule="auto"/>
        <w:jc w:val="both"/>
        <w:rPr>
          <w:rFonts w:ascii="Arial" w:hAnsi="Arial" w:cs="Arial"/>
          <w:color w:val="auto"/>
        </w:rPr>
      </w:pPr>
      <w:r w:rsidRPr="000E51B0">
        <w:rPr>
          <w:rFonts w:ascii="Arial" w:hAnsi="Arial" w:cs="Arial"/>
          <w:b/>
          <w:bCs/>
          <w:color w:val="auto"/>
        </w:rPr>
        <w:t xml:space="preserve">JUSTIFICATIVA: </w:t>
      </w:r>
      <w:r w:rsidRPr="000E51B0">
        <w:rPr>
          <w:rFonts w:ascii="Arial" w:hAnsi="Arial" w:cs="Arial"/>
          <w:color w:val="auto"/>
        </w:rPr>
        <w:t xml:space="preserve">No caso concreto, a licitação mostra-se desvantajosa para o interesse público a ser atendido, melhor coadunando-se com tal finalidade o credenciamento, posto que permite a seleção de todos os profissionais que atenderem aos requisitos do regulamento. Quanto maior o número de credenciados, melhor será o atendimento ao interesse público. </w:t>
      </w:r>
    </w:p>
    <w:p w:rsidR="002D0169" w:rsidRPr="000E51B0" w:rsidRDefault="002D0169" w:rsidP="001242FA">
      <w:pPr>
        <w:pStyle w:val="Default"/>
        <w:spacing w:line="360" w:lineRule="auto"/>
        <w:jc w:val="both"/>
        <w:rPr>
          <w:rFonts w:ascii="Arial" w:hAnsi="Arial" w:cs="Arial"/>
          <w:color w:val="auto"/>
        </w:rPr>
      </w:pPr>
      <w:r w:rsidRPr="000E51B0">
        <w:rPr>
          <w:rFonts w:ascii="Arial" w:hAnsi="Arial" w:cs="Arial"/>
          <w:b/>
          <w:bCs/>
          <w:color w:val="auto"/>
        </w:rPr>
        <w:t xml:space="preserve">FUNDAMENTO LEGAL: </w:t>
      </w:r>
      <w:r w:rsidRPr="000E51B0">
        <w:rPr>
          <w:rFonts w:ascii="Arial" w:hAnsi="Arial" w:cs="Arial"/>
          <w:color w:val="auto"/>
        </w:rPr>
        <w:t xml:space="preserve">Inexigibilidade por encontrarem-se preenchidos os requisitos legais do artigo 25, caput da Lei 8.666/93, qual seja, a inviabilidade de competição. </w:t>
      </w:r>
    </w:p>
    <w:p w:rsidR="002D0169" w:rsidRPr="00CA6EBF" w:rsidRDefault="002D0169" w:rsidP="001242FA">
      <w:pPr>
        <w:pStyle w:val="Default"/>
        <w:spacing w:line="360" w:lineRule="auto"/>
        <w:jc w:val="both"/>
        <w:rPr>
          <w:rFonts w:ascii="Arial" w:hAnsi="Arial" w:cs="Arial"/>
          <w:b/>
          <w:color w:val="auto"/>
        </w:rPr>
      </w:pPr>
      <w:r w:rsidRPr="001242FA">
        <w:rPr>
          <w:rFonts w:ascii="Arial" w:hAnsi="Arial" w:cs="Arial"/>
          <w:b/>
          <w:bCs/>
        </w:rPr>
        <w:t xml:space="preserve">PRAZO E LOCAL PARA CREDENCIAMENTO: </w:t>
      </w:r>
      <w:r w:rsidRPr="00CA6EBF">
        <w:rPr>
          <w:rFonts w:ascii="Arial" w:hAnsi="Arial" w:cs="Arial"/>
          <w:b/>
          <w:color w:val="auto"/>
        </w:rPr>
        <w:t xml:space="preserve">a partir de </w:t>
      </w:r>
      <w:r w:rsidR="00CA6EBF" w:rsidRPr="00CA6EBF">
        <w:rPr>
          <w:rFonts w:ascii="Arial" w:hAnsi="Arial" w:cs="Arial"/>
          <w:b/>
          <w:color w:val="auto"/>
        </w:rPr>
        <w:t>13</w:t>
      </w:r>
      <w:r w:rsidRPr="00CA6EBF">
        <w:rPr>
          <w:rFonts w:ascii="Arial" w:hAnsi="Arial" w:cs="Arial"/>
          <w:b/>
          <w:color w:val="auto"/>
        </w:rPr>
        <w:t xml:space="preserve"> de </w:t>
      </w:r>
      <w:r w:rsidR="00CA6EBF" w:rsidRPr="00CA6EBF">
        <w:rPr>
          <w:rFonts w:ascii="Arial" w:hAnsi="Arial" w:cs="Arial"/>
          <w:b/>
          <w:color w:val="auto"/>
        </w:rPr>
        <w:t>julho</w:t>
      </w:r>
      <w:r w:rsidRPr="00CA6EBF">
        <w:rPr>
          <w:rFonts w:ascii="Arial" w:hAnsi="Arial" w:cs="Arial"/>
          <w:b/>
          <w:color w:val="auto"/>
        </w:rPr>
        <w:t xml:space="preserve"> de 20</w:t>
      </w:r>
      <w:r w:rsidR="00CA6EBF" w:rsidRPr="00CA6EBF">
        <w:rPr>
          <w:rFonts w:ascii="Arial" w:hAnsi="Arial" w:cs="Arial"/>
          <w:b/>
          <w:color w:val="auto"/>
        </w:rPr>
        <w:t>20</w:t>
      </w:r>
      <w:r w:rsidRPr="00CA6EBF">
        <w:rPr>
          <w:rFonts w:ascii="Arial" w:hAnsi="Arial" w:cs="Arial"/>
          <w:b/>
          <w:color w:val="auto"/>
        </w:rPr>
        <w:t xml:space="preserve">, nos horários das </w:t>
      </w:r>
      <w:r w:rsidR="004D3E28" w:rsidRPr="00CA6EBF">
        <w:rPr>
          <w:rFonts w:ascii="Arial" w:hAnsi="Arial" w:cs="Arial"/>
          <w:b/>
          <w:color w:val="auto"/>
        </w:rPr>
        <w:t>08</w:t>
      </w:r>
      <w:r w:rsidRPr="00CA6EBF">
        <w:rPr>
          <w:rFonts w:ascii="Arial" w:hAnsi="Arial" w:cs="Arial"/>
          <w:b/>
          <w:color w:val="auto"/>
        </w:rPr>
        <w:t>h:00min às 1</w:t>
      </w:r>
      <w:r w:rsidR="004D3E28" w:rsidRPr="00CA6EBF">
        <w:rPr>
          <w:rFonts w:ascii="Arial" w:hAnsi="Arial" w:cs="Arial"/>
          <w:b/>
          <w:color w:val="auto"/>
        </w:rPr>
        <w:t>2</w:t>
      </w:r>
      <w:r w:rsidRPr="00CA6EBF">
        <w:rPr>
          <w:rFonts w:ascii="Arial" w:hAnsi="Arial" w:cs="Arial"/>
          <w:b/>
          <w:color w:val="auto"/>
        </w:rPr>
        <w:t xml:space="preserve">h:00min </w:t>
      </w:r>
      <w:r w:rsidR="004D3E28" w:rsidRPr="00CA6EBF">
        <w:rPr>
          <w:rFonts w:ascii="Arial" w:hAnsi="Arial" w:cs="Arial"/>
          <w:b/>
          <w:color w:val="auto"/>
        </w:rPr>
        <w:t xml:space="preserve">e das 14h:00min às 17h:00min </w:t>
      </w:r>
      <w:r w:rsidRPr="00CA6EBF">
        <w:rPr>
          <w:rFonts w:ascii="Arial" w:hAnsi="Arial" w:cs="Arial"/>
          <w:b/>
          <w:color w:val="auto"/>
        </w:rPr>
        <w:t>n</w:t>
      </w:r>
      <w:r w:rsidR="00787DEB" w:rsidRPr="00CA6EBF">
        <w:rPr>
          <w:rFonts w:ascii="Arial" w:hAnsi="Arial" w:cs="Arial"/>
          <w:b/>
          <w:color w:val="auto"/>
        </w:rPr>
        <w:t>a</w:t>
      </w:r>
      <w:r w:rsidRPr="00CA6EBF">
        <w:rPr>
          <w:rFonts w:ascii="Arial" w:hAnsi="Arial" w:cs="Arial"/>
          <w:b/>
          <w:color w:val="auto"/>
        </w:rPr>
        <w:t xml:space="preserve"> Sala de Licitações da Prefeitura Municipal de Atalanta, localizada na Avenida XV de Novembro, nº 1030, Centro, Município de Atalanta, SC. </w:t>
      </w:r>
    </w:p>
    <w:p w:rsidR="002D0169" w:rsidRPr="001242FA" w:rsidRDefault="002D0169" w:rsidP="001242FA">
      <w:pPr>
        <w:pStyle w:val="Default"/>
        <w:spacing w:line="360" w:lineRule="auto"/>
        <w:jc w:val="both"/>
        <w:rPr>
          <w:rFonts w:ascii="Arial" w:hAnsi="Arial" w:cs="Arial"/>
        </w:rPr>
      </w:pPr>
    </w:p>
    <w:p w:rsidR="002D0169" w:rsidRPr="00C3430B" w:rsidRDefault="004D3E28" w:rsidP="001242FA">
      <w:pPr>
        <w:pStyle w:val="Default"/>
        <w:spacing w:line="360" w:lineRule="auto"/>
        <w:jc w:val="center"/>
        <w:rPr>
          <w:rFonts w:ascii="Arial" w:hAnsi="Arial" w:cs="Arial"/>
          <w:color w:val="auto"/>
        </w:rPr>
      </w:pPr>
      <w:r w:rsidRPr="00C3430B">
        <w:rPr>
          <w:rFonts w:ascii="Arial" w:hAnsi="Arial" w:cs="Arial"/>
          <w:color w:val="auto"/>
        </w:rPr>
        <w:t>Atalanta,</w:t>
      </w:r>
      <w:r w:rsidR="002D0169" w:rsidRPr="00C3430B">
        <w:rPr>
          <w:rFonts w:ascii="Arial" w:hAnsi="Arial" w:cs="Arial"/>
          <w:color w:val="auto"/>
        </w:rPr>
        <w:t xml:space="preserve"> </w:t>
      </w:r>
      <w:r w:rsidR="00C3430B" w:rsidRPr="00C3430B">
        <w:rPr>
          <w:rFonts w:ascii="Arial" w:hAnsi="Arial" w:cs="Arial"/>
          <w:color w:val="auto"/>
        </w:rPr>
        <w:t xml:space="preserve">02 </w:t>
      </w:r>
      <w:r w:rsidR="002D0169" w:rsidRPr="00C3430B">
        <w:rPr>
          <w:rFonts w:ascii="Arial" w:hAnsi="Arial" w:cs="Arial"/>
          <w:color w:val="auto"/>
        </w:rPr>
        <w:t xml:space="preserve">de </w:t>
      </w:r>
      <w:r w:rsidR="00C3430B" w:rsidRPr="00C3430B">
        <w:rPr>
          <w:rFonts w:ascii="Arial" w:hAnsi="Arial" w:cs="Arial"/>
          <w:color w:val="auto"/>
        </w:rPr>
        <w:t>julho</w:t>
      </w:r>
      <w:r w:rsidR="002D0169" w:rsidRPr="00C3430B">
        <w:rPr>
          <w:rFonts w:ascii="Arial" w:hAnsi="Arial" w:cs="Arial"/>
          <w:color w:val="auto"/>
        </w:rPr>
        <w:t xml:space="preserve"> de 20</w:t>
      </w:r>
      <w:r w:rsidR="00A602CA" w:rsidRPr="00C3430B">
        <w:rPr>
          <w:rFonts w:ascii="Arial" w:hAnsi="Arial" w:cs="Arial"/>
          <w:color w:val="auto"/>
        </w:rPr>
        <w:t>20</w:t>
      </w:r>
      <w:r w:rsidR="002D0169" w:rsidRPr="00C3430B">
        <w:rPr>
          <w:rFonts w:ascii="Arial" w:hAnsi="Arial" w:cs="Arial"/>
          <w:color w:val="auto"/>
        </w:rPr>
        <w:t>.</w:t>
      </w:r>
    </w:p>
    <w:p w:rsidR="002D0169" w:rsidRDefault="002D0169" w:rsidP="001242FA">
      <w:pPr>
        <w:spacing w:after="0" w:line="360" w:lineRule="auto"/>
        <w:jc w:val="both"/>
        <w:rPr>
          <w:rFonts w:ascii="Arial" w:hAnsi="Arial" w:cs="Arial"/>
          <w:sz w:val="24"/>
          <w:szCs w:val="24"/>
        </w:rPr>
      </w:pPr>
    </w:p>
    <w:p w:rsidR="0085412C" w:rsidRDefault="0085412C" w:rsidP="001242FA">
      <w:pPr>
        <w:spacing w:after="0" w:line="360" w:lineRule="auto"/>
        <w:jc w:val="both"/>
        <w:rPr>
          <w:rFonts w:ascii="Arial" w:hAnsi="Arial" w:cs="Arial"/>
          <w:sz w:val="24"/>
          <w:szCs w:val="24"/>
        </w:rPr>
      </w:pPr>
    </w:p>
    <w:p w:rsidR="00E12940" w:rsidRPr="001242FA" w:rsidRDefault="00E12940" w:rsidP="00E12940">
      <w:pPr>
        <w:spacing w:after="0" w:line="360" w:lineRule="auto"/>
        <w:jc w:val="center"/>
        <w:rPr>
          <w:rFonts w:ascii="Arial" w:hAnsi="Arial" w:cs="Arial"/>
          <w:b/>
          <w:sz w:val="24"/>
          <w:szCs w:val="24"/>
        </w:rPr>
      </w:pPr>
      <w:r w:rsidRPr="001242FA">
        <w:rPr>
          <w:rFonts w:ascii="Arial" w:hAnsi="Arial" w:cs="Arial"/>
          <w:b/>
          <w:sz w:val="24"/>
          <w:szCs w:val="24"/>
        </w:rPr>
        <w:t xml:space="preserve">PROCESSO ADMINISTRATIVO Nº </w:t>
      </w:r>
      <w:r>
        <w:rPr>
          <w:rFonts w:ascii="Arial" w:hAnsi="Arial" w:cs="Arial"/>
          <w:b/>
          <w:sz w:val="24"/>
          <w:szCs w:val="24"/>
        </w:rPr>
        <w:t>23</w:t>
      </w:r>
      <w:r w:rsidRPr="001242FA">
        <w:rPr>
          <w:rFonts w:ascii="Arial" w:hAnsi="Arial" w:cs="Arial"/>
          <w:b/>
          <w:sz w:val="24"/>
          <w:szCs w:val="24"/>
        </w:rPr>
        <w:t>/2020</w:t>
      </w:r>
    </w:p>
    <w:p w:rsidR="00E12940" w:rsidRPr="001242FA" w:rsidRDefault="00E12940" w:rsidP="00E12940">
      <w:pPr>
        <w:spacing w:after="0" w:line="360" w:lineRule="auto"/>
        <w:jc w:val="center"/>
        <w:rPr>
          <w:rFonts w:ascii="Arial" w:hAnsi="Arial" w:cs="Arial"/>
          <w:b/>
          <w:sz w:val="24"/>
          <w:szCs w:val="24"/>
        </w:rPr>
      </w:pPr>
      <w:r w:rsidRPr="001242FA">
        <w:rPr>
          <w:rFonts w:ascii="Arial" w:hAnsi="Arial" w:cs="Arial"/>
          <w:b/>
          <w:sz w:val="24"/>
          <w:szCs w:val="24"/>
        </w:rPr>
        <w:t xml:space="preserve">INEXIGIBILIDADE DE LICITAÇÃO Nº </w:t>
      </w:r>
      <w:r>
        <w:rPr>
          <w:rFonts w:ascii="Arial" w:hAnsi="Arial" w:cs="Arial"/>
          <w:b/>
          <w:sz w:val="24"/>
          <w:szCs w:val="24"/>
        </w:rPr>
        <w:t>1</w:t>
      </w:r>
      <w:r w:rsidRPr="001242FA">
        <w:rPr>
          <w:rFonts w:ascii="Arial" w:hAnsi="Arial" w:cs="Arial"/>
          <w:b/>
          <w:sz w:val="24"/>
          <w:szCs w:val="24"/>
        </w:rPr>
        <w:t>/2020</w:t>
      </w:r>
    </w:p>
    <w:p w:rsidR="00E12940" w:rsidRPr="001242FA" w:rsidRDefault="00E12940" w:rsidP="00E12940">
      <w:pPr>
        <w:spacing w:after="0" w:line="360" w:lineRule="auto"/>
        <w:jc w:val="center"/>
        <w:rPr>
          <w:rFonts w:ascii="Arial" w:hAnsi="Arial" w:cs="Arial"/>
          <w:b/>
          <w:sz w:val="24"/>
          <w:szCs w:val="24"/>
        </w:rPr>
      </w:pPr>
      <w:r w:rsidRPr="001242FA">
        <w:rPr>
          <w:rFonts w:ascii="Arial" w:hAnsi="Arial" w:cs="Arial"/>
          <w:b/>
          <w:sz w:val="24"/>
          <w:szCs w:val="24"/>
        </w:rPr>
        <w:t xml:space="preserve">EDITAL DE CREDENCIAMENTO Nº </w:t>
      </w:r>
      <w:r>
        <w:rPr>
          <w:rFonts w:ascii="Arial" w:hAnsi="Arial" w:cs="Arial"/>
          <w:b/>
          <w:sz w:val="24"/>
          <w:szCs w:val="24"/>
        </w:rPr>
        <w:t>1</w:t>
      </w:r>
      <w:r w:rsidRPr="001242FA">
        <w:rPr>
          <w:rFonts w:ascii="Arial" w:hAnsi="Arial" w:cs="Arial"/>
          <w:b/>
          <w:sz w:val="24"/>
          <w:szCs w:val="24"/>
        </w:rPr>
        <w:t>/2020</w:t>
      </w:r>
    </w:p>
    <w:p w:rsidR="004D3E28" w:rsidRPr="001242FA" w:rsidRDefault="004D3E28" w:rsidP="001242FA">
      <w:pPr>
        <w:spacing w:after="0" w:line="360" w:lineRule="auto"/>
        <w:jc w:val="both"/>
        <w:rPr>
          <w:rFonts w:ascii="Arial" w:hAnsi="Arial" w:cs="Arial"/>
          <w:sz w:val="24"/>
          <w:szCs w:val="24"/>
        </w:rPr>
      </w:pPr>
    </w:p>
    <w:p w:rsidR="0085412C" w:rsidRPr="001242FA" w:rsidRDefault="0085412C" w:rsidP="0085412C">
      <w:pPr>
        <w:spacing w:after="0" w:line="360" w:lineRule="auto"/>
        <w:jc w:val="both"/>
        <w:rPr>
          <w:rFonts w:ascii="Arial" w:hAnsi="Arial" w:cs="Arial"/>
          <w:sz w:val="24"/>
          <w:szCs w:val="24"/>
        </w:rPr>
      </w:pPr>
      <w:r w:rsidRPr="001242FA">
        <w:rPr>
          <w:rFonts w:ascii="Arial" w:hAnsi="Arial" w:cs="Arial"/>
          <w:sz w:val="24"/>
          <w:szCs w:val="24"/>
        </w:rPr>
        <w:t xml:space="preserve">O Município de Atalanta, Estado de Santa Catarina, torna público que abrirá inscrições </w:t>
      </w:r>
      <w:r w:rsidRPr="000E51B0">
        <w:rPr>
          <w:rFonts w:ascii="Arial" w:hAnsi="Arial" w:cs="Arial"/>
          <w:sz w:val="24"/>
          <w:szCs w:val="24"/>
        </w:rPr>
        <w:t xml:space="preserve">para o </w:t>
      </w:r>
      <w:r w:rsidRPr="000E51B0">
        <w:rPr>
          <w:rFonts w:ascii="Arial" w:hAnsi="Arial" w:cs="Arial"/>
          <w:b/>
          <w:bCs/>
          <w:sz w:val="24"/>
          <w:szCs w:val="24"/>
        </w:rPr>
        <w:t>Credenciamento de pessoas jurídicas para o exercício dos serviços de reboque, remoção, depósito e guarda de veículos apreendidos ou recolhidos em decorrência de infração às normas de trânsito ou envolvidos em ilícitos penais no município de Atalanta/SC</w:t>
      </w:r>
      <w:r w:rsidRPr="000E51B0">
        <w:rPr>
          <w:rFonts w:ascii="Arial" w:hAnsi="Arial" w:cs="Arial"/>
          <w:sz w:val="24"/>
          <w:szCs w:val="24"/>
        </w:rPr>
        <w:t xml:space="preserve">, segundo </w:t>
      </w:r>
      <w:r w:rsidRPr="001242FA">
        <w:rPr>
          <w:rFonts w:ascii="Arial" w:hAnsi="Arial" w:cs="Arial"/>
          <w:sz w:val="24"/>
          <w:szCs w:val="24"/>
        </w:rPr>
        <w:t xml:space="preserve">o disposto no </w:t>
      </w:r>
      <w:r w:rsidRPr="000E51B0">
        <w:rPr>
          <w:rFonts w:ascii="Arial" w:hAnsi="Arial" w:cs="Arial"/>
          <w:b/>
          <w:bCs/>
          <w:sz w:val="24"/>
          <w:szCs w:val="24"/>
        </w:rPr>
        <w:t>PROCESSO ADMINISTRATIVO Nº 23/2020 - INEXIGIBILIDADE DE LICITAÇÃO Nº 1/</w:t>
      </w:r>
      <w:r w:rsidRPr="007508B3">
        <w:rPr>
          <w:rFonts w:ascii="Arial" w:hAnsi="Arial" w:cs="Arial"/>
          <w:b/>
          <w:bCs/>
          <w:sz w:val="24"/>
          <w:szCs w:val="24"/>
        </w:rPr>
        <w:t>2020</w:t>
      </w:r>
      <w:r w:rsidRPr="007508B3">
        <w:rPr>
          <w:rFonts w:ascii="Arial" w:hAnsi="Arial" w:cs="Arial"/>
          <w:b/>
          <w:sz w:val="24"/>
          <w:szCs w:val="24"/>
        </w:rPr>
        <w:t xml:space="preserve">, E </w:t>
      </w:r>
      <w:r w:rsidRPr="007508B3">
        <w:rPr>
          <w:rFonts w:ascii="Arial" w:hAnsi="Arial" w:cs="Arial"/>
          <w:b/>
          <w:bCs/>
          <w:sz w:val="24"/>
          <w:szCs w:val="24"/>
        </w:rPr>
        <w:t xml:space="preserve">DISPOSIÇÕES DO DECRETO MUNICIPAL Nº </w:t>
      </w:r>
      <w:r w:rsidR="007508B3" w:rsidRPr="007508B3">
        <w:rPr>
          <w:rFonts w:ascii="Arial" w:hAnsi="Arial" w:cs="Arial"/>
          <w:b/>
          <w:bCs/>
          <w:sz w:val="24"/>
          <w:szCs w:val="24"/>
        </w:rPr>
        <w:t>032</w:t>
      </w:r>
      <w:r w:rsidRPr="007508B3">
        <w:rPr>
          <w:rFonts w:ascii="Arial" w:hAnsi="Arial" w:cs="Arial"/>
          <w:b/>
          <w:bCs/>
          <w:sz w:val="24"/>
          <w:szCs w:val="24"/>
        </w:rPr>
        <w:t>/2020</w:t>
      </w:r>
      <w:r w:rsidRPr="007508B3">
        <w:rPr>
          <w:rFonts w:ascii="Arial" w:hAnsi="Arial" w:cs="Arial"/>
          <w:sz w:val="24"/>
          <w:szCs w:val="24"/>
        </w:rPr>
        <w:t xml:space="preserve">. O Edital poderá ser retirado </w:t>
      </w:r>
      <w:r w:rsidRPr="001242FA">
        <w:rPr>
          <w:rFonts w:ascii="Arial" w:hAnsi="Arial" w:cs="Arial"/>
          <w:sz w:val="24"/>
          <w:szCs w:val="24"/>
        </w:rPr>
        <w:t xml:space="preserve">através do site </w:t>
      </w:r>
      <w:hyperlink r:id="rId10" w:history="1">
        <w:r w:rsidRPr="001242FA">
          <w:rPr>
            <w:rStyle w:val="Hyperlink"/>
            <w:rFonts w:ascii="Arial" w:hAnsi="Arial" w:cs="Arial"/>
            <w:sz w:val="24"/>
            <w:szCs w:val="24"/>
          </w:rPr>
          <w:t>www.atalanta.sc.gov.br</w:t>
        </w:r>
      </w:hyperlink>
      <w:r w:rsidRPr="001242FA">
        <w:rPr>
          <w:rFonts w:ascii="Arial" w:hAnsi="Arial" w:cs="Arial"/>
          <w:sz w:val="24"/>
          <w:szCs w:val="24"/>
        </w:rPr>
        <w:t xml:space="preserve">, ou extrato no site </w:t>
      </w:r>
      <w:hyperlink r:id="rId11" w:history="1">
        <w:r w:rsidRPr="001242FA">
          <w:rPr>
            <w:rStyle w:val="Hyperlink"/>
            <w:rFonts w:ascii="Arial" w:hAnsi="Arial" w:cs="Arial"/>
            <w:sz w:val="24"/>
            <w:szCs w:val="24"/>
          </w:rPr>
          <w:t>www.diariomunicipal.sc.gov.br</w:t>
        </w:r>
      </w:hyperlink>
      <w:r w:rsidRPr="001242FA">
        <w:rPr>
          <w:rFonts w:ascii="Arial" w:hAnsi="Arial" w:cs="Arial"/>
          <w:sz w:val="24"/>
          <w:szCs w:val="24"/>
        </w:rPr>
        <w:t xml:space="preserve">, ou na Prefeitura Municipal de Atalanta – Sala de Licitações </w:t>
      </w:r>
      <w:r>
        <w:rPr>
          <w:rFonts w:ascii="Arial" w:hAnsi="Arial" w:cs="Arial"/>
          <w:sz w:val="24"/>
          <w:szCs w:val="24"/>
        </w:rPr>
        <w:t xml:space="preserve">- </w:t>
      </w:r>
      <w:r w:rsidRPr="001242FA">
        <w:rPr>
          <w:rFonts w:ascii="Arial" w:hAnsi="Arial" w:cs="Arial"/>
          <w:sz w:val="24"/>
          <w:szCs w:val="24"/>
        </w:rPr>
        <w:t>localizada na Avenida XV de Novembro, nº 1030, Centro, Município de Atalanta, SC</w:t>
      </w:r>
      <w:r>
        <w:rPr>
          <w:rFonts w:ascii="Arial" w:hAnsi="Arial" w:cs="Arial"/>
          <w:sz w:val="24"/>
          <w:szCs w:val="24"/>
        </w:rPr>
        <w:t>,</w:t>
      </w:r>
      <w:r w:rsidRPr="001242FA">
        <w:rPr>
          <w:rFonts w:ascii="Arial" w:hAnsi="Arial" w:cs="Arial"/>
          <w:sz w:val="24"/>
          <w:szCs w:val="24"/>
        </w:rPr>
        <w:t xml:space="preserve"> das 08h às 12h e das 14h às 17h.</w:t>
      </w:r>
    </w:p>
    <w:p w:rsidR="004D3E28" w:rsidRPr="001242FA" w:rsidRDefault="004D3E28" w:rsidP="001242FA">
      <w:pPr>
        <w:spacing w:after="0" w:line="360" w:lineRule="auto"/>
        <w:jc w:val="both"/>
        <w:rPr>
          <w:rFonts w:ascii="Arial" w:hAnsi="Arial" w:cs="Arial"/>
          <w:sz w:val="24"/>
          <w:szCs w:val="24"/>
        </w:rPr>
      </w:pPr>
    </w:p>
    <w:p w:rsidR="004D3E28" w:rsidRPr="001242FA" w:rsidRDefault="004D3E28" w:rsidP="001242FA">
      <w:pPr>
        <w:pStyle w:val="PargrafodaLista"/>
        <w:numPr>
          <w:ilvl w:val="0"/>
          <w:numId w:val="1"/>
        </w:numPr>
        <w:spacing w:after="0" w:line="360" w:lineRule="auto"/>
        <w:jc w:val="both"/>
        <w:rPr>
          <w:rFonts w:ascii="Arial" w:hAnsi="Arial" w:cs="Arial"/>
          <w:b/>
          <w:sz w:val="24"/>
          <w:szCs w:val="24"/>
        </w:rPr>
      </w:pPr>
      <w:r w:rsidRPr="001242FA">
        <w:rPr>
          <w:rFonts w:ascii="Arial" w:hAnsi="Arial" w:cs="Arial"/>
          <w:b/>
          <w:sz w:val="24"/>
          <w:szCs w:val="24"/>
        </w:rPr>
        <w:t>DO OBJETO</w:t>
      </w:r>
    </w:p>
    <w:p w:rsidR="004D3E28" w:rsidRPr="0085412C" w:rsidRDefault="004D3E28" w:rsidP="001242FA">
      <w:pPr>
        <w:pStyle w:val="PargrafodaLista"/>
        <w:numPr>
          <w:ilvl w:val="1"/>
          <w:numId w:val="1"/>
        </w:numPr>
        <w:spacing w:after="0" w:line="360" w:lineRule="auto"/>
        <w:jc w:val="both"/>
        <w:rPr>
          <w:rFonts w:ascii="Arial" w:hAnsi="Arial" w:cs="Arial"/>
          <w:sz w:val="24"/>
          <w:szCs w:val="24"/>
        </w:rPr>
      </w:pPr>
      <w:r w:rsidRPr="001242FA">
        <w:rPr>
          <w:rFonts w:ascii="Arial" w:hAnsi="Arial" w:cs="Arial"/>
          <w:sz w:val="24"/>
          <w:szCs w:val="24"/>
        </w:rPr>
        <w:t xml:space="preserve">O objeto do presente edital é </w:t>
      </w:r>
      <w:r w:rsidRPr="0085412C">
        <w:rPr>
          <w:rFonts w:ascii="Arial" w:hAnsi="Arial" w:cs="Arial"/>
          <w:b/>
          <w:sz w:val="24"/>
          <w:szCs w:val="24"/>
        </w:rPr>
        <w:t xml:space="preserve">O CREDENCIAMENTO DE PESSOAS JURÍDICAS PARA O EXERCÍCIO DOS SERVIÇOS DE REBOQUE, REMOÇÃO, DEPÓSITO E GUARDA DE VEÍCULOS APREENDIDOS OU RECOLHIDOS EM DECORRÊNCIA DE INFRAÇÃO ÀS NORMAS DE TRÂNSITO OU ENVOLVIDOS EM ILÍCITOS PENAIS NO MUNICÍPIO DE ATALANTA/SC, CONFORME ESPECIFICAÇÕES CONSTANTE NO EDITAL E SEUS ANEXOS E </w:t>
      </w:r>
      <w:r w:rsidRPr="007508B3">
        <w:rPr>
          <w:rFonts w:ascii="Arial" w:hAnsi="Arial" w:cs="Arial"/>
          <w:b/>
          <w:sz w:val="24"/>
          <w:szCs w:val="24"/>
        </w:rPr>
        <w:t xml:space="preserve">DISPOSIÇÕES </w:t>
      </w:r>
      <w:r w:rsidR="0085412C" w:rsidRPr="007508B3">
        <w:rPr>
          <w:rFonts w:ascii="Arial" w:hAnsi="Arial" w:cs="Arial"/>
          <w:b/>
          <w:sz w:val="24"/>
          <w:szCs w:val="24"/>
        </w:rPr>
        <w:t>DO DECRETO</w:t>
      </w:r>
      <w:r w:rsidRPr="007508B3">
        <w:rPr>
          <w:rFonts w:ascii="Arial" w:hAnsi="Arial" w:cs="Arial"/>
          <w:b/>
          <w:sz w:val="24"/>
          <w:szCs w:val="24"/>
        </w:rPr>
        <w:t xml:space="preserve"> MUNICIPAL Nº </w:t>
      </w:r>
      <w:r w:rsidR="007508B3" w:rsidRPr="007508B3">
        <w:rPr>
          <w:rFonts w:ascii="Arial" w:hAnsi="Arial" w:cs="Arial"/>
          <w:b/>
          <w:sz w:val="24"/>
          <w:szCs w:val="24"/>
        </w:rPr>
        <w:t>032</w:t>
      </w:r>
      <w:r w:rsidR="0085412C" w:rsidRPr="007508B3">
        <w:rPr>
          <w:rFonts w:ascii="Arial" w:hAnsi="Arial" w:cs="Arial"/>
          <w:b/>
          <w:sz w:val="24"/>
          <w:szCs w:val="24"/>
        </w:rPr>
        <w:t>/2020</w:t>
      </w:r>
      <w:r w:rsidRPr="007508B3">
        <w:rPr>
          <w:rFonts w:ascii="Arial" w:hAnsi="Arial" w:cs="Arial"/>
          <w:sz w:val="24"/>
          <w:szCs w:val="24"/>
        </w:rPr>
        <w:t>.</w:t>
      </w:r>
    </w:p>
    <w:p w:rsidR="006E1411" w:rsidRPr="001242FA" w:rsidRDefault="006E1411" w:rsidP="001242FA">
      <w:pPr>
        <w:spacing w:after="0" w:line="360" w:lineRule="auto"/>
        <w:ind w:left="360"/>
        <w:jc w:val="both"/>
        <w:rPr>
          <w:rFonts w:ascii="Arial" w:hAnsi="Arial" w:cs="Arial"/>
          <w:sz w:val="24"/>
          <w:szCs w:val="24"/>
        </w:rPr>
      </w:pPr>
    </w:p>
    <w:p w:rsidR="006E1411" w:rsidRPr="001242FA" w:rsidRDefault="006E1411" w:rsidP="001242FA">
      <w:pPr>
        <w:pStyle w:val="PargrafodaLista"/>
        <w:numPr>
          <w:ilvl w:val="0"/>
          <w:numId w:val="1"/>
        </w:numPr>
        <w:spacing w:after="0" w:line="360" w:lineRule="auto"/>
        <w:jc w:val="both"/>
        <w:rPr>
          <w:rFonts w:ascii="Arial" w:hAnsi="Arial" w:cs="Arial"/>
          <w:b/>
          <w:sz w:val="24"/>
          <w:szCs w:val="24"/>
        </w:rPr>
      </w:pPr>
      <w:r w:rsidRPr="001242FA">
        <w:rPr>
          <w:rFonts w:ascii="Arial" w:hAnsi="Arial" w:cs="Arial"/>
          <w:b/>
          <w:sz w:val="24"/>
          <w:szCs w:val="24"/>
        </w:rPr>
        <w:t>DA FUNDAMENTAÇÃO LEGAL</w:t>
      </w:r>
    </w:p>
    <w:p w:rsidR="006E1411" w:rsidRPr="001242FA" w:rsidRDefault="006E1411" w:rsidP="001242FA">
      <w:pPr>
        <w:pStyle w:val="PargrafodaLista"/>
        <w:numPr>
          <w:ilvl w:val="1"/>
          <w:numId w:val="1"/>
        </w:numPr>
        <w:spacing w:after="0" w:line="360" w:lineRule="auto"/>
        <w:jc w:val="both"/>
        <w:rPr>
          <w:rFonts w:ascii="Arial" w:hAnsi="Arial" w:cs="Arial"/>
          <w:sz w:val="24"/>
          <w:szCs w:val="24"/>
        </w:rPr>
      </w:pPr>
      <w:r w:rsidRPr="001242FA">
        <w:rPr>
          <w:rFonts w:ascii="Arial" w:hAnsi="Arial" w:cs="Arial"/>
          <w:sz w:val="24"/>
          <w:szCs w:val="24"/>
        </w:rPr>
        <w:t xml:space="preserve">O processo de credenciamento é regido pela Lei Federal nº 8.666, de 21 de junho de 1993, com suas posteriores modificações, de forma </w:t>
      </w:r>
      <w:r w:rsidR="00787DEB">
        <w:rPr>
          <w:rFonts w:ascii="Arial" w:hAnsi="Arial" w:cs="Arial"/>
          <w:sz w:val="24"/>
          <w:szCs w:val="24"/>
        </w:rPr>
        <w:t>subsidiária, pelo</w:t>
      </w:r>
      <w:r w:rsidRPr="001242FA">
        <w:rPr>
          <w:rFonts w:ascii="Arial" w:hAnsi="Arial" w:cs="Arial"/>
          <w:sz w:val="24"/>
          <w:szCs w:val="24"/>
        </w:rPr>
        <w:t xml:space="preserve"> </w:t>
      </w:r>
      <w:r w:rsidR="00787DEB" w:rsidRPr="007508B3">
        <w:rPr>
          <w:rFonts w:ascii="Arial" w:hAnsi="Arial" w:cs="Arial"/>
          <w:sz w:val="24"/>
          <w:szCs w:val="24"/>
        </w:rPr>
        <w:t>Decreto</w:t>
      </w:r>
      <w:r w:rsidR="007508B3" w:rsidRPr="007508B3">
        <w:rPr>
          <w:rFonts w:ascii="Arial" w:hAnsi="Arial" w:cs="Arial"/>
          <w:sz w:val="24"/>
          <w:szCs w:val="24"/>
        </w:rPr>
        <w:t xml:space="preserve"> Municipal N</w:t>
      </w:r>
      <w:r w:rsidRPr="007508B3">
        <w:rPr>
          <w:rFonts w:ascii="Arial" w:hAnsi="Arial" w:cs="Arial"/>
          <w:sz w:val="24"/>
          <w:szCs w:val="24"/>
        </w:rPr>
        <w:t xml:space="preserve">º </w:t>
      </w:r>
      <w:r w:rsidR="007508B3" w:rsidRPr="007508B3">
        <w:rPr>
          <w:rFonts w:ascii="Arial" w:hAnsi="Arial" w:cs="Arial"/>
          <w:sz w:val="24"/>
          <w:szCs w:val="24"/>
        </w:rPr>
        <w:t>032</w:t>
      </w:r>
      <w:r w:rsidR="0085412C" w:rsidRPr="007508B3">
        <w:rPr>
          <w:rFonts w:ascii="Arial" w:hAnsi="Arial" w:cs="Arial"/>
          <w:sz w:val="24"/>
          <w:szCs w:val="24"/>
        </w:rPr>
        <w:t>/2020</w:t>
      </w:r>
      <w:r w:rsidRPr="007508B3">
        <w:rPr>
          <w:rFonts w:ascii="Arial" w:hAnsi="Arial" w:cs="Arial"/>
          <w:sz w:val="24"/>
          <w:szCs w:val="24"/>
        </w:rPr>
        <w:t xml:space="preserve"> </w:t>
      </w:r>
      <w:r w:rsidRPr="001242FA">
        <w:rPr>
          <w:rFonts w:ascii="Arial" w:hAnsi="Arial" w:cs="Arial"/>
          <w:sz w:val="24"/>
          <w:szCs w:val="24"/>
        </w:rPr>
        <w:t xml:space="preserve">e demais legislações </w:t>
      </w:r>
      <w:r w:rsidRPr="001242FA">
        <w:rPr>
          <w:rFonts w:ascii="Arial" w:hAnsi="Arial" w:cs="Arial"/>
          <w:sz w:val="24"/>
          <w:szCs w:val="24"/>
        </w:rPr>
        <w:lastRenderedPageBreak/>
        <w:t>pertinentes, aplicando-se, no que couber, os princípios gerais de direito público, e demais normas legais pertinentes.</w:t>
      </w:r>
    </w:p>
    <w:p w:rsidR="006E1411" w:rsidRPr="001242FA" w:rsidRDefault="006E1411" w:rsidP="001242FA">
      <w:pPr>
        <w:spacing w:after="0" w:line="360" w:lineRule="auto"/>
        <w:ind w:left="360"/>
        <w:jc w:val="both"/>
        <w:rPr>
          <w:rFonts w:ascii="Arial" w:hAnsi="Arial" w:cs="Arial"/>
          <w:sz w:val="24"/>
          <w:szCs w:val="24"/>
        </w:rPr>
      </w:pPr>
    </w:p>
    <w:p w:rsidR="006E1411" w:rsidRPr="001242FA" w:rsidRDefault="006E1411" w:rsidP="001242FA">
      <w:pPr>
        <w:pStyle w:val="PargrafodaLista"/>
        <w:numPr>
          <w:ilvl w:val="0"/>
          <w:numId w:val="1"/>
        </w:numPr>
        <w:spacing w:after="0" w:line="360" w:lineRule="auto"/>
        <w:jc w:val="both"/>
        <w:rPr>
          <w:rFonts w:ascii="Arial" w:hAnsi="Arial" w:cs="Arial"/>
          <w:b/>
          <w:sz w:val="24"/>
          <w:szCs w:val="24"/>
        </w:rPr>
      </w:pPr>
      <w:r w:rsidRPr="001242FA">
        <w:rPr>
          <w:rFonts w:ascii="Arial" w:hAnsi="Arial" w:cs="Arial"/>
          <w:b/>
          <w:sz w:val="24"/>
          <w:szCs w:val="24"/>
        </w:rPr>
        <w:t>DA REMUNERAÇÃO</w:t>
      </w:r>
    </w:p>
    <w:p w:rsidR="006E1411" w:rsidRPr="000D4CE2" w:rsidRDefault="006E1411" w:rsidP="001242FA">
      <w:pPr>
        <w:pStyle w:val="PargrafodaLista"/>
        <w:numPr>
          <w:ilvl w:val="1"/>
          <w:numId w:val="1"/>
        </w:numPr>
        <w:spacing w:after="0" w:line="360" w:lineRule="auto"/>
        <w:jc w:val="both"/>
        <w:rPr>
          <w:rFonts w:ascii="Arial" w:hAnsi="Arial" w:cs="Arial"/>
          <w:b/>
          <w:sz w:val="24"/>
          <w:szCs w:val="24"/>
        </w:rPr>
      </w:pPr>
      <w:r w:rsidRPr="001242FA">
        <w:rPr>
          <w:rFonts w:ascii="Arial" w:hAnsi="Arial" w:cs="Arial"/>
          <w:sz w:val="24"/>
          <w:szCs w:val="24"/>
        </w:rPr>
        <w:t xml:space="preserve">A remuneração da empresa credenciada para a prestação do serviço ocorrerá de tarifa fixada </w:t>
      </w:r>
      <w:r w:rsidR="0085412C">
        <w:rPr>
          <w:rFonts w:ascii="Arial" w:hAnsi="Arial" w:cs="Arial"/>
          <w:sz w:val="24"/>
          <w:szCs w:val="24"/>
        </w:rPr>
        <w:t xml:space="preserve">no </w:t>
      </w:r>
      <w:r w:rsidR="0085412C" w:rsidRPr="007508B3">
        <w:rPr>
          <w:rFonts w:ascii="Arial" w:hAnsi="Arial" w:cs="Arial"/>
          <w:sz w:val="24"/>
          <w:szCs w:val="24"/>
        </w:rPr>
        <w:t>Decreto</w:t>
      </w:r>
      <w:r w:rsidRPr="007508B3">
        <w:rPr>
          <w:rFonts w:ascii="Arial" w:hAnsi="Arial" w:cs="Arial"/>
          <w:sz w:val="24"/>
          <w:szCs w:val="24"/>
        </w:rPr>
        <w:t xml:space="preserve"> Municipal nº </w:t>
      </w:r>
      <w:r w:rsidR="007508B3" w:rsidRPr="007508B3">
        <w:rPr>
          <w:rFonts w:ascii="Arial" w:hAnsi="Arial" w:cs="Arial"/>
          <w:sz w:val="24"/>
          <w:szCs w:val="24"/>
        </w:rPr>
        <w:t>032</w:t>
      </w:r>
      <w:r w:rsidR="0085412C" w:rsidRPr="007508B3">
        <w:rPr>
          <w:rFonts w:ascii="Arial" w:hAnsi="Arial" w:cs="Arial"/>
          <w:sz w:val="24"/>
          <w:szCs w:val="24"/>
        </w:rPr>
        <w:t>/2020</w:t>
      </w:r>
      <w:r w:rsidRPr="007508B3">
        <w:rPr>
          <w:rFonts w:ascii="Arial" w:hAnsi="Arial" w:cs="Arial"/>
          <w:sz w:val="24"/>
          <w:szCs w:val="24"/>
        </w:rPr>
        <w:t xml:space="preserve"> e cobrada </w:t>
      </w:r>
      <w:r w:rsidRPr="001242FA">
        <w:rPr>
          <w:rFonts w:ascii="Arial" w:hAnsi="Arial" w:cs="Arial"/>
          <w:sz w:val="24"/>
          <w:szCs w:val="24"/>
        </w:rPr>
        <w:t>diretamente dos proprietários/possuidores dos veículos apreendidos conforme segue:</w:t>
      </w:r>
    </w:p>
    <w:p w:rsidR="00AD2A43" w:rsidRDefault="00AD2A43" w:rsidP="00880C81">
      <w:pPr>
        <w:spacing w:after="0" w:line="360" w:lineRule="auto"/>
        <w:jc w:val="center"/>
        <w:rPr>
          <w:rFonts w:ascii="Arial" w:hAnsi="Arial" w:cs="Arial"/>
          <w:b/>
          <w:sz w:val="24"/>
          <w:szCs w:val="24"/>
          <w:u w:val="single"/>
        </w:rPr>
      </w:pPr>
      <w:r w:rsidRPr="00880C81">
        <w:rPr>
          <w:rFonts w:ascii="Arial" w:hAnsi="Arial" w:cs="Arial"/>
          <w:b/>
          <w:sz w:val="24"/>
          <w:szCs w:val="24"/>
          <w:u w:val="single"/>
        </w:rPr>
        <w:t xml:space="preserve">UFM: UNIDADE FISCAL MUNICIPAL (REFERÊNCIA </w:t>
      </w:r>
      <w:r w:rsidR="00787DEB" w:rsidRPr="00880C81">
        <w:rPr>
          <w:rFonts w:ascii="Arial" w:hAnsi="Arial" w:cs="Arial"/>
          <w:b/>
          <w:sz w:val="24"/>
          <w:szCs w:val="24"/>
          <w:u w:val="single"/>
        </w:rPr>
        <w:t>AO ANO DE 2020 - 1 UF</w:t>
      </w:r>
      <w:r w:rsidRPr="00880C81">
        <w:rPr>
          <w:rFonts w:ascii="Arial" w:hAnsi="Arial" w:cs="Arial"/>
          <w:b/>
          <w:sz w:val="24"/>
          <w:szCs w:val="24"/>
          <w:u w:val="single"/>
        </w:rPr>
        <w:t>M = R$ 3,</w:t>
      </w:r>
      <w:r w:rsidR="00880C81" w:rsidRPr="00880C81">
        <w:rPr>
          <w:rFonts w:ascii="Arial" w:hAnsi="Arial" w:cs="Arial"/>
          <w:b/>
          <w:sz w:val="24"/>
          <w:szCs w:val="24"/>
          <w:u w:val="single"/>
        </w:rPr>
        <w:t>5528</w:t>
      </w:r>
      <w:r w:rsidRPr="00880C81">
        <w:rPr>
          <w:rFonts w:ascii="Arial" w:hAnsi="Arial" w:cs="Arial"/>
          <w:b/>
          <w:sz w:val="24"/>
          <w:szCs w:val="24"/>
          <w:u w:val="single"/>
        </w:rPr>
        <w:t>)</w:t>
      </w:r>
    </w:p>
    <w:p w:rsidR="00AD2A43" w:rsidRPr="001242FA" w:rsidRDefault="00AD2A43" w:rsidP="001242FA">
      <w:pPr>
        <w:spacing w:after="0" w:line="360" w:lineRule="auto"/>
        <w:jc w:val="both"/>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AD2A43" w:rsidRPr="001242FA" w:rsidTr="00AD2A43">
        <w:trPr>
          <w:jc w:val="center"/>
        </w:trPr>
        <w:tc>
          <w:tcPr>
            <w:tcW w:w="6746" w:type="dxa"/>
            <w:tcBorders>
              <w:top w:val="single" w:sz="4" w:space="0" w:color="auto"/>
              <w:left w:val="single" w:sz="4" w:space="0" w:color="auto"/>
              <w:bottom w:val="single" w:sz="4" w:space="0" w:color="auto"/>
              <w:right w:val="single" w:sz="4" w:space="0" w:color="auto"/>
            </w:tcBorders>
            <w:hideMark/>
          </w:tcPr>
          <w:p w:rsidR="00AD2A43" w:rsidRPr="00880C81" w:rsidRDefault="00880C81" w:rsidP="00880C81">
            <w:pPr>
              <w:spacing w:line="360" w:lineRule="auto"/>
              <w:jc w:val="center"/>
              <w:rPr>
                <w:rFonts w:ascii="Arial" w:hAnsi="Arial" w:cs="Arial"/>
                <w:b/>
                <w:sz w:val="24"/>
                <w:szCs w:val="24"/>
                <w:shd w:val="clear" w:color="auto" w:fill="FFFFFF"/>
              </w:rPr>
            </w:pPr>
            <w:r w:rsidRPr="00880C81">
              <w:rPr>
                <w:rFonts w:ascii="Arial" w:hAnsi="Arial" w:cs="Arial"/>
                <w:b/>
                <w:sz w:val="24"/>
                <w:szCs w:val="24"/>
                <w:shd w:val="clear" w:color="auto" w:fill="FFFFFF"/>
              </w:rPr>
              <w:t>ESTADIAS DE MOTOCICLETAS, MOTONETAS E CICLOMOTORES</w:t>
            </w:r>
          </w:p>
        </w:tc>
        <w:tc>
          <w:tcPr>
            <w:tcW w:w="742" w:type="dxa"/>
            <w:tcBorders>
              <w:top w:val="single" w:sz="4" w:space="0" w:color="auto"/>
              <w:left w:val="single" w:sz="4" w:space="0" w:color="auto"/>
              <w:bottom w:val="single" w:sz="4" w:space="0" w:color="auto"/>
              <w:right w:val="single" w:sz="4" w:space="0" w:color="auto"/>
            </w:tcBorders>
            <w:hideMark/>
          </w:tcPr>
          <w:p w:rsidR="00AD2A43" w:rsidRPr="00880C81" w:rsidRDefault="00880C81" w:rsidP="00880C81">
            <w:pPr>
              <w:spacing w:line="360" w:lineRule="auto"/>
              <w:jc w:val="center"/>
              <w:rPr>
                <w:rFonts w:ascii="Arial" w:hAnsi="Arial" w:cs="Arial"/>
                <w:b/>
                <w:sz w:val="24"/>
                <w:szCs w:val="24"/>
                <w:shd w:val="clear" w:color="auto" w:fill="FFFFFF"/>
              </w:rPr>
            </w:pPr>
            <w:r w:rsidRPr="00880C81">
              <w:rPr>
                <w:rFonts w:ascii="Arial" w:hAnsi="Arial" w:cs="Arial"/>
                <w:b/>
                <w:sz w:val="24"/>
                <w:szCs w:val="24"/>
                <w:shd w:val="clear" w:color="auto" w:fill="FFFFFF"/>
              </w:rPr>
              <w:t>TAXA</w:t>
            </w:r>
          </w:p>
        </w:tc>
        <w:tc>
          <w:tcPr>
            <w:tcW w:w="1006" w:type="dxa"/>
            <w:tcBorders>
              <w:top w:val="single" w:sz="4" w:space="0" w:color="auto"/>
              <w:left w:val="single" w:sz="4" w:space="0" w:color="auto"/>
              <w:bottom w:val="single" w:sz="4" w:space="0" w:color="auto"/>
              <w:right w:val="single" w:sz="4" w:space="0" w:color="auto"/>
            </w:tcBorders>
            <w:hideMark/>
          </w:tcPr>
          <w:p w:rsidR="00AD2A43" w:rsidRPr="00880C81" w:rsidRDefault="00880C81" w:rsidP="00880C81">
            <w:pPr>
              <w:spacing w:line="360" w:lineRule="auto"/>
              <w:jc w:val="center"/>
              <w:rPr>
                <w:rFonts w:ascii="Arial" w:hAnsi="Arial" w:cs="Arial"/>
                <w:b/>
                <w:sz w:val="24"/>
                <w:szCs w:val="24"/>
                <w:shd w:val="clear" w:color="auto" w:fill="FFFFFF"/>
              </w:rPr>
            </w:pPr>
            <w:r w:rsidRPr="00880C81">
              <w:rPr>
                <w:rFonts w:ascii="Arial" w:hAnsi="Arial" w:cs="Arial"/>
                <w:b/>
                <w:sz w:val="24"/>
                <w:szCs w:val="24"/>
                <w:shd w:val="clear" w:color="auto" w:fill="FFFFFF"/>
              </w:rPr>
              <w:t>VALOR</w:t>
            </w:r>
          </w:p>
        </w:tc>
      </w:tr>
      <w:tr w:rsidR="00AD2A43" w:rsidRPr="001242FA" w:rsidTr="00AD2A43">
        <w:trPr>
          <w:jc w:val="center"/>
        </w:trPr>
        <w:tc>
          <w:tcPr>
            <w:tcW w:w="6746" w:type="dxa"/>
            <w:tcBorders>
              <w:top w:val="single" w:sz="4" w:space="0" w:color="auto"/>
              <w:left w:val="single" w:sz="4" w:space="0" w:color="auto"/>
              <w:bottom w:val="single" w:sz="4" w:space="0" w:color="auto"/>
              <w:right w:val="single" w:sz="4" w:space="0" w:color="auto"/>
            </w:tcBorders>
            <w:hideMark/>
          </w:tcPr>
          <w:p w:rsidR="00AD2A43" w:rsidRPr="001242FA" w:rsidRDefault="00AD2A43" w:rsidP="001242F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Diária de Permanência</w:t>
            </w:r>
          </w:p>
        </w:tc>
        <w:tc>
          <w:tcPr>
            <w:tcW w:w="742" w:type="dxa"/>
            <w:tcBorders>
              <w:top w:val="single" w:sz="4" w:space="0" w:color="auto"/>
              <w:left w:val="single" w:sz="4" w:space="0" w:color="auto"/>
              <w:bottom w:val="single" w:sz="4" w:space="0" w:color="auto"/>
              <w:right w:val="single" w:sz="4" w:space="0" w:color="auto"/>
            </w:tcBorders>
            <w:hideMark/>
          </w:tcPr>
          <w:p w:rsidR="00AD2A43" w:rsidRPr="001242FA" w:rsidRDefault="00880C81" w:rsidP="001242FA">
            <w:pPr>
              <w:spacing w:line="360" w:lineRule="auto"/>
              <w:rPr>
                <w:rFonts w:ascii="Arial" w:hAnsi="Arial" w:cs="Arial"/>
                <w:sz w:val="24"/>
                <w:szCs w:val="24"/>
                <w:shd w:val="clear" w:color="auto" w:fill="FFFFFF"/>
              </w:rPr>
            </w:pPr>
            <w:r>
              <w:rPr>
                <w:rFonts w:ascii="Arial" w:hAnsi="Arial" w:cs="Arial"/>
                <w:sz w:val="24"/>
                <w:szCs w:val="24"/>
                <w:shd w:val="clear" w:color="auto" w:fill="FFFFFF"/>
              </w:rPr>
              <w:t>4</w:t>
            </w:r>
          </w:p>
        </w:tc>
        <w:tc>
          <w:tcPr>
            <w:tcW w:w="1006" w:type="dxa"/>
            <w:tcBorders>
              <w:top w:val="single" w:sz="4" w:space="0" w:color="auto"/>
              <w:left w:val="single" w:sz="4" w:space="0" w:color="auto"/>
              <w:bottom w:val="single" w:sz="4" w:space="0" w:color="auto"/>
              <w:right w:val="single" w:sz="4" w:space="0" w:color="auto"/>
            </w:tcBorders>
            <w:hideMark/>
          </w:tcPr>
          <w:p w:rsidR="00AD2A43" w:rsidRPr="001242FA" w:rsidRDefault="00AD2A43" w:rsidP="001242F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U.F.M.</w:t>
            </w:r>
          </w:p>
        </w:tc>
      </w:tr>
    </w:tbl>
    <w:p w:rsidR="00AD2A43" w:rsidRPr="001242FA" w:rsidRDefault="00AD2A43" w:rsidP="001242FA">
      <w:pPr>
        <w:pStyle w:val="PargrafodaLista"/>
        <w:spacing w:line="360" w:lineRule="auto"/>
        <w:rPr>
          <w:rFonts w:ascii="Arial" w:hAnsi="Arial" w:cs="Arial"/>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AD2A43" w:rsidRPr="001242FA" w:rsidTr="00C07669">
        <w:trPr>
          <w:jc w:val="center"/>
        </w:trPr>
        <w:tc>
          <w:tcPr>
            <w:tcW w:w="7441" w:type="dxa"/>
            <w:tcBorders>
              <w:top w:val="single" w:sz="4" w:space="0" w:color="auto"/>
              <w:left w:val="single" w:sz="4" w:space="0" w:color="auto"/>
              <w:bottom w:val="single" w:sz="4" w:space="0" w:color="auto"/>
              <w:right w:val="single" w:sz="4" w:space="0" w:color="auto"/>
            </w:tcBorders>
            <w:hideMark/>
          </w:tcPr>
          <w:p w:rsidR="00AD2A43" w:rsidRPr="00880C81" w:rsidRDefault="00880C81" w:rsidP="00880C81">
            <w:pPr>
              <w:spacing w:line="360" w:lineRule="auto"/>
              <w:jc w:val="center"/>
              <w:rPr>
                <w:rFonts w:ascii="Arial" w:hAnsi="Arial" w:cs="Arial"/>
                <w:b/>
                <w:sz w:val="24"/>
                <w:szCs w:val="24"/>
                <w:shd w:val="clear" w:color="auto" w:fill="FFFFFF"/>
              </w:rPr>
            </w:pPr>
            <w:r w:rsidRPr="00880C81">
              <w:rPr>
                <w:rFonts w:ascii="Arial" w:hAnsi="Arial" w:cs="Arial"/>
                <w:b/>
                <w:sz w:val="24"/>
                <w:szCs w:val="24"/>
                <w:shd w:val="clear" w:color="auto" w:fill="FFFFFF"/>
              </w:rPr>
              <w:t>ESTADIA DE AUTOMÓVEIS, CAMIONETAS, TRICICLOS, QUADRICÍCLOS E MICRO-TRATORES</w:t>
            </w:r>
          </w:p>
        </w:tc>
        <w:tc>
          <w:tcPr>
            <w:tcW w:w="851" w:type="dxa"/>
            <w:tcBorders>
              <w:top w:val="single" w:sz="4" w:space="0" w:color="auto"/>
              <w:left w:val="single" w:sz="4" w:space="0" w:color="auto"/>
              <w:bottom w:val="single" w:sz="4" w:space="0" w:color="auto"/>
              <w:right w:val="single" w:sz="4" w:space="0" w:color="auto"/>
            </w:tcBorders>
            <w:hideMark/>
          </w:tcPr>
          <w:p w:rsidR="00AD2A43" w:rsidRPr="00880C81" w:rsidRDefault="00880C81" w:rsidP="00880C81">
            <w:pPr>
              <w:spacing w:line="360" w:lineRule="auto"/>
              <w:jc w:val="center"/>
              <w:rPr>
                <w:rFonts w:ascii="Arial" w:hAnsi="Arial" w:cs="Arial"/>
                <w:b/>
                <w:sz w:val="24"/>
                <w:szCs w:val="24"/>
                <w:shd w:val="clear" w:color="auto" w:fill="FFFFFF"/>
              </w:rPr>
            </w:pPr>
            <w:r w:rsidRPr="00880C81">
              <w:rPr>
                <w:rFonts w:ascii="Arial" w:hAnsi="Arial" w:cs="Arial"/>
                <w:b/>
                <w:sz w:val="24"/>
                <w:szCs w:val="24"/>
                <w:shd w:val="clear" w:color="auto" w:fill="FFFFFF"/>
              </w:rPr>
              <w:t>TAXA</w:t>
            </w:r>
          </w:p>
        </w:tc>
        <w:tc>
          <w:tcPr>
            <w:tcW w:w="919" w:type="dxa"/>
            <w:tcBorders>
              <w:top w:val="single" w:sz="4" w:space="0" w:color="auto"/>
              <w:left w:val="single" w:sz="4" w:space="0" w:color="auto"/>
              <w:bottom w:val="single" w:sz="4" w:space="0" w:color="auto"/>
              <w:right w:val="single" w:sz="4" w:space="0" w:color="auto"/>
            </w:tcBorders>
            <w:hideMark/>
          </w:tcPr>
          <w:p w:rsidR="00AD2A43" w:rsidRPr="00880C81" w:rsidRDefault="00880C81" w:rsidP="00880C81">
            <w:pPr>
              <w:spacing w:line="360" w:lineRule="auto"/>
              <w:jc w:val="center"/>
              <w:rPr>
                <w:rFonts w:ascii="Arial" w:hAnsi="Arial" w:cs="Arial"/>
                <w:b/>
                <w:sz w:val="24"/>
                <w:szCs w:val="24"/>
                <w:shd w:val="clear" w:color="auto" w:fill="FFFFFF"/>
              </w:rPr>
            </w:pPr>
            <w:r w:rsidRPr="00880C81">
              <w:rPr>
                <w:rFonts w:ascii="Arial" w:hAnsi="Arial" w:cs="Arial"/>
                <w:b/>
                <w:sz w:val="24"/>
                <w:szCs w:val="24"/>
                <w:shd w:val="clear" w:color="auto" w:fill="FFFFFF"/>
              </w:rPr>
              <w:t>VALOR</w:t>
            </w:r>
          </w:p>
        </w:tc>
      </w:tr>
      <w:tr w:rsidR="00AD2A43" w:rsidRPr="001242FA" w:rsidTr="00C07669">
        <w:trPr>
          <w:jc w:val="center"/>
        </w:trPr>
        <w:tc>
          <w:tcPr>
            <w:tcW w:w="7441" w:type="dxa"/>
            <w:tcBorders>
              <w:top w:val="single" w:sz="4" w:space="0" w:color="auto"/>
              <w:left w:val="single" w:sz="4" w:space="0" w:color="auto"/>
              <w:bottom w:val="single" w:sz="4" w:space="0" w:color="auto"/>
              <w:right w:val="single" w:sz="4" w:space="0" w:color="auto"/>
            </w:tcBorders>
            <w:hideMark/>
          </w:tcPr>
          <w:p w:rsidR="00AD2A43" w:rsidRPr="001242FA" w:rsidRDefault="00AD2A43" w:rsidP="001242F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Diária de Permanência</w:t>
            </w:r>
          </w:p>
        </w:tc>
        <w:tc>
          <w:tcPr>
            <w:tcW w:w="851" w:type="dxa"/>
            <w:tcBorders>
              <w:top w:val="single" w:sz="4" w:space="0" w:color="auto"/>
              <w:left w:val="single" w:sz="4" w:space="0" w:color="auto"/>
              <w:bottom w:val="single" w:sz="4" w:space="0" w:color="auto"/>
              <w:right w:val="single" w:sz="4" w:space="0" w:color="auto"/>
            </w:tcBorders>
            <w:hideMark/>
          </w:tcPr>
          <w:p w:rsidR="00AD2A43" w:rsidRPr="001242FA" w:rsidRDefault="004A20B6" w:rsidP="001242FA">
            <w:pPr>
              <w:spacing w:line="360" w:lineRule="auto"/>
              <w:rPr>
                <w:rFonts w:ascii="Arial" w:hAnsi="Arial" w:cs="Arial"/>
                <w:sz w:val="24"/>
                <w:szCs w:val="24"/>
                <w:shd w:val="clear" w:color="auto" w:fill="FFFFFF"/>
              </w:rPr>
            </w:pPr>
            <w:r>
              <w:rPr>
                <w:rFonts w:ascii="Arial" w:hAnsi="Arial" w:cs="Arial"/>
                <w:sz w:val="24"/>
                <w:szCs w:val="24"/>
                <w:shd w:val="clear" w:color="auto" w:fill="FFFFFF"/>
              </w:rPr>
              <w:t>6</w:t>
            </w:r>
          </w:p>
        </w:tc>
        <w:tc>
          <w:tcPr>
            <w:tcW w:w="919" w:type="dxa"/>
            <w:tcBorders>
              <w:top w:val="single" w:sz="4" w:space="0" w:color="auto"/>
              <w:left w:val="single" w:sz="4" w:space="0" w:color="auto"/>
              <w:bottom w:val="single" w:sz="4" w:space="0" w:color="auto"/>
              <w:right w:val="single" w:sz="4" w:space="0" w:color="auto"/>
            </w:tcBorders>
            <w:hideMark/>
          </w:tcPr>
          <w:p w:rsidR="00AD2A43" w:rsidRPr="001242FA" w:rsidRDefault="00AD2A43" w:rsidP="001242F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U.F.M.</w:t>
            </w:r>
          </w:p>
        </w:tc>
      </w:tr>
    </w:tbl>
    <w:p w:rsidR="00AD2A43" w:rsidRPr="001242FA" w:rsidRDefault="00AD2A43" w:rsidP="001242FA">
      <w:pPr>
        <w:pStyle w:val="PargrafodaLista"/>
        <w:spacing w:line="360" w:lineRule="auto"/>
        <w:rPr>
          <w:rFonts w:ascii="Arial" w:hAnsi="Arial" w:cs="Arial"/>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AD2A43" w:rsidRPr="001242FA" w:rsidTr="00C07669">
        <w:trPr>
          <w:jc w:val="center"/>
        </w:trPr>
        <w:tc>
          <w:tcPr>
            <w:tcW w:w="7441" w:type="dxa"/>
            <w:tcBorders>
              <w:top w:val="single" w:sz="4" w:space="0" w:color="auto"/>
              <w:left w:val="single" w:sz="4" w:space="0" w:color="auto"/>
              <w:bottom w:val="single" w:sz="4" w:space="0" w:color="auto"/>
              <w:right w:val="single" w:sz="4" w:space="0" w:color="auto"/>
            </w:tcBorders>
            <w:hideMark/>
          </w:tcPr>
          <w:p w:rsidR="00AD2A43" w:rsidRPr="004A20B6" w:rsidRDefault="004A20B6" w:rsidP="004A20B6">
            <w:pPr>
              <w:spacing w:line="360" w:lineRule="auto"/>
              <w:jc w:val="center"/>
              <w:rPr>
                <w:rFonts w:ascii="Arial" w:hAnsi="Arial" w:cs="Arial"/>
                <w:b/>
                <w:sz w:val="24"/>
                <w:szCs w:val="24"/>
                <w:shd w:val="clear" w:color="auto" w:fill="FFFFFF"/>
              </w:rPr>
            </w:pPr>
            <w:r w:rsidRPr="004A20B6">
              <w:rPr>
                <w:rFonts w:ascii="Arial" w:hAnsi="Arial" w:cs="Arial"/>
                <w:b/>
                <w:sz w:val="24"/>
                <w:szCs w:val="24"/>
                <w:shd w:val="clear" w:color="auto" w:fill="FFFFFF"/>
              </w:rPr>
              <w:t>ESTADIA DE ÔNIBUS, CAMINHÕES, REBOQUES E SEMIRREBOQUES, TRATORES ACIMA DE 3,5 T.</w:t>
            </w:r>
          </w:p>
        </w:tc>
        <w:tc>
          <w:tcPr>
            <w:tcW w:w="851" w:type="dxa"/>
            <w:tcBorders>
              <w:top w:val="single" w:sz="4" w:space="0" w:color="auto"/>
              <w:left w:val="single" w:sz="4" w:space="0" w:color="auto"/>
              <w:bottom w:val="single" w:sz="4" w:space="0" w:color="auto"/>
              <w:right w:val="single" w:sz="4" w:space="0" w:color="auto"/>
            </w:tcBorders>
            <w:hideMark/>
          </w:tcPr>
          <w:p w:rsidR="00AD2A43" w:rsidRPr="004A20B6" w:rsidRDefault="004A20B6" w:rsidP="004A20B6">
            <w:pPr>
              <w:spacing w:line="360" w:lineRule="auto"/>
              <w:jc w:val="center"/>
              <w:rPr>
                <w:rFonts w:ascii="Arial" w:hAnsi="Arial" w:cs="Arial"/>
                <w:b/>
                <w:sz w:val="24"/>
                <w:szCs w:val="24"/>
                <w:shd w:val="clear" w:color="auto" w:fill="FFFFFF"/>
              </w:rPr>
            </w:pPr>
            <w:r w:rsidRPr="004A20B6">
              <w:rPr>
                <w:rFonts w:ascii="Arial" w:hAnsi="Arial" w:cs="Arial"/>
                <w:b/>
                <w:sz w:val="24"/>
                <w:szCs w:val="24"/>
                <w:shd w:val="clear" w:color="auto" w:fill="FFFFFF"/>
              </w:rPr>
              <w:t>TAXA</w:t>
            </w:r>
          </w:p>
        </w:tc>
        <w:tc>
          <w:tcPr>
            <w:tcW w:w="919" w:type="dxa"/>
            <w:tcBorders>
              <w:top w:val="single" w:sz="4" w:space="0" w:color="auto"/>
              <w:left w:val="single" w:sz="4" w:space="0" w:color="auto"/>
              <w:bottom w:val="single" w:sz="4" w:space="0" w:color="auto"/>
              <w:right w:val="single" w:sz="4" w:space="0" w:color="auto"/>
            </w:tcBorders>
            <w:hideMark/>
          </w:tcPr>
          <w:p w:rsidR="00AD2A43" w:rsidRPr="004A20B6" w:rsidRDefault="004A20B6" w:rsidP="004A20B6">
            <w:pPr>
              <w:spacing w:line="360" w:lineRule="auto"/>
              <w:jc w:val="center"/>
              <w:rPr>
                <w:rFonts w:ascii="Arial" w:hAnsi="Arial" w:cs="Arial"/>
                <w:b/>
                <w:sz w:val="24"/>
                <w:szCs w:val="24"/>
                <w:shd w:val="clear" w:color="auto" w:fill="FFFFFF"/>
              </w:rPr>
            </w:pPr>
            <w:r w:rsidRPr="004A20B6">
              <w:rPr>
                <w:rFonts w:ascii="Arial" w:hAnsi="Arial" w:cs="Arial"/>
                <w:b/>
                <w:sz w:val="24"/>
                <w:szCs w:val="24"/>
                <w:shd w:val="clear" w:color="auto" w:fill="FFFFFF"/>
              </w:rPr>
              <w:t>VALOR</w:t>
            </w:r>
          </w:p>
        </w:tc>
      </w:tr>
      <w:tr w:rsidR="00AD2A43" w:rsidRPr="001242FA" w:rsidTr="00C07669">
        <w:trPr>
          <w:jc w:val="center"/>
        </w:trPr>
        <w:tc>
          <w:tcPr>
            <w:tcW w:w="7441" w:type="dxa"/>
            <w:tcBorders>
              <w:top w:val="single" w:sz="4" w:space="0" w:color="auto"/>
              <w:left w:val="single" w:sz="4" w:space="0" w:color="auto"/>
              <w:bottom w:val="single" w:sz="4" w:space="0" w:color="auto"/>
              <w:right w:val="single" w:sz="4" w:space="0" w:color="auto"/>
            </w:tcBorders>
            <w:hideMark/>
          </w:tcPr>
          <w:p w:rsidR="00AD2A43" w:rsidRPr="001242FA" w:rsidRDefault="00AD2A43" w:rsidP="001242F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Diária de Permanência</w:t>
            </w:r>
          </w:p>
        </w:tc>
        <w:tc>
          <w:tcPr>
            <w:tcW w:w="851" w:type="dxa"/>
            <w:tcBorders>
              <w:top w:val="single" w:sz="4" w:space="0" w:color="auto"/>
              <w:left w:val="single" w:sz="4" w:space="0" w:color="auto"/>
              <w:bottom w:val="single" w:sz="4" w:space="0" w:color="auto"/>
              <w:right w:val="single" w:sz="4" w:space="0" w:color="auto"/>
            </w:tcBorders>
            <w:hideMark/>
          </w:tcPr>
          <w:p w:rsidR="00AD2A43" w:rsidRPr="001242FA" w:rsidRDefault="004A20B6" w:rsidP="001242FA">
            <w:pPr>
              <w:spacing w:line="360" w:lineRule="auto"/>
              <w:rPr>
                <w:rFonts w:ascii="Arial" w:hAnsi="Arial" w:cs="Arial"/>
                <w:sz w:val="24"/>
                <w:szCs w:val="24"/>
                <w:shd w:val="clear" w:color="auto" w:fill="FFFFFF"/>
              </w:rPr>
            </w:pPr>
            <w:r>
              <w:rPr>
                <w:rFonts w:ascii="Arial" w:hAnsi="Arial" w:cs="Arial"/>
                <w:sz w:val="24"/>
                <w:szCs w:val="24"/>
                <w:shd w:val="clear" w:color="auto" w:fill="FFFFFF"/>
              </w:rPr>
              <w:t>15</w:t>
            </w:r>
          </w:p>
        </w:tc>
        <w:tc>
          <w:tcPr>
            <w:tcW w:w="919" w:type="dxa"/>
            <w:tcBorders>
              <w:top w:val="single" w:sz="4" w:space="0" w:color="auto"/>
              <w:left w:val="single" w:sz="4" w:space="0" w:color="auto"/>
              <w:bottom w:val="single" w:sz="4" w:space="0" w:color="auto"/>
              <w:right w:val="single" w:sz="4" w:space="0" w:color="auto"/>
            </w:tcBorders>
            <w:hideMark/>
          </w:tcPr>
          <w:p w:rsidR="00AD2A43" w:rsidRPr="001242FA" w:rsidRDefault="00AD2A43" w:rsidP="001242F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U.F.M</w:t>
            </w:r>
          </w:p>
        </w:tc>
      </w:tr>
    </w:tbl>
    <w:p w:rsidR="00AD2A43" w:rsidRPr="001242FA" w:rsidRDefault="00AD2A43" w:rsidP="001242FA">
      <w:pPr>
        <w:pStyle w:val="PargrafodaLista"/>
        <w:spacing w:line="360" w:lineRule="auto"/>
        <w:rPr>
          <w:rFonts w:ascii="Arial" w:hAnsi="Arial" w:cs="Arial"/>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AD2A43" w:rsidRPr="001242FA" w:rsidTr="00C07669">
        <w:trPr>
          <w:jc w:val="center"/>
        </w:trPr>
        <w:tc>
          <w:tcPr>
            <w:tcW w:w="7441" w:type="dxa"/>
            <w:tcBorders>
              <w:top w:val="single" w:sz="4" w:space="0" w:color="auto"/>
              <w:left w:val="single" w:sz="4" w:space="0" w:color="auto"/>
              <w:bottom w:val="single" w:sz="4" w:space="0" w:color="auto"/>
              <w:right w:val="single" w:sz="4" w:space="0" w:color="auto"/>
            </w:tcBorders>
            <w:hideMark/>
          </w:tcPr>
          <w:p w:rsidR="00AD2A43" w:rsidRPr="004A20B6" w:rsidRDefault="004A20B6" w:rsidP="004A20B6">
            <w:pPr>
              <w:spacing w:line="360" w:lineRule="auto"/>
              <w:jc w:val="center"/>
              <w:rPr>
                <w:rFonts w:ascii="Arial" w:hAnsi="Arial" w:cs="Arial"/>
                <w:b/>
                <w:sz w:val="24"/>
                <w:szCs w:val="24"/>
                <w:shd w:val="clear" w:color="auto" w:fill="FFFFFF"/>
              </w:rPr>
            </w:pPr>
            <w:r w:rsidRPr="004A20B6">
              <w:rPr>
                <w:rFonts w:ascii="Arial" w:hAnsi="Arial" w:cs="Arial"/>
                <w:b/>
                <w:sz w:val="24"/>
                <w:szCs w:val="24"/>
                <w:shd w:val="clear" w:color="auto" w:fill="FFFFFF"/>
              </w:rPr>
              <w:t>GUINCHAMENTO DE MOTOCICLETAS, MOTONETAS E CICLOMOTORES</w:t>
            </w:r>
          </w:p>
        </w:tc>
        <w:tc>
          <w:tcPr>
            <w:tcW w:w="851" w:type="dxa"/>
            <w:tcBorders>
              <w:top w:val="single" w:sz="4" w:space="0" w:color="auto"/>
              <w:left w:val="single" w:sz="4" w:space="0" w:color="auto"/>
              <w:bottom w:val="single" w:sz="4" w:space="0" w:color="auto"/>
              <w:right w:val="single" w:sz="4" w:space="0" w:color="auto"/>
            </w:tcBorders>
            <w:hideMark/>
          </w:tcPr>
          <w:p w:rsidR="00AD2A43" w:rsidRPr="004A20B6" w:rsidRDefault="004A20B6" w:rsidP="004A20B6">
            <w:pPr>
              <w:spacing w:line="360" w:lineRule="auto"/>
              <w:jc w:val="center"/>
              <w:rPr>
                <w:rFonts w:ascii="Arial" w:hAnsi="Arial" w:cs="Arial"/>
                <w:b/>
                <w:sz w:val="24"/>
                <w:szCs w:val="24"/>
                <w:shd w:val="clear" w:color="auto" w:fill="FFFFFF"/>
              </w:rPr>
            </w:pPr>
            <w:r w:rsidRPr="004A20B6">
              <w:rPr>
                <w:rFonts w:ascii="Arial" w:hAnsi="Arial" w:cs="Arial"/>
                <w:b/>
                <w:sz w:val="24"/>
                <w:szCs w:val="24"/>
                <w:shd w:val="clear" w:color="auto" w:fill="FFFFFF"/>
              </w:rPr>
              <w:t>TAXA</w:t>
            </w:r>
          </w:p>
        </w:tc>
        <w:tc>
          <w:tcPr>
            <w:tcW w:w="919" w:type="dxa"/>
            <w:tcBorders>
              <w:top w:val="single" w:sz="4" w:space="0" w:color="auto"/>
              <w:left w:val="single" w:sz="4" w:space="0" w:color="auto"/>
              <w:bottom w:val="single" w:sz="4" w:space="0" w:color="auto"/>
              <w:right w:val="single" w:sz="4" w:space="0" w:color="auto"/>
            </w:tcBorders>
            <w:hideMark/>
          </w:tcPr>
          <w:p w:rsidR="00AD2A43" w:rsidRPr="004A20B6" w:rsidRDefault="004A20B6" w:rsidP="004A20B6">
            <w:pPr>
              <w:spacing w:line="360" w:lineRule="auto"/>
              <w:jc w:val="center"/>
              <w:rPr>
                <w:rFonts w:ascii="Arial" w:hAnsi="Arial" w:cs="Arial"/>
                <w:b/>
                <w:sz w:val="24"/>
                <w:szCs w:val="24"/>
                <w:shd w:val="clear" w:color="auto" w:fill="FFFFFF"/>
              </w:rPr>
            </w:pPr>
            <w:r w:rsidRPr="004A20B6">
              <w:rPr>
                <w:rFonts w:ascii="Arial" w:hAnsi="Arial" w:cs="Arial"/>
                <w:b/>
                <w:sz w:val="24"/>
                <w:szCs w:val="24"/>
                <w:shd w:val="clear" w:color="auto" w:fill="FFFFFF"/>
              </w:rPr>
              <w:t>VALOR</w:t>
            </w:r>
          </w:p>
        </w:tc>
      </w:tr>
      <w:tr w:rsidR="00AD2A43" w:rsidRPr="001242FA" w:rsidTr="00C07669">
        <w:trPr>
          <w:jc w:val="center"/>
        </w:trPr>
        <w:tc>
          <w:tcPr>
            <w:tcW w:w="7441" w:type="dxa"/>
            <w:tcBorders>
              <w:top w:val="single" w:sz="4" w:space="0" w:color="auto"/>
              <w:left w:val="single" w:sz="4" w:space="0" w:color="auto"/>
              <w:bottom w:val="single" w:sz="4" w:space="0" w:color="auto"/>
              <w:right w:val="single" w:sz="4" w:space="0" w:color="auto"/>
            </w:tcBorders>
            <w:hideMark/>
          </w:tcPr>
          <w:p w:rsidR="00AD2A43" w:rsidRPr="001242FA" w:rsidRDefault="00AD2A43" w:rsidP="0024458E">
            <w:pPr>
              <w:spacing w:line="360" w:lineRule="auto"/>
              <w:jc w:val="both"/>
              <w:rPr>
                <w:rFonts w:ascii="Arial" w:hAnsi="Arial" w:cs="Arial"/>
                <w:sz w:val="24"/>
                <w:szCs w:val="24"/>
                <w:shd w:val="clear" w:color="auto" w:fill="FFFFFF"/>
              </w:rPr>
            </w:pPr>
            <w:r w:rsidRPr="001242FA">
              <w:rPr>
                <w:rFonts w:ascii="Arial" w:hAnsi="Arial" w:cs="Arial"/>
                <w:sz w:val="24"/>
                <w:szCs w:val="24"/>
                <w:shd w:val="clear" w:color="auto" w:fill="FFFFFF"/>
              </w:rPr>
              <w:t>Guinchamento ou remoção até 05 km (cinco quilômetros)</w:t>
            </w:r>
          </w:p>
        </w:tc>
        <w:tc>
          <w:tcPr>
            <w:tcW w:w="851" w:type="dxa"/>
            <w:tcBorders>
              <w:top w:val="single" w:sz="4" w:space="0" w:color="auto"/>
              <w:left w:val="single" w:sz="4" w:space="0" w:color="auto"/>
              <w:bottom w:val="single" w:sz="4" w:space="0" w:color="auto"/>
              <w:right w:val="single" w:sz="4" w:space="0" w:color="auto"/>
            </w:tcBorders>
            <w:hideMark/>
          </w:tcPr>
          <w:p w:rsidR="00AD2A43" w:rsidRPr="001242FA" w:rsidRDefault="004A20B6" w:rsidP="001242FA">
            <w:pPr>
              <w:spacing w:line="360" w:lineRule="auto"/>
              <w:rPr>
                <w:rFonts w:ascii="Arial" w:hAnsi="Arial" w:cs="Arial"/>
                <w:sz w:val="24"/>
                <w:szCs w:val="24"/>
                <w:shd w:val="clear" w:color="auto" w:fill="FFFFFF"/>
              </w:rPr>
            </w:pPr>
            <w:r>
              <w:rPr>
                <w:rFonts w:ascii="Arial" w:hAnsi="Arial" w:cs="Arial"/>
                <w:sz w:val="24"/>
                <w:szCs w:val="24"/>
                <w:shd w:val="clear" w:color="auto" w:fill="FFFFFF"/>
              </w:rPr>
              <w:t>44</w:t>
            </w:r>
          </w:p>
        </w:tc>
        <w:tc>
          <w:tcPr>
            <w:tcW w:w="919" w:type="dxa"/>
            <w:tcBorders>
              <w:top w:val="single" w:sz="4" w:space="0" w:color="auto"/>
              <w:left w:val="single" w:sz="4" w:space="0" w:color="auto"/>
              <w:bottom w:val="single" w:sz="4" w:space="0" w:color="auto"/>
              <w:right w:val="single" w:sz="4" w:space="0" w:color="auto"/>
            </w:tcBorders>
            <w:hideMark/>
          </w:tcPr>
          <w:p w:rsidR="00AD2A43" w:rsidRPr="001242FA" w:rsidRDefault="00AD2A43" w:rsidP="001242F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U.F.M.</w:t>
            </w:r>
          </w:p>
        </w:tc>
      </w:tr>
      <w:tr w:rsidR="00AD2A43" w:rsidRPr="001242FA" w:rsidTr="00C07669">
        <w:trPr>
          <w:jc w:val="center"/>
        </w:trPr>
        <w:tc>
          <w:tcPr>
            <w:tcW w:w="7441" w:type="dxa"/>
            <w:tcBorders>
              <w:top w:val="single" w:sz="4" w:space="0" w:color="auto"/>
              <w:left w:val="single" w:sz="4" w:space="0" w:color="auto"/>
              <w:bottom w:val="single" w:sz="4" w:space="0" w:color="auto"/>
              <w:right w:val="single" w:sz="4" w:space="0" w:color="auto"/>
            </w:tcBorders>
            <w:hideMark/>
          </w:tcPr>
          <w:p w:rsidR="00AD2A43" w:rsidRPr="001242FA" w:rsidRDefault="00AD2A43" w:rsidP="0024458E">
            <w:pPr>
              <w:spacing w:line="360" w:lineRule="auto"/>
              <w:jc w:val="both"/>
              <w:rPr>
                <w:rFonts w:ascii="Arial" w:hAnsi="Arial" w:cs="Arial"/>
                <w:sz w:val="24"/>
                <w:szCs w:val="24"/>
                <w:shd w:val="clear" w:color="auto" w:fill="FFFFFF"/>
              </w:rPr>
            </w:pPr>
            <w:r w:rsidRPr="001242FA">
              <w:rPr>
                <w:rFonts w:ascii="Arial" w:hAnsi="Arial" w:cs="Arial"/>
                <w:sz w:val="24"/>
                <w:szCs w:val="24"/>
                <w:shd w:val="clear" w:color="auto" w:fill="FFFFFF"/>
              </w:rPr>
              <w:lastRenderedPageBreak/>
              <w:t>Guinchamento ou remoção que excedem a 05 km (cinco quilômetros), por km rodado</w:t>
            </w:r>
          </w:p>
        </w:tc>
        <w:tc>
          <w:tcPr>
            <w:tcW w:w="851" w:type="dxa"/>
            <w:tcBorders>
              <w:top w:val="single" w:sz="4" w:space="0" w:color="auto"/>
              <w:left w:val="single" w:sz="4" w:space="0" w:color="auto"/>
              <w:bottom w:val="single" w:sz="4" w:space="0" w:color="auto"/>
              <w:right w:val="single" w:sz="4" w:space="0" w:color="auto"/>
            </w:tcBorders>
            <w:hideMark/>
          </w:tcPr>
          <w:p w:rsidR="00AD2A43" w:rsidRPr="001242FA" w:rsidRDefault="008E1725" w:rsidP="001242FA">
            <w:pPr>
              <w:spacing w:line="360" w:lineRule="auto"/>
              <w:rPr>
                <w:rFonts w:ascii="Arial" w:hAnsi="Arial" w:cs="Arial"/>
                <w:sz w:val="24"/>
                <w:szCs w:val="24"/>
                <w:shd w:val="clear" w:color="auto" w:fill="FFFFFF"/>
              </w:rPr>
            </w:pPr>
            <w:r>
              <w:rPr>
                <w:rFonts w:ascii="Arial" w:hAnsi="Arial" w:cs="Arial"/>
                <w:sz w:val="24"/>
                <w:szCs w:val="24"/>
                <w:shd w:val="clear" w:color="auto" w:fill="FFFFFF"/>
              </w:rPr>
              <w:t>2</w:t>
            </w:r>
          </w:p>
        </w:tc>
        <w:tc>
          <w:tcPr>
            <w:tcW w:w="919" w:type="dxa"/>
            <w:tcBorders>
              <w:top w:val="single" w:sz="4" w:space="0" w:color="auto"/>
              <w:left w:val="single" w:sz="4" w:space="0" w:color="auto"/>
              <w:bottom w:val="single" w:sz="4" w:space="0" w:color="auto"/>
              <w:right w:val="single" w:sz="4" w:space="0" w:color="auto"/>
            </w:tcBorders>
            <w:hideMark/>
          </w:tcPr>
          <w:p w:rsidR="00AD2A43" w:rsidRPr="001242FA" w:rsidRDefault="00AD2A43" w:rsidP="001242F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U.F.M.</w:t>
            </w:r>
          </w:p>
        </w:tc>
      </w:tr>
    </w:tbl>
    <w:p w:rsidR="00AD2A43" w:rsidRPr="001242FA" w:rsidRDefault="00AD2A43" w:rsidP="001242FA">
      <w:pPr>
        <w:pStyle w:val="PargrafodaLista"/>
        <w:spacing w:line="360" w:lineRule="auto"/>
        <w:rPr>
          <w:rFonts w:ascii="Arial" w:hAnsi="Arial" w:cs="Arial"/>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AD2A43" w:rsidRPr="001242FA" w:rsidTr="00C07669">
        <w:trPr>
          <w:jc w:val="center"/>
        </w:trPr>
        <w:tc>
          <w:tcPr>
            <w:tcW w:w="7441" w:type="dxa"/>
            <w:tcBorders>
              <w:top w:val="single" w:sz="4" w:space="0" w:color="auto"/>
              <w:left w:val="single" w:sz="4" w:space="0" w:color="auto"/>
              <w:bottom w:val="single" w:sz="4" w:space="0" w:color="auto"/>
              <w:right w:val="single" w:sz="4" w:space="0" w:color="auto"/>
            </w:tcBorders>
            <w:hideMark/>
          </w:tcPr>
          <w:p w:rsidR="00AD2A43" w:rsidRPr="000D4CE2" w:rsidRDefault="000D4CE2" w:rsidP="000D4CE2">
            <w:pPr>
              <w:spacing w:line="360" w:lineRule="auto"/>
              <w:jc w:val="center"/>
              <w:rPr>
                <w:rFonts w:ascii="Arial" w:hAnsi="Arial" w:cs="Arial"/>
                <w:b/>
                <w:sz w:val="24"/>
                <w:szCs w:val="24"/>
                <w:shd w:val="clear" w:color="auto" w:fill="FFFFFF"/>
              </w:rPr>
            </w:pPr>
            <w:r w:rsidRPr="000D4CE2">
              <w:rPr>
                <w:rFonts w:ascii="Arial" w:hAnsi="Arial" w:cs="Arial"/>
                <w:b/>
                <w:sz w:val="24"/>
                <w:szCs w:val="24"/>
                <w:shd w:val="clear" w:color="auto" w:fill="FFFFFF"/>
              </w:rPr>
              <w:t>GUINCHAMENTO DE AUTOMÓVEIS, CAMIONETAS, TRICICLOS, QUADRICÍCLOS E MICRO-TRATORES</w:t>
            </w:r>
          </w:p>
        </w:tc>
        <w:tc>
          <w:tcPr>
            <w:tcW w:w="851" w:type="dxa"/>
            <w:tcBorders>
              <w:top w:val="single" w:sz="4" w:space="0" w:color="auto"/>
              <w:left w:val="single" w:sz="4" w:space="0" w:color="auto"/>
              <w:bottom w:val="single" w:sz="4" w:space="0" w:color="auto"/>
              <w:right w:val="single" w:sz="4" w:space="0" w:color="auto"/>
            </w:tcBorders>
            <w:hideMark/>
          </w:tcPr>
          <w:p w:rsidR="00AD2A43" w:rsidRPr="000D4CE2" w:rsidRDefault="000D4CE2" w:rsidP="000D4CE2">
            <w:pPr>
              <w:spacing w:line="360" w:lineRule="auto"/>
              <w:jc w:val="center"/>
              <w:rPr>
                <w:rFonts w:ascii="Arial" w:hAnsi="Arial" w:cs="Arial"/>
                <w:b/>
                <w:sz w:val="24"/>
                <w:szCs w:val="24"/>
                <w:shd w:val="clear" w:color="auto" w:fill="FFFFFF"/>
              </w:rPr>
            </w:pPr>
            <w:r w:rsidRPr="000D4CE2">
              <w:rPr>
                <w:rFonts w:ascii="Arial" w:hAnsi="Arial" w:cs="Arial"/>
                <w:b/>
                <w:sz w:val="24"/>
                <w:szCs w:val="24"/>
                <w:shd w:val="clear" w:color="auto" w:fill="FFFFFF"/>
              </w:rPr>
              <w:t>TAXA</w:t>
            </w:r>
          </w:p>
        </w:tc>
        <w:tc>
          <w:tcPr>
            <w:tcW w:w="919" w:type="dxa"/>
            <w:tcBorders>
              <w:top w:val="single" w:sz="4" w:space="0" w:color="auto"/>
              <w:left w:val="single" w:sz="4" w:space="0" w:color="auto"/>
              <w:bottom w:val="single" w:sz="4" w:space="0" w:color="auto"/>
              <w:right w:val="single" w:sz="4" w:space="0" w:color="auto"/>
            </w:tcBorders>
            <w:hideMark/>
          </w:tcPr>
          <w:p w:rsidR="00AD2A43" w:rsidRPr="000D4CE2" w:rsidRDefault="000D4CE2" w:rsidP="000D4CE2">
            <w:pPr>
              <w:spacing w:line="360" w:lineRule="auto"/>
              <w:jc w:val="center"/>
              <w:rPr>
                <w:rFonts w:ascii="Arial" w:hAnsi="Arial" w:cs="Arial"/>
                <w:b/>
                <w:sz w:val="24"/>
                <w:szCs w:val="24"/>
                <w:shd w:val="clear" w:color="auto" w:fill="FFFFFF"/>
              </w:rPr>
            </w:pPr>
            <w:r w:rsidRPr="000D4CE2">
              <w:rPr>
                <w:rFonts w:ascii="Arial" w:hAnsi="Arial" w:cs="Arial"/>
                <w:b/>
                <w:sz w:val="24"/>
                <w:szCs w:val="24"/>
                <w:shd w:val="clear" w:color="auto" w:fill="FFFFFF"/>
              </w:rPr>
              <w:t>VALOR</w:t>
            </w:r>
          </w:p>
        </w:tc>
      </w:tr>
      <w:tr w:rsidR="00AD2A43" w:rsidRPr="001242FA" w:rsidTr="00C07669">
        <w:trPr>
          <w:jc w:val="center"/>
        </w:trPr>
        <w:tc>
          <w:tcPr>
            <w:tcW w:w="7441" w:type="dxa"/>
            <w:tcBorders>
              <w:top w:val="single" w:sz="4" w:space="0" w:color="auto"/>
              <w:left w:val="single" w:sz="4" w:space="0" w:color="auto"/>
              <w:bottom w:val="single" w:sz="4" w:space="0" w:color="auto"/>
              <w:right w:val="single" w:sz="4" w:space="0" w:color="auto"/>
            </w:tcBorders>
            <w:hideMark/>
          </w:tcPr>
          <w:p w:rsidR="00AD2A43" w:rsidRPr="001242FA" w:rsidRDefault="00AD2A43" w:rsidP="008E1725">
            <w:pPr>
              <w:spacing w:line="360" w:lineRule="auto"/>
              <w:jc w:val="both"/>
              <w:rPr>
                <w:rFonts w:ascii="Arial" w:hAnsi="Arial" w:cs="Arial"/>
                <w:sz w:val="24"/>
                <w:szCs w:val="24"/>
                <w:shd w:val="clear" w:color="auto" w:fill="FFFFFF"/>
              </w:rPr>
            </w:pPr>
            <w:r w:rsidRPr="001242FA">
              <w:rPr>
                <w:rFonts w:ascii="Arial" w:hAnsi="Arial" w:cs="Arial"/>
                <w:sz w:val="24"/>
                <w:szCs w:val="24"/>
                <w:shd w:val="clear" w:color="auto" w:fill="FFFFFF"/>
              </w:rPr>
              <w:t>Guinchamento ou remoção até 05 km (cinco quilômetros)</w:t>
            </w:r>
          </w:p>
        </w:tc>
        <w:tc>
          <w:tcPr>
            <w:tcW w:w="851" w:type="dxa"/>
            <w:tcBorders>
              <w:top w:val="single" w:sz="4" w:space="0" w:color="auto"/>
              <w:left w:val="single" w:sz="4" w:space="0" w:color="auto"/>
              <w:bottom w:val="single" w:sz="4" w:space="0" w:color="auto"/>
              <w:right w:val="single" w:sz="4" w:space="0" w:color="auto"/>
            </w:tcBorders>
            <w:hideMark/>
          </w:tcPr>
          <w:p w:rsidR="00AD2A43" w:rsidRPr="001242FA" w:rsidRDefault="008E1725" w:rsidP="001242FA">
            <w:pPr>
              <w:spacing w:line="360" w:lineRule="auto"/>
              <w:rPr>
                <w:rFonts w:ascii="Arial" w:hAnsi="Arial" w:cs="Arial"/>
                <w:sz w:val="24"/>
                <w:szCs w:val="24"/>
                <w:shd w:val="clear" w:color="auto" w:fill="FFFFFF"/>
              </w:rPr>
            </w:pPr>
            <w:r>
              <w:rPr>
                <w:rFonts w:ascii="Arial" w:hAnsi="Arial" w:cs="Arial"/>
                <w:sz w:val="24"/>
                <w:szCs w:val="24"/>
                <w:shd w:val="clear" w:color="auto" w:fill="FFFFFF"/>
              </w:rPr>
              <w:t>44</w:t>
            </w:r>
          </w:p>
        </w:tc>
        <w:tc>
          <w:tcPr>
            <w:tcW w:w="919" w:type="dxa"/>
            <w:tcBorders>
              <w:top w:val="single" w:sz="4" w:space="0" w:color="auto"/>
              <w:left w:val="single" w:sz="4" w:space="0" w:color="auto"/>
              <w:bottom w:val="single" w:sz="4" w:space="0" w:color="auto"/>
              <w:right w:val="single" w:sz="4" w:space="0" w:color="auto"/>
            </w:tcBorders>
            <w:hideMark/>
          </w:tcPr>
          <w:p w:rsidR="00AD2A43" w:rsidRPr="001242FA" w:rsidRDefault="00AD2A43" w:rsidP="001242F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U.F.M.</w:t>
            </w:r>
          </w:p>
        </w:tc>
      </w:tr>
      <w:tr w:rsidR="00AD2A43" w:rsidRPr="001242FA" w:rsidTr="00C07669">
        <w:trPr>
          <w:jc w:val="center"/>
        </w:trPr>
        <w:tc>
          <w:tcPr>
            <w:tcW w:w="7441" w:type="dxa"/>
            <w:tcBorders>
              <w:top w:val="single" w:sz="4" w:space="0" w:color="auto"/>
              <w:left w:val="single" w:sz="4" w:space="0" w:color="auto"/>
              <w:bottom w:val="single" w:sz="4" w:space="0" w:color="auto"/>
              <w:right w:val="single" w:sz="4" w:space="0" w:color="auto"/>
            </w:tcBorders>
            <w:hideMark/>
          </w:tcPr>
          <w:p w:rsidR="00AD2A43" w:rsidRPr="001242FA" w:rsidRDefault="00AD2A43" w:rsidP="008E1725">
            <w:pPr>
              <w:spacing w:line="360" w:lineRule="auto"/>
              <w:jc w:val="both"/>
              <w:rPr>
                <w:rFonts w:ascii="Arial" w:hAnsi="Arial" w:cs="Arial"/>
                <w:sz w:val="24"/>
                <w:szCs w:val="24"/>
                <w:shd w:val="clear" w:color="auto" w:fill="FFFFFF"/>
              </w:rPr>
            </w:pPr>
            <w:r w:rsidRPr="001242FA">
              <w:rPr>
                <w:rFonts w:ascii="Arial" w:hAnsi="Arial" w:cs="Arial"/>
                <w:sz w:val="24"/>
                <w:szCs w:val="24"/>
                <w:shd w:val="clear" w:color="auto" w:fill="FFFFFF"/>
              </w:rPr>
              <w:t>Guinchamento ou remoção que excedem a 05 km (cinco quilômetros), por km rodado</w:t>
            </w:r>
          </w:p>
        </w:tc>
        <w:tc>
          <w:tcPr>
            <w:tcW w:w="851" w:type="dxa"/>
            <w:tcBorders>
              <w:top w:val="single" w:sz="4" w:space="0" w:color="auto"/>
              <w:left w:val="single" w:sz="4" w:space="0" w:color="auto"/>
              <w:bottom w:val="single" w:sz="4" w:space="0" w:color="auto"/>
              <w:right w:val="single" w:sz="4" w:space="0" w:color="auto"/>
            </w:tcBorders>
            <w:hideMark/>
          </w:tcPr>
          <w:p w:rsidR="00AD2A43" w:rsidRPr="001242FA" w:rsidRDefault="008E1725" w:rsidP="001242FA">
            <w:pPr>
              <w:spacing w:line="360" w:lineRule="auto"/>
              <w:rPr>
                <w:rFonts w:ascii="Arial" w:hAnsi="Arial" w:cs="Arial"/>
                <w:sz w:val="24"/>
                <w:szCs w:val="24"/>
                <w:shd w:val="clear" w:color="auto" w:fill="FFFFFF"/>
              </w:rPr>
            </w:pPr>
            <w:r>
              <w:rPr>
                <w:rFonts w:ascii="Arial" w:hAnsi="Arial" w:cs="Arial"/>
                <w:sz w:val="24"/>
                <w:szCs w:val="24"/>
                <w:shd w:val="clear" w:color="auto" w:fill="FFFFFF"/>
              </w:rPr>
              <w:t>2</w:t>
            </w:r>
          </w:p>
        </w:tc>
        <w:tc>
          <w:tcPr>
            <w:tcW w:w="919" w:type="dxa"/>
            <w:tcBorders>
              <w:top w:val="single" w:sz="4" w:space="0" w:color="auto"/>
              <w:left w:val="single" w:sz="4" w:space="0" w:color="auto"/>
              <w:bottom w:val="single" w:sz="4" w:space="0" w:color="auto"/>
              <w:right w:val="single" w:sz="4" w:space="0" w:color="auto"/>
            </w:tcBorders>
            <w:hideMark/>
          </w:tcPr>
          <w:p w:rsidR="00AD2A43" w:rsidRPr="001242FA" w:rsidRDefault="00AD2A43" w:rsidP="001242F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U.F.M.</w:t>
            </w:r>
          </w:p>
        </w:tc>
      </w:tr>
    </w:tbl>
    <w:p w:rsidR="008E1725" w:rsidRDefault="00AD2A43" w:rsidP="001242FA">
      <w:pPr>
        <w:spacing w:line="360" w:lineRule="auto"/>
        <w:jc w:val="both"/>
        <w:rPr>
          <w:rFonts w:ascii="Arial" w:hAnsi="Arial" w:cs="Arial"/>
          <w:sz w:val="24"/>
          <w:szCs w:val="24"/>
        </w:rPr>
      </w:pPr>
      <w:r w:rsidRPr="001242FA">
        <w:rPr>
          <w:rFonts w:ascii="Arial" w:hAnsi="Arial" w:cs="Arial"/>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8E1725" w:rsidRPr="001242FA" w:rsidTr="00E12D1A">
        <w:trPr>
          <w:jc w:val="center"/>
        </w:trPr>
        <w:tc>
          <w:tcPr>
            <w:tcW w:w="7441" w:type="dxa"/>
            <w:tcBorders>
              <w:top w:val="single" w:sz="4" w:space="0" w:color="auto"/>
              <w:left w:val="single" w:sz="4" w:space="0" w:color="auto"/>
              <w:bottom w:val="single" w:sz="4" w:space="0" w:color="auto"/>
              <w:right w:val="single" w:sz="4" w:space="0" w:color="auto"/>
            </w:tcBorders>
            <w:hideMark/>
          </w:tcPr>
          <w:p w:rsidR="008E1725" w:rsidRPr="000D4CE2" w:rsidRDefault="008E1725" w:rsidP="008E1725">
            <w:pPr>
              <w:spacing w:line="360" w:lineRule="auto"/>
              <w:jc w:val="center"/>
              <w:rPr>
                <w:rFonts w:ascii="Arial" w:hAnsi="Arial" w:cs="Arial"/>
                <w:b/>
                <w:sz w:val="24"/>
                <w:szCs w:val="24"/>
                <w:shd w:val="clear" w:color="auto" w:fill="FFFFFF"/>
              </w:rPr>
            </w:pPr>
            <w:r w:rsidRPr="000D4CE2">
              <w:rPr>
                <w:rFonts w:ascii="Arial" w:hAnsi="Arial" w:cs="Arial"/>
                <w:b/>
                <w:sz w:val="24"/>
                <w:szCs w:val="24"/>
                <w:shd w:val="clear" w:color="auto" w:fill="FFFFFF"/>
              </w:rPr>
              <w:t xml:space="preserve">GUINCHAMENTO </w:t>
            </w:r>
            <w:r>
              <w:rPr>
                <w:rFonts w:ascii="Arial" w:hAnsi="Arial" w:cs="Arial"/>
                <w:b/>
                <w:sz w:val="24"/>
                <w:szCs w:val="24"/>
                <w:shd w:val="clear" w:color="auto" w:fill="FFFFFF"/>
              </w:rPr>
              <w:t>DE ÔNIBUS</w:t>
            </w:r>
            <w:r w:rsidRPr="000D4CE2">
              <w:rPr>
                <w:rFonts w:ascii="Arial" w:hAnsi="Arial" w:cs="Arial"/>
                <w:b/>
                <w:sz w:val="24"/>
                <w:szCs w:val="24"/>
                <w:shd w:val="clear" w:color="auto" w:fill="FFFFFF"/>
              </w:rPr>
              <w:t xml:space="preserve">, </w:t>
            </w:r>
            <w:r>
              <w:rPr>
                <w:rFonts w:ascii="Arial" w:hAnsi="Arial" w:cs="Arial"/>
                <w:b/>
                <w:sz w:val="24"/>
                <w:szCs w:val="24"/>
                <w:shd w:val="clear" w:color="auto" w:fill="FFFFFF"/>
              </w:rPr>
              <w:t>CAMINHÕES</w:t>
            </w:r>
            <w:r w:rsidRPr="000D4CE2">
              <w:rPr>
                <w:rFonts w:ascii="Arial" w:hAnsi="Arial" w:cs="Arial"/>
                <w:b/>
                <w:sz w:val="24"/>
                <w:szCs w:val="24"/>
                <w:shd w:val="clear" w:color="auto" w:fill="FFFFFF"/>
              </w:rPr>
              <w:t xml:space="preserve">, </w:t>
            </w:r>
            <w:r>
              <w:rPr>
                <w:rFonts w:ascii="Arial" w:hAnsi="Arial" w:cs="Arial"/>
                <w:b/>
                <w:sz w:val="24"/>
                <w:szCs w:val="24"/>
                <w:shd w:val="clear" w:color="auto" w:fill="FFFFFF"/>
              </w:rPr>
              <w:t>REBOQUES</w:t>
            </w:r>
            <w:r w:rsidRPr="000D4CE2">
              <w:rPr>
                <w:rFonts w:ascii="Arial" w:hAnsi="Arial" w:cs="Arial"/>
                <w:b/>
                <w:sz w:val="24"/>
                <w:szCs w:val="24"/>
                <w:shd w:val="clear" w:color="auto" w:fill="FFFFFF"/>
              </w:rPr>
              <w:t xml:space="preserve">, </w:t>
            </w:r>
            <w:r>
              <w:rPr>
                <w:rFonts w:ascii="Arial" w:hAnsi="Arial" w:cs="Arial"/>
                <w:b/>
                <w:sz w:val="24"/>
                <w:szCs w:val="24"/>
                <w:shd w:val="clear" w:color="auto" w:fill="FFFFFF"/>
              </w:rPr>
              <w:t>SEMIRREBOQUES</w:t>
            </w:r>
            <w:r w:rsidRPr="000D4CE2">
              <w:rPr>
                <w:rFonts w:ascii="Arial" w:hAnsi="Arial" w:cs="Arial"/>
                <w:b/>
                <w:sz w:val="24"/>
                <w:szCs w:val="24"/>
                <w:shd w:val="clear" w:color="auto" w:fill="FFFFFF"/>
              </w:rPr>
              <w:t xml:space="preserve"> E TRATORES</w:t>
            </w:r>
            <w:r>
              <w:rPr>
                <w:rFonts w:ascii="Arial" w:hAnsi="Arial" w:cs="Arial"/>
                <w:b/>
                <w:sz w:val="24"/>
                <w:szCs w:val="24"/>
                <w:shd w:val="clear" w:color="auto" w:fill="FFFFFF"/>
              </w:rPr>
              <w:t xml:space="preserve"> ACIMA DE 3,5T.</w:t>
            </w:r>
          </w:p>
        </w:tc>
        <w:tc>
          <w:tcPr>
            <w:tcW w:w="851" w:type="dxa"/>
            <w:tcBorders>
              <w:top w:val="single" w:sz="4" w:space="0" w:color="auto"/>
              <w:left w:val="single" w:sz="4" w:space="0" w:color="auto"/>
              <w:bottom w:val="single" w:sz="4" w:space="0" w:color="auto"/>
              <w:right w:val="single" w:sz="4" w:space="0" w:color="auto"/>
            </w:tcBorders>
            <w:hideMark/>
          </w:tcPr>
          <w:p w:rsidR="008E1725" w:rsidRPr="000D4CE2" w:rsidRDefault="008E1725" w:rsidP="00E12D1A">
            <w:pPr>
              <w:spacing w:line="360" w:lineRule="auto"/>
              <w:jc w:val="center"/>
              <w:rPr>
                <w:rFonts w:ascii="Arial" w:hAnsi="Arial" w:cs="Arial"/>
                <w:b/>
                <w:sz w:val="24"/>
                <w:szCs w:val="24"/>
                <w:shd w:val="clear" w:color="auto" w:fill="FFFFFF"/>
              </w:rPr>
            </w:pPr>
            <w:r w:rsidRPr="000D4CE2">
              <w:rPr>
                <w:rFonts w:ascii="Arial" w:hAnsi="Arial" w:cs="Arial"/>
                <w:b/>
                <w:sz w:val="24"/>
                <w:szCs w:val="24"/>
                <w:shd w:val="clear" w:color="auto" w:fill="FFFFFF"/>
              </w:rPr>
              <w:t>TAXA</w:t>
            </w:r>
          </w:p>
        </w:tc>
        <w:tc>
          <w:tcPr>
            <w:tcW w:w="919" w:type="dxa"/>
            <w:tcBorders>
              <w:top w:val="single" w:sz="4" w:space="0" w:color="auto"/>
              <w:left w:val="single" w:sz="4" w:space="0" w:color="auto"/>
              <w:bottom w:val="single" w:sz="4" w:space="0" w:color="auto"/>
              <w:right w:val="single" w:sz="4" w:space="0" w:color="auto"/>
            </w:tcBorders>
            <w:hideMark/>
          </w:tcPr>
          <w:p w:rsidR="008E1725" w:rsidRPr="000D4CE2" w:rsidRDefault="008E1725" w:rsidP="00E12D1A">
            <w:pPr>
              <w:spacing w:line="360" w:lineRule="auto"/>
              <w:jc w:val="center"/>
              <w:rPr>
                <w:rFonts w:ascii="Arial" w:hAnsi="Arial" w:cs="Arial"/>
                <w:b/>
                <w:sz w:val="24"/>
                <w:szCs w:val="24"/>
                <w:shd w:val="clear" w:color="auto" w:fill="FFFFFF"/>
              </w:rPr>
            </w:pPr>
            <w:r w:rsidRPr="000D4CE2">
              <w:rPr>
                <w:rFonts w:ascii="Arial" w:hAnsi="Arial" w:cs="Arial"/>
                <w:b/>
                <w:sz w:val="24"/>
                <w:szCs w:val="24"/>
                <w:shd w:val="clear" w:color="auto" w:fill="FFFFFF"/>
              </w:rPr>
              <w:t>VALOR</w:t>
            </w:r>
          </w:p>
        </w:tc>
      </w:tr>
      <w:tr w:rsidR="008E1725" w:rsidRPr="001242FA" w:rsidTr="00E12D1A">
        <w:trPr>
          <w:jc w:val="center"/>
        </w:trPr>
        <w:tc>
          <w:tcPr>
            <w:tcW w:w="7441" w:type="dxa"/>
            <w:tcBorders>
              <w:top w:val="single" w:sz="4" w:space="0" w:color="auto"/>
              <w:left w:val="single" w:sz="4" w:space="0" w:color="auto"/>
              <w:bottom w:val="single" w:sz="4" w:space="0" w:color="auto"/>
              <w:right w:val="single" w:sz="4" w:space="0" w:color="auto"/>
            </w:tcBorders>
            <w:hideMark/>
          </w:tcPr>
          <w:p w:rsidR="008E1725" w:rsidRPr="001242FA" w:rsidRDefault="008E1725" w:rsidP="00E12D1A">
            <w:pPr>
              <w:spacing w:line="360" w:lineRule="auto"/>
              <w:jc w:val="both"/>
              <w:rPr>
                <w:rFonts w:ascii="Arial" w:hAnsi="Arial" w:cs="Arial"/>
                <w:sz w:val="24"/>
                <w:szCs w:val="24"/>
                <w:shd w:val="clear" w:color="auto" w:fill="FFFFFF"/>
              </w:rPr>
            </w:pPr>
            <w:r w:rsidRPr="001242FA">
              <w:rPr>
                <w:rFonts w:ascii="Arial" w:hAnsi="Arial" w:cs="Arial"/>
                <w:sz w:val="24"/>
                <w:szCs w:val="24"/>
                <w:shd w:val="clear" w:color="auto" w:fill="FFFFFF"/>
              </w:rPr>
              <w:t>Guinchamento ou remoção até 05 km (cinco quilômetros)</w:t>
            </w:r>
          </w:p>
        </w:tc>
        <w:tc>
          <w:tcPr>
            <w:tcW w:w="851" w:type="dxa"/>
            <w:tcBorders>
              <w:top w:val="single" w:sz="4" w:space="0" w:color="auto"/>
              <w:left w:val="single" w:sz="4" w:space="0" w:color="auto"/>
              <w:bottom w:val="single" w:sz="4" w:space="0" w:color="auto"/>
              <w:right w:val="single" w:sz="4" w:space="0" w:color="auto"/>
            </w:tcBorders>
            <w:hideMark/>
          </w:tcPr>
          <w:p w:rsidR="008E1725" w:rsidRPr="001242FA" w:rsidRDefault="008E1725" w:rsidP="00E12D1A">
            <w:pPr>
              <w:spacing w:line="360" w:lineRule="auto"/>
              <w:rPr>
                <w:rFonts w:ascii="Arial" w:hAnsi="Arial" w:cs="Arial"/>
                <w:sz w:val="24"/>
                <w:szCs w:val="24"/>
                <w:shd w:val="clear" w:color="auto" w:fill="FFFFFF"/>
              </w:rPr>
            </w:pPr>
            <w:r>
              <w:rPr>
                <w:rFonts w:ascii="Arial" w:hAnsi="Arial" w:cs="Arial"/>
                <w:sz w:val="24"/>
                <w:szCs w:val="24"/>
                <w:shd w:val="clear" w:color="auto" w:fill="FFFFFF"/>
              </w:rPr>
              <w:t>105</w:t>
            </w:r>
          </w:p>
        </w:tc>
        <w:tc>
          <w:tcPr>
            <w:tcW w:w="919" w:type="dxa"/>
            <w:tcBorders>
              <w:top w:val="single" w:sz="4" w:space="0" w:color="auto"/>
              <w:left w:val="single" w:sz="4" w:space="0" w:color="auto"/>
              <w:bottom w:val="single" w:sz="4" w:space="0" w:color="auto"/>
              <w:right w:val="single" w:sz="4" w:space="0" w:color="auto"/>
            </w:tcBorders>
            <w:hideMark/>
          </w:tcPr>
          <w:p w:rsidR="008E1725" w:rsidRPr="001242FA" w:rsidRDefault="008E1725" w:rsidP="00E12D1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U.F.M.</w:t>
            </w:r>
          </w:p>
        </w:tc>
      </w:tr>
      <w:tr w:rsidR="008E1725" w:rsidRPr="001242FA" w:rsidTr="00E12D1A">
        <w:trPr>
          <w:jc w:val="center"/>
        </w:trPr>
        <w:tc>
          <w:tcPr>
            <w:tcW w:w="7441" w:type="dxa"/>
            <w:tcBorders>
              <w:top w:val="single" w:sz="4" w:space="0" w:color="auto"/>
              <w:left w:val="single" w:sz="4" w:space="0" w:color="auto"/>
              <w:bottom w:val="single" w:sz="4" w:space="0" w:color="auto"/>
              <w:right w:val="single" w:sz="4" w:space="0" w:color="auto"/>
            </w:tcBorders>
            <w:hideMark/>
          </w:tcPr>
          <w:p w:rsidR="008E1725" w:rsidRPr="001242FA" w:rsidRDefault="008E1725" w:rsidP="00E12D1A">
            <w:pPr>
              <w:spacing w:line="360" w:lineRule="auto"/>
              <w:jc w:val="both"/>
              <w:rPr>
                <w:rFonts w:ascii="Arial" w:hAnsi="Arial" w:cs="Arial"/>
                <w:sz w:val="24"/>
                <w:szCs w:val="24"/>
                <w:shd w:val="clear" w:color="auto" w:fill="FFFFFF"/>
              </w:rPr>
            </w:pPr>
            <w:r w:rsidRPr="001242FA">
              <w:rPr>
                <w:rFonts w:ascii="Arial" w:hAnsi="Arial" w:cs="Arial"/>
                <w:sz w:val="24"/>
                <w:szCs w:val="24"/>
                <w:shd w:val="clear" w:color="auto" w:fill="FFFFFF"/>
              </w:rPr>
              <w:t>Guinchamento ou remoção que excedem a 05 km (cinco quilômetros), por km rodado</w:t>
            </w:r>
          </w:p>
        </w:tc>
        <w:tc>
          <w:tcPr>
            <w:tcW w:w="851" w:type="dxa"/>
            <w:tcBorders>
              <w:top w:val="single" w:sz="4" w:space="0" w:color="auto"/>
              <w:left w:val="single" w:sz="4" w:space="0" w:color="auto"/>
              <w:bottom w:val="single" w:sz="4" w:space="0" w:color="auto"/>
              <w:right w:val="single" w:sz="4" w:space="0" w:color="auto"/>
            </w:tcBorders>
            <w:hideMark/>
          </w:tcPr>
          <w:p w:rsidR="008E1725" w:rsidRPr="001242FA" w:rsidRDefault="008E1725" w:rsidP="00E12D1A">
            <w:pPr>
              <w:spacing w:line="360" w:lineRule="auto"/>
              <w:rPr>
                <w:rFonts w:ascii="Arial" w:hAnsi="Arial" w:cs="Arial"/>
                <w:sz w:val="24"/>
                <w:szCs w:val="24"/>
                <w:shd w:val="clear" w:color="auto" w:fill="FFFFFF"/>
              </w:rPr>
            </w:pPr>
            <w:r>
              <w:rPr>
                <w:rFonts w:ascii="Arial" w:hAnsi="Arial" w:cs="Arial"/>
                <w:sz w:val="24"/>
                <w:szCs w:val="24"/>
                <w:shd w:val="clear" w:color="auto" w:fill="FFFFFF"/>
              </w:rPr>
              <w:t>4</w:t>
            </w:r>
          </w:p>
        </w:tc>
        <w:tc>
          <w:tcPr>
            <w:tcW w:w="919" w:type="dxa"/>
            <w:tcBorders>
              <w:top w:val="single" w:sz="4" w:space="0" w:color="auto"/>
              <w:left w:val="single" w:sz="4" w:space="0" w:color="auto"/>
              <w:bottom w:val="single" w:sz="4" w:space="0" w:color="auto"/>
              <w:right w:val="single" w:sz="4" w:space="0" w:color="auto"/>
            </w:tcBorders>
            <w:hideMark/>
          </w:tcPr>
          <w:p w:rsidR="008E1725" w:rsidRPr="001242FA" w:rsidRDefault="008E1725" w:rsidP="00E12D1A">
            <w:pPr>
              <w:spacing w:line="360" w:lineRule="auto"/>
              <w:rPr>
                <w:rFonts w:ascii="Arial" w:hAnsi="Arial" w:cs="Arial"/>
                <w:sz w:val="24"/>
                <w:szCs w:val="24"/>
                <w:shd w:val="clear" w:color="auto" w:fill="FFFFFF"/>
              </w:rPr>
            </w:pPr>
            <w:r w:rsidRPr="001242FA">
              <w:rPr>
                <w:rFonts w:ascii="Arial" w:hAnsi="Arial" w:cs="Arial"/>
                <w:sz w:val="24"/>
                <w:szCs w:val="24"/>
                <w:shd w:val="clear" w:color="auto" w:fill="FFFFFF"/>
              </w:rPr>
              <w:t>U.F.M.</w:t>
            </w:r>
          </w:p>
        </w:tc>
      </w:tr>
    </w:tbl>
    <w:p w:rsidR="006E1411" w:rsidRDefault="006E1411" w:rsidP="001242FA">
      <w:pPr>
        <w:spacing w:line="360" w:lineRule="auto"/>
        <w:jc w:val="both"/>
        <w:rPr>
          <w:rFonts w:ascii="Arial" w:hAnsi="Arial" w:cs="Arial"/>
          <w:sz w:val="24"/>
          <w:szCs w:val="24"/>
        </w:rPr>
      </w:pPr>
    </w:p>
    <w:p w:rsidR="00F31BE9" w:rsidRPr="0050764D" w:rsidRDefault="00F31BE9" w:rsidP="001242FA">
      <w:pPr>
        <w:pStyle w:val="PargrafodaLista"/>
        <w:numPr>
          <w:ilvl w:val="1"/>
          <w:numId w:val="1"/>
        </w:numPr>
        <w:spacing w:line="360" w:lineRule="auto"/>
        <w:jc w:val="both"/>
        <w:rPr>
          <w:rFonts w:ascii="Arial" w:hAnsi="Arial" w:cs="Arial"/>
          <w:sz w:val="24"/>
          <w:szCs w:val="24"/>
        </w:rPr>
      </w:pPr>
      <w:r w:rsidRPr="0050764D">
        <w:rPr>
          <w:rFonts w:ascii="Arial" w:hAnsi="Arial" w:cs="Arial"/>
          <w:sz w:val="24"/>
          <w:szCs w:val="24"/>
        </w:rPr>
        <w:t>Pela prestação de serviços a empresa credenciada repassará à Administração mensalmente o correspondente a 10% (dez por cento) sobre o valor dos serviços prestados por requisição das autoridades judiciária ou policial, a título de contraprestação.</w:t>
      </w:r>
    </w:p>
    <w:p w:rsidR="00F31BE9" w:rsidRPr="001242FA" w:rsidRDefault="00F31BE9" w:rsidP="001242FA">
      <w:pPr>
        <w:spacing w:line="360" w:lineRule="auto"/>
        <w:jc w:val="both"/>
        <w:rPr>
          <w:rFonts w:ascii="Arial" w:hAnsi="Arial" w:cs="Arial"/>
          <w:sz w:val="24"/>
          <w:szCs w:val="24"/>
        </w:rPr>
      </w:pPr>
    </w:p>
    <w:p w:rsidR="00F31BE9" w:rsidRPr="001242FA" w:rsidRDefault="00F31BE9"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DAS DISPOSIÇÕES PRELIMINARES</w:t>
      </w:r>
    </w:p>
    <w:p w:rsidR="00F31BE9" w:rsidRPr="00257D3D" w:rsidRDefault="00F31BE9"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O envelope contendo os documentos de habilitação deverão ser entregues no e</w:t>
      </w:r>
      <w:r w:rsidR="007672D8">
        <w:rPr>
          <w:rFonts w:ascii="Arial" w:hAnsi="Arial" w:cs="Arial"/>
          <w:sz w:val="24"/>
          <w:szCs w:val="24"/>
        </w:rPr>
        <w:t>ndereço constante no preâmbulo deste edital (</w:t>
      </w:r>
      <w:r w:rsidRPr="001242FA">
        <w:rPr>
          <w:rFonts w:ascii="Arial" w:hAnsi="Arial" w:cs="Arial"/>
          <w:sz w:val="24"/>
          <w:szCs w:val="24"/>
        </w:rPr>
        <w:t>Sala de Licitações da Prefeitura Municipal de Atalanta, localizada na Avenida XV de Novembro, nº 1030, centro, Município de Atalanta, SC</w:t>
      </w:r>
      <w:r w:rsidR="007672D8" w:rsidRPr="00257D3D">
        <w:rPr>
          <w:rFonts w:ascii="Arial" w:hAnsi="Arial" w:cs="Arial"/>
          <w:sz w:val="24"/>
          <w:szCs w:val="24"/>
        </w:rPr>
        <w:t>)</w:t>
      </w:r>
      <w:r w:rsidRPr="00257D3D">
        <w:rPr>
          <w:rFonts w:ascii="Arial" w:hAnsi="Arial" w:cs="Arial"/>
          <w:sz w:val="24"/>
          <w:szCs w:val="24"/>
        </w:rPr>
        <w:t xml:space="preserve">. A sessão pública de processamento do presente Edital de </w:t>
      </w:r>
      <w:r w:rsidRPr="00257D3D">
        <w:rPr>
          <w:rFonts w:ascii="Arial" w:hAnsi="Arial" w:cs="Arial"/>
          <w:sz w:val="24"/>
          <w:szCs w:val="24"/>
        </w:rPr>
        <w:lastRenderedPageBreak/>
        <w:t>Credenciamento, será realizada em dependência própria da Administração Pública Municipal e conduzida pela Comissão Permanente de Licitações.</w:t>
      </w:r>
    </w:p>
    <w:p w:rsidR="00F31BE9" w:rsidRPr="001242FA" w:rsidRDefault="006F52A6" w:rsidP="001242FA">
      <w:pPr>
        <w:pStyle w:val="PargrafodaLista"/>
        <w:numPr>
          <w:ilvl w:val="1"/>
          <w:numId w:val="1"/>
        </w:numPr>
        <w:spacing w:line="360" w:lineRule="auto"/>
        <w:jc w:val="both"/>
        <w:rPr>
          <w:rFonts w:ascii="Arial" w:hAnsi="Arial" w:cs="Arial"/>
          <w:sz w:val="24"/>
          <w:szCs w:val="24"/>
        </w:rPr>
      </w:pPr>
      <w:r w:rsidRPr="00257D3D">
        <w:rPr>
          <w:rFonts w:ascii="Arial" w:hAnsi="Arial" w:cs="Arial"/>
          <w:sz w:val="24"/>
          <w:szCs w:val="24"/>
        </w:rPr>
        <w:t xml:space="preserve">O procedimento seletivo para credenciamento será composto </w:t>
      </w:r>
      <w:r w:rsidRPr="001242FA">
        <w:rPr>
          <w:rFonts w:ascii="Arial" w:hAnsi="Arial" w:cs="Arial"/>
          <w:sz w:val="24"/>
          <w:szCs w:val="24"/>
        </w:rPr>
        <w:t>pelas seguintes fases:</w:t>
      </w:r>
    </w:p>
    <w:p w:rsidR="006F52A6" w:rsidRPr="001242FA" w:rsidRDefault="006F52A6" w:rsidP="001242FA">
      <w:pPr>
        <w:pStyle w:val="PargrafodaLista"/>
        <w:numPr>
          <w:ilvl w:val="0"/>
          <w:numId w:val="2"/>
        </w:numPr>
        <w:spacing w:line="360" w:lineRule="auto"/>
        <w:jc w:val="both"/>
        <w:rPr>
          <w:rFonts w:ascii="Arial" w:hAnsi="Arial" w:cs="Arial"/>
          <w:sz w:val="24"/>
          <w:szCs w:val="24"/>
        </w:rPr>
      </w:pPr>
      <w:r w:rsidRPr="001242FA">
        <w:rPr>
          <w:rFonts w:ascii="Arial" w:hAnsi="Arial" w:cs="Arial"/>
          <w:sz w:val="24"/>
          <w:szCs w:val="24"/>
        </w:rPr>
        <w:t>Divulgação do credenciamento;</w:t>
      </w:r>
    </w:p>
    <w:p w:rsidR="006F52A6" w:rsidRPr="001242FA" w:rsidRDefault="006F52A6" w:rsidP="001242FA">
      <w:pPr>
        <w:pStyle w:val="PargrafodaLista"/>
        <w:numPr>
          <w:ilvl w:val="0"/>
          <w:numId w:val="2"/>
        </w:numPr>
        <w:spacing w:line="360" w:lineRule="auto"/>
        <w:jc w:val="both"/>
        <w:rPr>
          <w:rFonts w:ascii="Arial" w:hAnsi="Arial" w:cs="Arial"/>
          <w:sz w:val="24"/>
          <w:szCs w:val="24"/>
        </w:rPr>
      </w:pPr>
      <w:r w:rsidRPr="001242FA">
        <w:rPr>
          <w:rFonts w:ascii="Arial" w:hAnsi="Arial" w:cs="Arial"/>
          <w:sz w:val="24"/>
          <w:szCs w:val="24"/>
        </w:rPr>
        <w:t>Análise de Habilitação;</w:t>
      </w:r>
    </w:p>
    <w:p w:rsidR="006F52A6" w:rsidRPr="001242FA" w:rsidRDefault="006F52A6" w:rsidP="001242FA">
      <w:pPr>
        <w:pStyle w:val="PargrafodaLista"/>
        <w:numPr>
          <w:ilvl w:val="0"/>
          <w:numId w:val="2"/>
        </w:numPr>
        <w:spacing w:line="360" w:lineRule="auto"/>
        <w:jc w:val="both"/>
        <w:rPr>
          <w:rFonts w:ascii="Arial" w:hAnsi="Arial" w:cs="Arial"/>
          <w:sz w:val="24"/>
          <w:szCs w:val="24"/>
        </w:rPr>
      </w:pPr>
      <w:r w:rsidRPr="001242FA">
        <w:rPr>
          <w:rFonts w:ascii="Arial" w:hAnsi="Arial" w:cs="Arial"/>
          <w:sz w:val="24"/>
          <w:szCs w:val="24"/>
        </w:rPr>
        <w:t>Divulgação dos nomes dos credenciados habilitados e;</w:t>
      </w:r>
    </w:p>
    <w:p w:rsidR="006F52A6" w:rsidRPr="001242FA" w:rsidRDefault="006F52A6" w:rsidP="001242FA">
      <w:pPr>
        <w:pStyle w:val="PargrafodaLista"/>
        <w:numPr>
          <w:ilvl w:val="0"/>
          <w:numId w:val="2"/>
        </w:numPr>
        <w:spacing w:line="360" w:lineRule="auto"/>
        <w:jc w:val="both"/>
        <w:rPr>
          <w:rFonts w:ascii="Arial" w:hAnsi="Arial" w:cs="Arial"/>
          <w:sz w:val="24"/>
          <w:szCs w:val="24"/>
        </w:rPr>
      </w:pPr>
      <w:r w:rsidRPr="001242FA">
        <w:rPr>
          <w:rFonts w:ascii="Arial" w:hAnsi="Arial" w:cs="Arial"/>
          <w:sz w:val="24"/>
          <w:szCs w:val="24"/>
        </w:rPr>
        <w:t>Visita de vistoria;</w:t>
      </w:r>
    </w:p>
    <w:p w:rsidR="006F52A6" w:rsidRPr="001242FA" w:rsidRDefault="006F52A6" w:rsidP="001242FA">
      <w:pPr>
        <w:pStyle w:val="PargrafodaLista"/>
        <w:numPr>
          <w:ilvl w:val="0"/>
          <w:numId w:val="2"/>
        </w:numPr>
        <w:spacing w:line="360" w:lineRule="auto"/>
        <w:jc w:val="both"/>
        <w:rPr>
          <w:rFonts w:ascii="Arial" w:hAnsi="Arial" w:cs="Arial"/>
          <w:sz w:val="24"/>
          <w:szCs w:val="24"/>
        </w:rPr>
      </w:pPr>
      <w:r w:rsidRPr="001242FA">
        <w:rPr>
          <w:rFonts w:ascii="Arial" w:hAnsi="Arial" w:cs="Arial"/>
          <w:sz w:val="24"/>
          <w:szCs w:val="24"/>
        </w:rPr>
        <w:t>Adjudicação e Homologação;</w:t>
      </w:r>
    </w:p>
    <w:p w:rsidR="006F52A6" w:rsidRPr="001242FA" w:rsidRDefault="006F52A6" w:rsidP="001242FA">
      <w:pPr>
        <w:pStyle w:val="PargrafodaLista"/>
        <w:numPr>
          <w:ilvl w:val="0"/>
          <w:numId w:val="2"/>
        </w:numPr>
        <w:spacing w:line="360" w:lineRule="auto"/>
        <w:jc w:val="both"/>
        <w:rPr>
          <w:rFonts w:ascii="Arial" w:hAnsi="Arial" w:cs="Arial"/>
          <w:sz w:val="24"/>
          <w:szCs w:val="24"/>
        </w:rPr>
      </w:pPr>
      <w:r w:rsidRPr="001242FA">
        <w:rPr>
          <w:rFonts w:ascii="Arial" w:hAnsi="Arial" w:cs="Arial"/>
          <w:sz w:val="24"/>
          <w:szCs w:val="24"/>
        </w:rPr>
        <w:t>Contrato.</w:t>
      </w:r>
    </w:p>
    <w:p w:rsidR="006F52A6" w:rsidRPr="001242FA" w:rsidRDefault="006F52A6" w:rsidP="001242FA">
      <w:pPr>
        <w:spacing w:line="360" w:lineRule="auto"/>
        <w:jc w:val="both"/>
        <w:rPr>
          <w:rFonts w:ascii="Arial" w:hAnsi="Arial" w:cs="Arial"/>
          <w:sz w:val="24"/>
          <w:szCs w:val="24"/>
        </w:rPr>
      </w:pPr>
    </w:p>
    <w:p w:rsidR="006F52A6" w:rsidRPr="001242FA" w:rsidRDefault="006F52A6"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DAS CONDIÇÕES DE PARTICIPAÇÃO</w:t>
      </w:r>
    </w:p>
    <w:p w:rsidR="006F52A6" w:rsidRPr="001242FA" w:rsidRDefault="000A768F" w:rsidP="001242FA">
      <w:pPr>
        <w:pStyle w:val="PargrafodaLista"/>
        <w:numPr>
          <w:ilvl w:val="1"/>
          <w:numId w:val="1"/>
        </w:numPr>
        <w:spacing w:line="360" w:lineRule="auto"/>
        <w:jc w:val="both"/>
        <w:rPr>
          <w:rFonts w:ascii="Arial" w:hAnsi="Arial" w:cs="Arial"/>
          <w:sz w:val="24"/>
          <w:szCs w:val="24"/>
        </w:rPr>
      </w:pPr>
      <w:r w:rsidRPr="001242FA">
        <w:rPr>
          <w:rFonts w:ascii="Arial" w:hAnsi="Arial" w:cs="Arial"/>
          <w:sz w:val="24"/>
          <w:szCs w:val="24"/>
        </w:rPr>
        <w:t>Poderão participar do certame interessados cujo objeto social da empresa, expresso no estatuto ou contrato social, especifique, ao menos, atividade compatível com o objeto licitado e que comprovem possuir os requisitos mínimos de qualificação exigidos no presente edital.</w:t>
      </w:r>
    </w:p>
    <w:p w:rsidR="000A768F" w:rsidRPr="001242FA" w:rsidRDefault="000A768F" w:rsidP="001242FA">
      <w:pPr>
        <w:pStyle w:val="PargrafodaLista"/>
        <w:numPr>
          <w:ilvl w:val="2"/>
          <w:numId w:val="1"/>
        </w:numPr>
        <w:spacing w:line="360" w:lineRule="auto"/>
        <w:jc w:val="both"/>
        <w:rPr>
          <w:rFonts w:ascii="Arial" w:hAnsi="Arial" w:cs="Arial"/>
          <w:sz w:val="24"/>
          <w:szCs w:val="24"/>
        </w:rPr>
      </w:pPr>
      <w:r w:rsidRPr="001242FA">
        <w:rPr>
          <w:rFonts w:ascii="Arial" w:hAnsi="Arial" w:cs="Arial"/>
          <w:sz w:val="24"/>
          <w:szCs w:val="24"/>
        </w:rPr>
        <w:t>A participação neste credenciamento implica em concordância e aceitação de todas as condições estabelecidas neste Instrumento Convocatório.</w:t>
      </w:r>
    </w:p>
    <w:p w:rsidR="000A768F" w:rsidRPr="001242FA" w:rsidRDefault="000A768F" w:rsidP="001242FA">
      <w:pPr>
        <w:pStyle w:val="PargrafodaLista"/>
        <w:numPr>
          <w:ilvl w:val="1"/>
          <w:numId w:val="1"/>
        </w:numPr>
        <w:spacing w:line="360" w:lineRule="auto"/>
        <w:jc w:val="both"/>
        <w:rPr>
          <w:rFonts w:ascii="Arial" w:hAnsi="Arial" w:cs="Arial"/>
          <w:sz w:val="24"/>
          <w:szCs w:val="24"/>
        </w:rPr>
      </w:pPr>
      <w:r w:rsidRPr="001242FA">
        <w:rPr>
          <w:rFonts w:ascii="Arial" w:hAnsi="Arial" w:cs="Arial"/>
          <w:sz w:val="24"/>
          <w:szCs w:val="24"/>
        </w:rPr>
        <w:t>É vedada a participação de:</w:t>
      </w:r>
    </w:p>
    <w:p w:rsidR="000A768F" w:rsidRPr="001242FA" w:rsidRDefault="000A768F" w:rsidP="001242FA">
      <w:pPr>
        <w:pStyle w:val="PargrafodaLista"/>
        <w:numPr>
          <w:ilvl w:val="2"/>
          <w:numId w:val="1"/>
        </w:numPr>
        <w:spacing w:line="360" w:lineRule="auto"/>
        <w:jc w:val="both"/>
        <w:rPr>
          <w:rFonts w:ascii="Arial" w:hAnsi="Arial" w:cs="Arial"/>
          <w:sz w:val="24"/>
          <w:szCs w:val="24"/>
        </w:rPr>
      </w:pPr>
      <w:r w:rsidRPr="001242FA">
        <w:rPr>
          <w:rFonts w:ascii="Arial" w:hAnsi="Arial" w:cs="Arial"/>
          <w:sz w:val="24"/>
          <w:szCs w:val="24"/>
        </w:rPr>
        <w:t>Empresas que estejam cumprindo penalidade de suspensão temporária para licitar e impedimento de contratar com Administração Municipal, nos termos do inciso III do artigo 87 da lei 8.666/93 e suas alterações posteriores;</w:t>
      </w:r>
    </w:p>
    <w:p w:rsidR="000A768F" w:rsidRPr="001242FA" w:rsidRDefault="000A768F" w:rsidP="001242FA">
      <w:pPr>
        <w:pStyle w:val="PargrafodaLista"/>
        <w:numPr>
          <w:ilvl w:val="2"/>
          <w:numId w:val="1"/>
        </w:numPr>
        <w:spacing w:line="360" w:lineRule="auto"/>
        <w:jc w:val="both"/>
        <w:rPr>
          <w:rFonts w:ascii="Arial" w:hAnsi="Arial" w:cs="Arial"/>
          <w:sz w:val="24"/>
          <w:szCs w:val="24"/>
        </w:rPr>
      </w:pPr>
      <w:r w:rsidRPr="001242FA">
        <w:rPr>
          <w:rFonts w:ascii="Arial" w:hAnsi="Arial" w:cs="Arial"/>
          <w:sz w:val="24"/>
          <w:szCs w:val="24"/>
        </w:rPr>
        <w:t>Empresas impedidas de licitar e contratar com a Administração (Federal, Estadual ou Municipal), nos termos do art. 7º da Lei 10.520/02;</w:t>
      </w:r>
    </w:p>
    <w:p w:rsidR="000A768F" w:rsidRPr="001242FA" w:rsidRDefault="000A768F" w:rsidP="001242FA">
      <w:pPr>
        <w:pStyle w:val="PargrafodaLista"/>
        <w:numPr>
          <w:ilvl w:val="2"/>
          <w:numId w:val="1"/>
        </w:numPr>
        <w:spacing w:line="360" w:lineRule="auto"/>
        <w:jc w:val="both"/>
        <w:rPr>
          <w:rFonts w:ascii="Arial" w:hAnsi="Arial" w:cs="Arial"/>
          <w:sz w:val="24"/>
          <w:szCs w:val="24"/>
        </w:rPr>
      </w:pPr>
      <w:r w:rsidRPr="001242FA">
        <w:rPr>
          <w:rFonts w:ascii="Arial" w:hAnsi="Arial" w:cs="Arial"/>
          <w:sz w:val="24"/>
          <w:szCs w:val="24"/>
        </w:rPr>
        <w:lastRenderedPageBreak/>
        <w:t>Empresas declaradas inidôneas junto a qualquer órgão ou entidade da Administração direta ou indireta, Federal, Estadual ou Municipal e não reabilitadas;</w:t>
      </w:r>
    </w:p>
    <w:p w:rsidR="000A768F" w:rsidRPr="001242FA" w:rsidRDefault="000A768F" w:rsidP="001242FA">
      <w:pPr>
        <w:pStyle w:val="PargrafodaLista"/>
        <w:numPr>
          <w:ilvl w:val="2"/>
          <w:numId w:val="1"/>
        </w:numPr>
        <w:spacing w:line="360" w:lineRule="auto"/>
        <w:jc w:val="both"/>
        <w:rPr>
          <w:rFonts w:ascii="Arial" w:hAnsi="Arial" w:cs="Arial"/>
          <w:sz w:val="24"/>
          <w:szCs w:val="24"/>
        </w:rPr>
      </w:pPr>
      <w:r w:rsidRPr="001242FA">
        <w:rPr>
          <w:rFonts w:ascii="Arial" w:hAnsi="Arial" w:cs="Arial"/>
          <w:sz w:val="24"/>
          <w:szCs w:val="24"/>
        </w:rPr>
        <w:t>Empresas em processo de falência, recuperação judicial, dissolução, liquidação ou concurso de credores;</w:t>
      </w:r>
    </w:p>
    <w:p w:rsidR="000A768F" w:rsidRPr="001242FA" w:rsidRDefault="000A768F" w:rsidP="001242FA">
      <w:pPr>
        <w:pStyle w:val="PargrafodaLista"/>
        <w:numPr>
          <w:ilvl w:val="2"/>
          <w:numId w:val="1"/>
        </w:numPr>
        <w:spacing w:line="360" w:lineRule="auto"/>
        <w:jc w:val="both"/>
        <w:rPr>
          <w:rFonts w:ascii="Arial" w:hAnsi="Arial" w:cs="Arial"/>
          <w:sz w:val="24"/>
          <w:szCs w:val="24"/>
        </w:rPr>
      </w:pPr>
      <w:r w:rsidRPr="001242FA">
        <w:rPr>
          <w:rFonts w:ascii="Arial" w:hAnsi="Arial" w:cs="Arial"/>
          <w:sz w:val="24"/>
          <w:szCs w:val="24"/>
        </w:rPr>
        <w:t>Empresas cujos sócios ou acionistas estejam impedidos face ao disposto no Art. 9º da Lei Federal nº 8.666/93.</w:t>
      </w:r>
    </w:p>
    <w:p w:rsidR="000A768F" w:rsidRPr="001242FA" w:rsidRDefault="00E06B2D" w:rsidP="001242FA">
      <w:pPr>
        <w:pStyle w:val="PargrafodaLista"/>
        <w:numPr>
          <w:ilvl w:val="2"/>
          <w:numId w:val="1"/>
        </w:numPr>
        <w:spacing w:line="360" w:lineRule="auto"/>
        <w:jc w:val="both"/>
        <w:rPr>
          <w:rFonts w:ascii="Arial" w:hAnsi="Arial" w:cs="Arial"/>
          <w:sz w:val="24"/>
          <w:szCs w:val="24"/>
        </w:rPr>
      </w:pPr>
      <w:r w:rsidRPr="001242FA">
        <w:rPr>
          <w:rFonts w:ascii="Arial" w:hAnsi="Arial" w:cs="Arial"/>
          <w:sz w:val="24"/>
          <w:szCs w:val="24"/>
        </w:rPr>
        <w:t>Empresas das quais participe, seja a que título for, servidor público municipal de Atalanta;</w:t>
      </w:r>
    </w:p>
    <w:p w:rsidR="00E06B2D" w:rsidRPr="001242FA" w:rsidRDefault="00E06B2D" w:rsidP="001242FA">
      <w:pPr>
        <w:pStyle w:val="PargrafodaLista"/>
        <w:numPr>
          <w:ilvl w:val="2"/>
          <w:numId w:val="1"/>
        </w:numPr>
        <w:spacing w:line="360" w:lineRule="auto"/>
        <w:jc w:val="both"/>
        <w:rPr>
          <w:rFonts w:ascii="Arial" w:hAnsi="Arial" w:cs="Arial"/>
          <w:sz w:val="24"/>
          <w:szCs w:val="24"/>
        </w:rPr>
      </w:pPr>
      <w:r w:rsidRPr="001242FA">
        <w:rPr>
          <w:rFonts w:ascii="Arial" w:hAnsi="Arial" w:cs="Arial"/>
          <w:sz w:val="24"/>
          <w:szCs w:val="24"/>
        </w:rPr>
        <w:t>Empresas estrangeiras de não funcionamento País.</w:t>
      </w:r>
    </w:p>
    <w:p w:rsidR="00816C9F" w:rsidRPr="001242FA" w:rsidRDefault="00816C9F" w:rsidP="001242FA">
      <w:pPr>
        <w:spacing w:line="360" w:lineRule="auto"/>
        <w:ind w:left="360"/>
        <w:jc w:val="both"/>
        <w:rPr>
          <w:rFonts w:ascii="Arial" w:hAnsi="Arial" w:cs="Arial"/>
          <w:sz w:val="24"/>
          <w:szCs w:val="24"/>
        </w:rPr>
      </w:pPr>
    </w:p>
    <w:p w:rsidR="00816C9F" w:rsidRPr="001242FA" w:rsidRDefault="00816C9F"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 FORMA DE APRESENTAÇÃO DOS DOCUMENTOS</w:t>
      </w:r>
    </w:p>
    <w:p w:rsidR="00235D79" w:rsidRPr="001242FA" w:rsidRDefault="00235D79"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Os interessados deverão encaminhar os documentos exigidos para habilitação em envelopes opacos, lacrados, preferencialmente timbrados, ou com o carimbo do CNPJ contendo as seguintes informações:</w:t>
      </w:r>
    </w:p>
    <w:tbl>
      <w:tblPr>
        <w:tblStyle w:val="Tabelacomgrade"/>
        <w:tblW w:w="0" w:type="auto"/>
        <w:tblLook w:val="04A0" w:firstRow="1" w:lastRow="0" w:firstColumn="1" w:lastColumn="0" w:noHBand="0" w:noVBand="1"/>
      </w:tblPr>
      <w:tblGrid>
        <w:gridCol w:w="8494"/>
      </w:tblGrid>
      <w:tr w:rsidR="00235D79" w:rsidRPr="001242FA" w:rsidTr="00235D79">
        <w:tc>
          <w:tcPr>
            <w:tcW w:w="8494" w:type="dxa"/>
          </w:tcPr>
          <w:p w:rsidR="00235D79" w:rsidRPr="001242FA" w:rsidRDefault="00A47E80" w:rsidP="001242FA">
            <w:pPr>
              <w:spacing w:line="360" w:lineRule="auto"/>
              <w:jc w:val="both"/>
              <w:rPr>
                <w:rFonts w:ascii="Arial" w:hAnsi="Arial" w:cs="Arial"/>
                <w:b/>
                <w:sz w:val="24"/>
                <w:szCs w:val="24"/>
              </w:rPr>
            </w:pPr>
            <w:r w:rsidRPr="001242FA">
              <w:rPr>
                <w:rFonts w:ascii="Arial" w:hAnsi="Arial" w:cs="Arial"/>
                <w:b/>
                <w:sz w:val="24"/>
                <w:szCs w:val="24"/>
              </w:rPr>
              <w:t>MUNICÍPIO DE ATALANTA</w:t>
            </w:r>
          </w:p>
          <w:p w:rsidR="00235D79" w:rsidRPr="001242FA" w:rsidRDefault="00A47E80" w:rsidP="001242FA">
            <w:pPr>
              <w:spacing w:line="360" w:lineRule="auto"/>
              <w:jc w:val="both"/>
              <w:rPr>
                <w:rFonts w:ascii="Arial" w:hAnsi="Arial" w:cs="Arial"/>
                <w:b/>
                <w:sz w:val="24"/>
                <w:szCs w:val="24"/>
              </w:rPr>
            </w:pPr>
            <w:r w:rsidRPr="001242FA">
              <w:rPr>
                <w:rFonts w:ascii="Arial" w:hAnsi="Arial" w:cs="Arial"/>
                <w:b/>
                <w:sz w:val="24"/>
                <w:szCs w:val="24"/>
              </w:rPr>
              <w:t xml:space="preserve">PROCESSO ADMINISTRATIVO Nº </w:t>
            </w:r>
            <w:r w:rsidR="003A760F">
              <w:rPr>
                <w:rFonts w:ascii="Arial" w:hAnsi="Arial" w:cs="Arial"/>
                <w:b/>
                <w:sz w:val="24"/>
                <w:szCs w:val="24"/>
              </w:rPr>
              <w:t>23</w:t>
            </w:r>
            <w:r w:rsidRPr="001242FA">
              <w:rPr>
                <w:rFonts w:ascii="Arial" w:hAnsi="Arial" w:cs="Arial"/>
                <w:b/>
                <w:sz w:val="24"/>
                <w:szCs w:val="24"/>
              </w:rPr>
              <w:t>/2020</w:t>
            </w:r>
          </w:p>
          <w:p w:rsidR="00235D79" w:rsidRPr="001242FA" w:rsidRDefault="00A47E80" w:rsidP="001242FA">
            <w:pPr>
              <w:spacing w:line="360" w:lineRule="auto"/>
              <w:jc w:val="both"/>
              <w:rPr>
                <w:rFonts w:ascii="Arial" w:hAnsi="Arial" w:cs="Arial"/>
                <w:b/>
                <w:sz w:val="24"/>
                <w:szCs w:val="24"/>
              </w:rPr>
            </w:pPr>
            <w:r w:rsidRPr="001242FA">
              <w:rPr>
                <w:rFonts w:ascii="Arial" w:hAnsi="Arial" w:cs="Arial"/>
                <w:b/>
                <w:sz w:val="24"/>
                <w:szCs w:val="24"/>
              </w:rPr>
              <w:t xml:space="preserve">INEXIGIBILIDADE DE LICITAÇÃO Nº </w:t>
            </w:r>
            <w:r w:rsidR="003A760F">
              <w:rPr>
                <w:rFonts w:ascii="Arial" w:hAnsi="Arial" w:cs="Arial"/>
                <w:b/>
                <w:sz w:val="24"/>
                <w:szCs w:val="24"/>
              </w:rPr>
              <w:t>1</w:t>
            </w:r>
            <w:r w:rsidRPr="001242FA">
              <w:rPr>
                <w:rFonts w:ascii="Arial" w:hAnsi="Arial" w:cs="Arial"/>
                <w:b/>
                <w:sz w:val="24"/>
                <w:szCs w:val="24"/>
              </w:rPr>
              <w:t>/2020</w:t>
            </w:r>
          </w:p>
          <w:p w:rsidR="00235D79" w:rsidRPr="001242FA" w:rsidRDefault="00A47E80" w:rsidP="001242FA">
            <w:pPr>
              <w:spacing w:line="360" w:lineRule="auto"/>
              <w:jc w:val="both"/>
              <w:rPr>
                <w:rFonts w:ascii="Arial" w:hAnsi="Arial" w:cs="Arial"/>
                <w:b/>
                <w:sz w:val="24"/>
                <w:szCs w:val="24"/>
              </w:rPr>
            </w:pPr>
            <w:r w:rsidRPr="001242FA">
              <w:rPr>
                <w:rFonts w:ascii="Arial" w:hAnsi="Arial" w:cs="Arial"/>
                <w:b/>
                <w:sz w:val="24"/>
                <w:szCs w:val="24"/>
              </w:rPr>
              <w:t xml:space="preserve">EDITAL DE CREDENCIAMENTO Nº </w:t>
            </w:r>
            <w:r w:rsidR="003A760F">
              <w:rPr>
                <w:rFonts w:ascii="Arial" w:hAnsi="Arial" w:cs="Arial"/>
                <w:b/>
                <w:sz w:val="24"/>
                <w:szCs w:val="24"/>
              </w:rPr>
              <w:t>1</w:t>
            </w:r>
            <w:r w:rsidRPr="001242FA">
              <w:rPr>
                <w:rFonts w:ascii="Arial" w:hAnsi="Arial" w:cs="Arial"/>
                <w:b/>
                <w:sz w:val="24"/>
                <w:szCs w:val="24"/>
              </w:rPr>
              <w:t>/2020</w:t>
            </w:r>
          </w:p>
          <w:p w:rsidR="00235D79" w:rsidRPr="00690999" w:rsidRDefault="00A47E80" w:rsidP="001242FA">
            <w:pPr>
              <w:spacing w:line="360" w:lineRule="auto"/>
              <w:jc w:val="both"/>
              <w:rPr>
                <w:rFonts w:ascii="Arial" w:hAnsi="Arial" w:cs="Arial"/>
                <w:b/>
                <w:sz w:val="24"/>
                <w:szCs w:val="24"/>
              </w:rPr>
            </w:pPr>
            <w:r w:rsidRPr="001242FA">
              <w:rPr>
                <w:rFonts w:ascii="Arial" w:hAnsi="Arial" w:cs="Arial"/>
                <w:b/>
                <w:sz w:val="24"/>
                <w:szCs w:val="24"/>
              </w:rPr>
              <w:t xml:space="preserve">OBJETO: </w:t>
            </w:r>
            <w:r w:rsidR="003A760F" w:rsidRPr="0085412C">
              <w:rPr>
                <w:rFonts w:ascii="Arial" w:hAnsi="Arial" w:cs="Arial"/>
                <w:b/>
                <w:sz w:val="24"/>
                <w:szCs w:val="24"/>
              </w:rPr>
              <w:t xml:space="preserve">O CREDENCIAMENTO DE PESSOAS JURÍDICAS PARA O EXERCÍCIO DOS SERVIÇOS DE REBOQUE, REMOÇÃO, DEPÓSITO E GUARDA DE VEÍCULOS APREENDIDOS OU RECOLHIDOS EM DECORRÊNCIA DE INFRAÇÃO ÀS NORMAS DE TRÂNSITO OU ENVOLVIDOS EM ILÍCITOS PENAIS NO MUNICÍPIO DE ATALANTA/SC, </w:t>
            </w:r>
            <w:r w:rsidR="003A760F" w:rsidRPr="00690999">
              <w:rPr>
                <w:rFonts w:ascii="Arial" w:hAnsi="Arial" w:cs="Arial"/>
                <w:b/>
                <w:sz w:val="24"/>
                <w:szCs w:val="24"/>
              </w:rPr>
              <w:t xml:space="preserve">CONFORME ESPECIFICAÇÕES CONSTANTE NO EDITAL E SEUS ANEXOS E DISPOSIÇÕES DO DECRETO MUNICIPAL Nº </w:t>
            </w:r>
            <w:r w:rsidR="00690999" w:rsidRPr="00690999">
              <w:rPr>
                <w:rFonts w:ascii="Arial" w:hAnsi="Arial" w:cs="Arial"/>
                <w:b/>
                <w:sz w:val="24"/>
                <w:szCs w:val="24"/>
              </w:rPr>
              <w:t>032</w:t>
            </w:r>
            <w:r w:rsidR="003A760F" w:rsidRPr="00690999">
              <w:rPr>
                <w:rFonts w:ascii="Arial" w:hAnsi="Arial" w:cs="Arial"/>
                <w:b/>
                <w:sz w:val="24"/>
                <w:szCs w:val="24"/>
              </w:rPr>
              <w:t>/2020</w:t>
            </w:r>
            <w:r w:rsidRPr="00690999">
              <w:rPr>
                <w:rFonts w:ascii="Arial" w:hAnsi="Arial" w:cs="Arial"/>
                <w:b/>
                <w:sz w:val="24"/>
                <w:szCs w:val="24"/>
              </w:rPr>
              <w:t>.</w:t>
            </w:r>
          </w:p>
          <w:p w:rsidR="00235D79" w:rsidRPr="00690999" w:rsidRDefault="00A47E80" w:rsidP="001242FA">
            <w:pPr>
              <w:spacing w:line="360" w:lineRule="auto"/>
              <w:jc w:val="both"/>
              <w:rPr>
                <w:rFonts w:ascii="Arial" w:hAnsi="Arial" w:cs="Arial"/>
                <w:b/>
                <w:sz w:val="24"/>
                <w:szCs w:val="24"/>
              </w:rPr>
            </w:pPr>
            <w:r w:rsidRPr="00690999">
              <w:rPr>
                <w:rFonts w:ascii="Arial" w:hAnsi="Arial" w:cs="Arial"/>
                <w:b/>
                <w:sz w:val="24"/>
                <w:szCs w:val="24"/>
              </w:rPr>
              <w:t>ENVELOPE I – HABILITAÇÃO</w:t>
            </w:r>
          </w:p>
          <w:p w:rsidR="00235D79" w:rsidRPr="00690999" w:rsidRDefault="00A47E80" w:rsidP="001242FA">
            <w:pPr>
              <w:spacing w:line="360" w:lineRule="auto"/>
              <w:jc w:val="both"/>
              <w:rPr>
                <w:rFonts w:ascii="Arial" w:hAnsi="Arial" w:cs="Arial"/>
                <w:b/>
                <w:sz w:val="24"/>
                <w:szCs w:val="24"/>
              </w:rPr>
            </w:pPr>
            <w:r w:rsidRPr="00690999">
              <w:rPr>
                <w:rFonts w:ascii="Arial" w:hAnsi="Arial" w:cs="Arial"/>
                <w:b/>
                <w:sz w:val="24"/>
                <w:szCs w:val="24"/>
              </w:rPr>
              <w:t>EMPRESA:</w:t>
            </w:r>
          </w:p>
          <w:p w:rsidR="00235D79" w:rsidRPr="00690999" w:rsidRDefault="00A47E80" w:rsidP="001242FA">
            <w:pPr>
              <w:spacing w:line="360" w:lineRule="auto"/>
              <w:jc w:val="both"/>
              <w:rPr>
                <w:rFonts w:ascii="Arial" w:hAnsi="Arial" w:cs="Arial"/>
                <w:b/>
                <w:sz w:val="24"/>
                <w:szCs w:val="24"/>
              </w:rPr>
            </w:pPr>
            <w:r w:rsidRPr="00690999">
              <w:rPr>
                <w:rFonts w:ascii="Arial" w:hAnsi="Arial" w:cs="Arial"/>
                <w:b/>
                <w:sz w:val="24"/>
                <w:szCs w:val="24"/>
              </w:rPr>
              <w:t>CNPJ:</w:t>
            </w:r>
          </w:p>
          <w:p w:rsidR="00A47E80" w:rsidRPr="00690999" w:rsidRDefault="00A47E80" w:rsidP="001242FA">
            <w:pPr>
              <w:spacing w:line="360" w:lineRule="auto"/>
              <w:jc w:val="both"/>
              <w:rPr>
                <w:rFonts w:ascii="Arial" w:hAnsi="Arial" w:cs="Arial"/>
                <w:b/>
                <w:sz w:val="24"/>
                <w:szCs w:val="24"/>
              </w:rPr>
            </w:pPr>
            <w:r w:rsidRPr="00690999">
              <w:rPr>
                <w:rFonts w:ascii="Arial" w:hAnsi="Arial" w:cs="Arial"/>
                <w:b/>
                <w:sz w:val="24"/>
                <w:szCs w:val="24"/>
              </w:rPr>
              <w:lastRenderedPageBreak/>
              <w:t>TELEFONE:</w:t>
            </w:r>
          </w:p>
          <w:p w:rsidR="00235D79" w:rsidRPr="001242FA" w:rsidRDefault="00A47E80" w:rsidP="001242FA">
            <w:pPr>
              <w:spacing w:line="360" w:lineRule="auto"/>
              <w:jc w:val="both"/>
              <w:rPr>
                <w:rFonts w:ascii="Arial" w:hAnsi="Arial" w:cs="Arial"/>
                <w:b/>
                <w:sz w:val="24"/>
                <w:szCs w:val="24"/>
              </w:rPr>
            </w:pPr>
            <w:r w:rsidRPr="00690999">
              <w:rPr>
                <w:rFonts w:ascii="Arial" w:hAnsi="Arial" w:cs="Arial"/>
                <w:b/>
                <w:sz w:val="24"/>
                <w:szCs w:val="24"/>
              </w:rPr>
              <w:t>E-MAIL:</w:t>
            </w:r>
          </w:p>
        </w:tc>
      </w:tr>
    </w:tbl>
    <w:p w:rsidR="00CB7EBD" w:rsidRPr="001242FA" w:rsidRDefault="00CB7EBD" w:rsidP="001242FA">
      <w:pPr>
        <w:spacing w:line="360" w:lineRule="auto"/>
        <w:jc w:val="both"/>
        <w:rPr>
          <w:rFonts w:ascii="Arial" w:hAnsi="Arial" w:cs="Arial"/>
          <w:b/>
          <w:sz w:val="24"/>
          <w:szCs w:val="24"/>
        </w:rPr>
      </w:pPr>
    </w:p>
    <w:p w:rsidR="00CB7EBD" w:rsidRPr="001242FA" w:rsidRDefault="00CB7EBD"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 DOCUMENTAÇÃO</w:t>
      </w:r>
    </w:p>
    <w:p w:rsidR="00CB7EBD" w:rsidRPr="001242FA" w:rsidRDefault="00CB7EBD"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documentação exigida neste edital deverá ser apresentada em original, em cópia autenticada por Cartório Notarial ou por servidor público do Município de Atalanta, ou por publicação em órgão da imprensa oficial.</w:t>
      </w:r>
    </w:p>
    <w:p w:rsidR="00CB7EBD" w:rsidRPr="001242FA" w:rsidRDefault="00CB7EBD"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A autenticação da documentação por servidor público do Município de Atalanta só será feita mediante apresentação das vias originais que s</w:t>
      </w:r>
      <w:r w:rsidR="00F71311">
        <w:rPr>
          <w:rFonts w:ascii="Arial" w:hAnsi="Arial" w:cs="Arial"/>
          <w:sz w:val="24"/>
          <w:szCs w:val="24"/>
        </w:rPr>
        <w:t>erão autenticadas diretamente na Sala de Licitações</w:t>
      </w:r>
      <w:r w:rsidRPr="001242FA">
        <w:rPr>
          <w:rFonts w:ascii="Arial" w:hAnsi="Arial" w:cs="Arial"/>
          <w:sz w:val="24"/>
          <w:szCs w:val="24"/>
        </w:rPr>
        <w:t>, não serão autenticados documentos no ato da sessão pública.</w:t>
      </w:r>
    </w:p>
    <w:p w:rsidR="00CB7EBD" w:rsidRPr="001242FA" w:rsidRDefault="00CB7EBD"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No caso de documentos encaminhados retirados da internet, os mesmos somente terão validade após consulta realizada pela Comissão.</w:t>
      </w:r>
    </w:p>
    <w:p w:rsidR="00CB7EBD" w:rsidRPr="001242FA" w:rsidRDefault="00CB7EBD"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As certidões emitidas sem prazo de validade expresso, somente serão aceitas com data de emissão não superior a 60 (sessenta) dias anteriores à data de entrega dos mesmos.</w:t>
      </w:r>
    </w:p>
    <w:p w:rsidR="00CB7EBD" w:rsidRPr="001242FA" w:rsidRDefault="00CB7EBD"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Não serão aceitos protocolos de entrega ou solicitação de documentos em substituição aos documentos ora exigidos, inclusive no que se refere às certidões.</w:t>
      </w:r>
    </w:p>
    <w:p w:rsidR="00CB7EBD" w:rsidRPr="001242FA" w:rsidRDefault="00CB7EBD"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Se algum documento apresentar falha acarretará a inabilitação do interessado.</w:t>
      </w:r>
    </w:p>
    <w:p w:rsidR="00CB7EBD" w:rsidRPr="001242FA" w:rsidRDefault="00CB7EBD"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b/>
          <w:bCs/>
          <w:sz w:val="24"/>
          <w:szCs w:val="24"/>
        </w:rPr>
        <w:t>Documentos matriz/filial</w:t>
      </w:r>
      <w:r w:rsidRPr="001242FA">
        <w:rPr>
          <w:rFonts w:ascii="Arial" w:hAnsi="Arial" w:cs="Arial"/>
          <w:sz w:val="24"/>
          <w:szCs w:val="24"/>
        </w:rPr>
        <w:t>: Os documentos apresentados deverão estar em nome do licitante responsável pelo contrato/fornecimento/ou prestação do serviço com o número do CNPJ e endereço respectivo:</w:t>
      </w:r>
    </w:p>
    <w:p w:rsidR="00CB7EBD" w:rsidRPr="001242FA" w:rsidRDefault="00CB7EBD"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Se a licitante responsável pelo contrato/fornecimento/prestação do serviço for a matriz, todos os documentos deverão estar em nome da matriz;</w:t>
      </w:r>
    </w:p>
    <w:p w:rsidR="00C806A4" w:rsidRPr="001242FA" w:rsidRDefault="00C806A4"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 xml:space="preserve">Se a licitante responsável pelo contrato/fornecimento/prestação dos serviços for filial, todos os documentos deverão estar em nome da filial, </w:t>
      </w:r>
      <w:r w:rsidRPr="001242FA">
        <w:rPr>
          <w:rFonts w:ascii="Arial" w:hAnsi="Arial" w:cs="Arial"/>
          <w:sz w:val="24"/>
          <w:szCs w:val="24"/>
        </w:rPr>
        <w:lastRenderedPageBreak/>
        <w:t>exceto aqueles que pela própria natureza são emitidos somente em nome da matriz e amparados por Lei.</w:t>
      </w:r>
    </w:p>
    <w:p w:rsidR="00366490" w:rsidRPr="001242FA" w:rsidRDefault="00366490"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Se a licitante for a matriz e a prestadora do serviço for a filial, os documentos deverão ser apresentados em nome da matriz e da filial simultaneamente.</w:t>
      </w:r>
    </w:p>
    <w:p w:rsidR="00366490" w:rsidRPr="001242FA" w:rsidRDefault="00366490" w:rsidP="001242FA">
      <w:pPr>
        <w:spacing w:line="360" w:lineRule="auto"/>
        <w:ind w:left="360"/>
        <w:jc w:val="both"/>
        <w:rPr>
          <w:rFonts w:ascii="Arial" w:hAnsi="Arial" w:cs="Arial"/>
          <w:b/>
          <w:sz w:val="24"/>
          <w:szCs w:val="24"/>
        </w:rPr>
      </w:pPr>
    </w:p>
    <w:p w:rsidR="00366490" w:rsidRPr="001242FA" w:rsidRDefault="00F407D8"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 HABILITAÇÃO</w:t>
      </w:r>
    </w:p>
    <w:p w:rsidR="00F407D8" w:rsidRPr="001242FA" w:rsidRDefault="00F407D8"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Poderão participar do credenciamento a(s) pessoa(s) jurídica(s) prestadoras dos serviços especializados na área referida no objeto do presente Edital e que apresentem os seguintes documentos:</w:t>
      </w:r>
    </w:p>
    <w:p w:rsidR="00F407D8" w:rsidRPr="001242FA" w:rsidRDefault="00F407D8"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b/>
          <w:sz w:val="24"/>
          <w:szCs w:val="24"/>
        </w:rPr>
        <w:t>HABILITAÇÃO JURÍDICA</w:t>
      </w:r>
      <w:r w:rsidR="00AA1495" w:rsidRPr="001242FA">
        <w:rPr>
          <w:rFonts w:ascii="Arial" w:hAnsi="Arial" w:cs="Arial"/>
          <w:b/>
          <w:sz w:val="24"/>
          <w:szCs w:val="24"/>
        </w:rPr>
        <w:t>:</w:t>
      </w:r>
    </w:p>
    <w:p w:rsidR="00AA1495" w:rsidRPr="001242FA" w:rsidRDefault="00AA1495"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Documento de identificação, com foto, do responsável pelas assinaturas das propostas comerciais, das declarações constantes neste edital e do contrato social; se for o caso, apresentar procuração conferindo poderes ao responsável pela empresa para praticar atos junto à Administração Pública.</w:t>
      </w:r>
    </w:p>
    <w:p w:rsidR="00AA1495" w:rsidRPr="001242FA" w:rsidRDefault="00AA1495"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Prova de registro empresarial na Junta Comercial, no caso de empresário individual;</w:t>
      </w:r>
    </w:p>
    <w:p w:rsidR="00AA1495" w:rsidRPr="001242FA" w:rsidRDefault="00AA1495"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Ato constitutivo, estatuto ou contrato social e suas alterações posteriores ou instrumento consolidado, devidamente registrado na Junta Comercial, em se tratando de sociedades empresárias e, no caso de sociedades de ações, acompanhado de documentos de eleição ou designação de seus administradores;</w:t>
      </w:r>
    </w:p>
    <w:p w:rsidR="00AA1495" w:rsidRPr="001242FA" w:rsidRDefault="00AA1495"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Ato constitutivo devidamente registrado no Registro Civil de Pessoas Jurídicas tratando-se de sociedade não empresária, acompanhado de prova da diretoria em exercício;</w:t>
      </w:r>
    </w:p>
    <w:p w:rsidR="00AA1495" w:rsidRPr="001242FA" w:rsidRDefault="00AA1495"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Decreto de autorização, em se tratando de empresa ou sociedade estrangeira em funcionamento no país, e ato de registro ou autorização para funcionamento expedido pelo Órgão competente, quando a atividade assim o exigir.</w:t>
      </w:r>
    </w:p>
    <w:p w:rsidR="00D46E2E" w:rsidRPr="001242FA" w:rsidRDefault="00D46E2E"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b/>
          <w:sz w:val="24"/>
          <w:szCs w:val="24"/>
        </w:rPr>
        <w:t>REGULARIDADE FISCAL E TRABALHISTA:</w:t>
      </w:r>
    </w:p>
    <w:p w:rsidR="00D46E2E" w:rsidRPr="001242FA" w:rsidRDefault="00D46E2E"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lastRenderedPageBreak/>
        <w:t>Cartão do Cadastro Nacional de Pessoa Jurídica (CNPJ/MF), conforme art. 29, inciso I da Lei nº 8.666/93;</w:t>
      </w:r>
    </w:p>
    <w:p w:rsidR="00D46E2E" w:rsidRPr="001242FA" w:rsidRDefault="00D46E2E"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Certidão de regularidade junto ao Fundo de Garantia por Tempo de Serviço (FGTS);</w:t>
      </w:r>
    </w:p>
    <w:p w:rsidR="00D46E2E" w:rsidRPr="001242FA" w:rsidRDefault="00D46E2E"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Certificado de regularidade junto a Fazenda Municipal da sede da licitante;</w:t>
      </w:r>
    </w:p>
    <w:p w:rsidR="00D46E2E" w:rsidRPr="001242FA" w:rsidRDefault="00D46E2E"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Certidão Negativa da Fazenda Estadual, da sede da licitante, pertinente ao ramo de atividade e compatíveis com o objeto desta licitação;</w:t>
      </w:r>
    </w:p>
    <w:p w:rsidR="00D46E2E" w:rsidRPr="001242FA" w:rsidRDefault="00D46E2E"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Certidão Negativa da Receita Federal;</w:t>
      </w:r>
    </w:p>
    <w:p w:rsidR="00D46E2E" w:rsidRPr="001242FA" w:rsidRDefault="00D46E2E"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Prova de inexistência de débitos inadimplidos perante a Justiça do Trabalho, mediante a apresentação de certidão negativa de Débitos Trabalhistas (CNDT), nos termos do Título VII-A da Consolidação das Leis do Trabalho, aprovada pelo Decreto-Lei nº 5.452, de 1º de maio de 1943 (incluído pela Lei nº 12.440, de 2011).</w:t>
      </w:r>
    </w:p>
    <w:p w:rsidR="00D46E2E" w:rsidRPr="001242FA" w:rsidRDefault="00D46E2E"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b/>
          <w:sz w:val="24"/>
          <w:szCs w:val="24"/>
        </w:rPr>
        <w:t>QUALIFICAÇÃO ECONÔMICA-FINANCEIRA:</w:t>
      </w:r>
    </w:p>
    <w:p w:rsidR="00D46E2E" w:rsidRPr="001242FA" w:rsidRDefault="00D46E2E"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Certidão negativa de falência e concordata expedida pelo distribuidor da sede da pessoa jurídica, ou certidão negativa de recuperação judicial ou extrajudicial, de acordo com a Lei 11.101/2005.</w:t>
      </w:r>
    </w:p>
    <w:p w:rsidR="00D46E2E" w:rsidRPr="001242FA" w:rsidRDefault="00D46E2E"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b/>
          <w:sz w:val="24"/>
          <w:szCs w:val="24"/>
        </w:rPr>
        <w:t>QUALIFICAÇÃO TÉCNICA:</w:t>
      </w:r>
    </w:p>
    <w:p w:rsidR="00D46E2E" w:rsidRPr="00A154B0" w:rsidRDefault="00D46E2E" w:rsidP="001242FA">
      <w:pPr>
        <w:pStyle w:val="PargrafodaLista"/>
        <w:numPr>
          <w:ilvl w:val="3"/>
          <w:numId w:val="1"/>
        </w:numPr>
        <w:spacing w:line="360" w:lineRule="auto"/>
        <w:jc w:val="both"/>
        <w:rPr>
          <w:rFonts w:ascii="Arial" w:hAnsi="Arial" w:cs="Arial"/>
          <w:b/>
          <w:sz w:val="24"/>
          <w:szCs w:val="24"/>
        </w:rPr>
      </w:pPr>
      <w:r w:rsidRPr="00A154B0">
        <w:rPr>
          <w:rFonts w:ascii="Arial" w:hAnsi="Arial" w:cs="Arial"/>
          <w:sz w:val="24"/>
          <w:szCs w:val="24"/>
        </w:rPr>
        <w:t>Alvará de licenciamento e funcionamento do Pátio, fornecido pelo Município de Atalanta</w:t>
      </w:r>
      <w:r w:rsidR="002F5BA6" w:rsidRPr="00A154B0">
        <w:rPr>
          <w:rFonts w:ascii="Arial" w:hAnsi="Arial" w:cs="Arial"/>
          <w:sz w:val="24"/>
          <w:szCs w:val="24"/>
        </w:rPr>
        <w:t xml:space="preserve"> ou no Município em que a empresa se encontra sediada</w:t>
      </w:r>
      <w:r w:rsidRPr="00A154B0">
        <w:rPr>
          <w:rFonts w:ascii="Arial" w:hAnsi="Arial" w:cs="Arial"/>
          <w:sz w:val="24"/>
          <w:szCs w:val="24"/>
        </w:rPr>
        <w:t>;</w:t>
      </w:r>
    </w:p>
    <w:p w:rsidR="00D46E2E" w:rsidRPr="00A154B0" w:rsidRDefault="00D46E2E" w:rsidP="001242FA">
      <w:pPr>
        <w:pStyle w:val="PargrafodaLista"/>
        <w:numPr>
          <w:ilvl w:val="3"/>
          <w:numId w:val="1"/>
        </w:numPr>
        <w:spacing w:line="360" w:lineRule="auto"/>
        <w:jc w:val="both"/>
        <w:rPr>
          <w:rFonts w:ascii="Arial" w:hAnsi="Arial" w:cs="Arial"/>
          <w:b/>
          <w:sz w:val="24"/>
          <w:szCs w:val="24"/>
        </w:rPr>
      </w:pPr>
      <w:r w:rsidRPr="00A154B0">
        <w:rPr>
          <w:rFonts w:ascii="Arial" w:hAnsi="Arial" w:cs="Arial"/>
          <w:sz w:val="24"/>
          <w:szCs w:val="24"/>
        </w:rPr>
        <w:t>Registro e escritura ou contrato de locação ou arrendamento do imóvel onde será</w:t>
      </w:r>
      <w:r w:rsidR="002F5BA6" w:rsidRPr="00A154B0">
        <w:rPr>
          <w:rFonts w:ascii="Arial" w:hAnsi="Arial" w:cs="Arial"/>
          <w:sz w:val="24"/>
          <w:szCs w:val="24"/>
        </w:rPr>
        <w:t>/está</w:t>
      </w:r>
      <w:r w:rsidRPr="00A154B0">
        <w:rPr>
          <w:rFonts w:ascii="Arial" w:hAnsi="Arial" w:cs="Arial"/>
          <w:sz w:val="24"/>
          <w:szCs w:val="24"/>
        </w:rPr>
        <w:t xml:space="preserve"> instalado e montado o Pátio;</w:t>
      </w:r>
    </w:p>
    <w:p w:rsidR="00D46E2E" w:rsidRPr="00A154B0" w:rsidRDefault="00D46E2E" w:rsidP="001242FA">
      <w:pPr>
        <w:pStyle w:val="PargrafodaLista"/>
        <w:numPr>
          <w:ilvl w:val="3"/>
          <w:numId w:val="1"/>
        </w:numPr>
        <w:spacing w:line="360" w:lineRule="auto"/>
        <w:jc w:val="both"/>
        <w:rPr>
          <w:rFonts w:ascii="Arial" w:hAnsi="Arial" w:cs="Arial"/>
          <w:b/>
          <w:sz w:val="24"/>
          <w:szCs w:val="24"/>
        </w:rPr>
      </w:pPr>
      <w:r w:rsidRPr="00A154B0">
        <w:rPr>
          <w:rFonts w:ascii="Arial" w:hAnsi="Arial" w:cs="Arial"/>
          <w:sz w:val="24"/>
          <w:szCs w:val="24"/>
        </w:rPr>
        <w:t>Comprovante da propriedade (Nota Fiscal) ou contrato de locação ou leasing dos equipamentos descritos no item 19.4 deste Edital.</w:t>
      </w:r>
    </w:p>
    <w:p w:rsidR="00D46E2E" w:rsidRPr="001242FA" w:rsidRDefault="00D46E2E"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b/>
          <w:sz w:val="24"/>
          <w:szCs w:val="24"/>
        </w:rPr>
        <w:t>DOCUMENTAÇÃO COMPLEMENTAR:</w:t>
      </w:r>
    </w:p>
    <w:p w:rsidR="00D46E2E" w:rsidRPr="001242FA" w:rsidRDefault="00D46E2E"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Requerimento para o cadastramento, conforme modelo apresentado no Anexo I, assinado pelo titular da empresa ou seu representante legal, devidamente comprovado;</w:t>
      </w:r>
    </w:p>
    <w:p w:rsidR="00D46E2E" w:rsidRPr="001242FA" w:rsidRDefault="00D46E2E"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lastRenderedPageBreak/>
        <w:t>Declaração de que não possui em seu quadro de pessoal empregado com menos de 18 (dezoito) anos em trabalho noturno, perigoso ou insalubre e de 16 (dezesseis) anos em qualquer trabalho, salvo na condição de aprendiz, a partir de 14 anos, nos termos do inciso XXXIII do art. 7º da Constituição Federal, conforme modelo do Anexo II;</w:t>
      </w:r>
    </w:p>
    <w:p w:rsidR="00D46E2E" w:rsidRPr="001242FA" w:rsidRDefault="00D46E2E"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Declaração do licitante da inexistência de superveniência de fato impeditivo de habilitação, nos termos do artigo 32, § 2º da Lei Federal nº 8.666/93, de que não foi declarada inidônea e nem está suspensa em nenhum órgão público, Federal, Estadual ou Municipal, conforme modelo do Anexo III;</w:t>
      </w:r>
    </w:p>
    <w:p w:rsidR="00F828F3" w:rsidRPr="001242FA" w:rsidRDefault="00F828F3" w:rsidP="001242FA">
      <w:pPr>
        <w:pStyle w:val="PargrafodaLista"/>
        <w:spacing w:line="360" w:lineRule="auto"/>
        <w:ind w:left="1440"/>
        <w:jc w:val="both"/>
        <w:rPr>
          <w:rFonts w:ascii="Arial" w:hAnsi="Arial" w:cs="Arial"/>
          <w:b/>
          <w:sz w:val="24"/>
          <w:szCs w:val="24"/>
        </w:rPr>
      </w:pPr>
    </w:p>
    <w:p w:rsidR="00235D79" w:rsidRPr="001242FA" w:rsidRDefault="00F828F3"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DO PROCEDIMENTO DA SESSÃO</w:t>
      </w:r>
    </w:p>
    <w:p w:rsidR="001741F7" w:rsidRPr="001242FA" w:rsidRDefault="001741F7"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Comissão Permanente de Licitação - CPL, de posse dos envelopes de credenciamento, devidamente lacrados, identificados e protocolados, procederá a abertura dos mesmos no prazo de até 10 (dez) dias úteis contados da data de protocolo, sendo os documentos apresentados examinados e rubricados por todos os presentes na sessão.</w:t>
      </w:r>
    </w:p>
    <w:p w:rsidR="001741F7" w:rsidRPr="001242FA" w:rsidRDefault="001741F7"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Comissão inabilitará as empresas que deixarem de apresentar quaisquer documentos exigidos neste Edital, bem como as que apresentarem documentos vencidos ou que não satisfaçam os requisitos legais.</w:t>
      </w:r>
    </w:p>
    <w:p w:rsidR="001741F7" w:rsidRPr="001242FA" w:rsidRDefault="001741F7"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Poderão ser convoca</w:t>
      </w:r>
      <w:r w:rsidR="00387DE6">
        <w:rPr>
          <w:rFonts w:ascii="Arial" w:hAnsi="Arial" w:cs="Arial"/>
          <w:sz w:val="24"/>
          <w:szCs w:val="24"/>
        </w:rPr>
        <w:t xml:space="preserve">dos servidores do Município de Atalanta </w:t>
      </w:r>
      <w:r w:rsidRPr="001242FA">
        <w:rPr>
          <w:rFonts w:ascii="Arial" w:hAnsi="Arial" w:cs="Arial"/>
          <w:sz w:val="24"/>
          <w:szCs w:val="24"/>
        </w:rPr>
        <w:t xml:space="preserve">e/ou profissionais de reconhecida capacidade técnica, ligados ou não ao Poder Executivo do Município de </w:t>
      </w:r>
      <w:r w:rsidR="00387DE6">
        <w:rPr>
          <w:rFonts w:ascii="Arial" w:hAnsi="Arial" w:cs="Arial"/>
          <w:sz w:val="24"/>
          <w:szCs w:val="24"/>
        </w:rPr>
        <w:t>Atalanta</w:t>
      </w:r>
      <w:r w:rsidRPr="001242FA">
        <w:rPr>
          <w:rFonts w:ascii="Arial" w:hAnsi="Arial" w:cs="Arial"/>
          <w:sz w:val="24"/>
          <w:szCs w:val="24"/>
        </w:rPr>
        <w:t>, desde que não vinculados direta ou indiretamente a quaisquer das proponentes, para assessorar a Comissão no procedimento e no julgamento da documentação.</w:t>
      </w:r>
    </w:p>
    <w:p w:rsidR="001741F7" w:rsidRPr="001242FA" w:rsidRDefault="001741F7"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Fica facultado à CPL, o direito de solicitar esclarecimentos, proceder buscas, diligências e extrair certidões para averiguar a veracidade das informações constantes nos documentos apresentados e para fins de obtenção das certidões correspondentes atualizadas, em qualquer </w:t>
      </w:r>
      <w:r w:rsidRPr="001242FA">
        <w:rPr>
          <w:rFonts w:ascii="Arial" w:hAnsi="Arial" w:cs="Arial"/>
          <w:sz w:val="24"/>
          <w:szCs w:val="24"/>
        </w:rPr>
        <w:lastRenderedPageBreak/>
        <w:t>momento e sempre que julgar necessário, fixando prazo para atendimento, objetivando elucidar ou complementar a instrução do processo, vedada a inclusão posterior de documento ou informação que deveria constar originariamente no Envelope Credenciamento.</w:t>
      </w:r>
    </w:p>
    <w:p w:rsidR="001741F7" w:rsidRPr="001242FA" w:rsidRDefault="001741F7"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Estará sujeita à desclassificação, a interessada que apresentar documentos em desacordo com as regras estabelecidas neste Edital, além de incorrer nas sanções previstas neste Edital, concomitantemente com legislações específicas.</w:t>
      </w:r>
    </w:p>
    <w:p w:rsidR="001741F7" w:rsidRPr="001242FA" w:rsidRDefault="001741F7"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Da reunião de abertura dos envelopes de credenciamento, será lavrada ata circunstanciada, que deverá ser assinada pelos membros da CPL, a qual será divulgada através</w:t>
      </w:r>
      <w:r w:rsidR="00A154B0">
        <w:rPr>
          <w:rFonts w:ascii="Arial" w:hAnsi="Arial" w:cs="Arial"/>
          <w:sz w:val="24"/>
          <w:szCs w:val="24"/>
        </w:rPr>
        <w:t xml:space="preserve"> no</w:t>
      </w:r>
      <w:r w:rsidRPr="001242FA">
        <w:rPr>
          <w:rFonts w:ascii="Arial" w:hAnsi="Arial" w:cs="Arial"/>
          <w:sz w:val="24"/>
          <w:szCs w:val="24"/>
        </w:rPr>
        <w:t xml:space="preserve"> site oficial </w:t>
      </w:r>
      <w:r w:rsidR="00387DE6">
        <w:rPr>
          <w:rFonts w:ascii="Arial" w:hAnsi="Arial" w:cs="Arial"/>
          <w:sz w:val="24"/>
          <w:szCs w:val="24"/>
        </w:rPr>
        <w:t>da Prefeitura Municipal de Atalanta</w:t>
      </w:r>
      <w:r w:rsidRPr="001242FA">
        <w:rPr>
          <w:rFonts w:ascii="Arial" w:hAnsi="Arial" w:cs="Arial"/>
          <w:sz w:val="24"/>
          <w:szCs w:val="24"/>
        </w:rPr>
        <w:t>. A partir da data de publicação se iniciará o prazo para interposição de recurso de 05 (cinco) dias úteis, conforme previsto pela lei, contra decisão de habilitação ou inabilitação.</w:t>
      </w:r>
    </w:p>
    <w:p w:rsidR="001741F7" w:rsidRPr="001242FA" w:rsidRDefault="001741F7"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O proponente é responsável pelas informações e documentações apresentadas, sendo motivo de desclassificação ou inabilitação a prestação de quaisquer dados ou documentos falsos. A desclassificação ou inabilitação poderá ocorrer em qualquer tempo, se porventura a CPL, vier a tomar conhecimento de fatos que contrariem as disposições contidas neste edital ou que desabonem a idoneidade da proponente.</w:t>
      </w:r>
    </w:p>
    <w:p w:rsidR="001741F7" w:rsidRPr="001242FA" w:rsidRDefault="001741F7"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entrega da documentação, por parte da interessada, implica na aceitação de todas as condições expressas no presente Edital, seus anexos e legislação pertinente.</w:t>
      </w:r>
    </w:p>
    <w:p w:rsidR="001741F7" w:rsidRPr="001242FA" w:rsidRDefault="001741F7" w:rsidP="001242FA">
      <w:pPr>
        <w:spacing w:line="360" w:lineRule="auto"/>
        <w:ind w:left="360"/>
        <w:jc w:val="both"/>
        <w:rPr>
          <w:rFonts w:ascii="Arial" w:hAnsi="Arial" w:cs="Arial"/>
          <w:b/>
          <w:sz w:val="24"/>
          <w:szCs w:val="24"/>
        </w:rPr>
      </w:pPr>
    </w:p>
    <w:p w:rsidR="001741F7" w:rsidRPr="001242FA" w:rsidRDefault="001741F7"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bCs/>
          <w:sz w:val="24"/>
          <w:szCs w:val="24"/>
        </w:rPr>
        <w:t>DOS RECURSOS (ART. 40, INCISO XV)</w:t>
      </w:r>
    </w:p>
    <w:p w:rsidR="008701C5" w:rsidRPr="001242FA" w:rsidRDefault="008701C5"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Das decisões proferidas pela Comissão de Licitação, caberão os recursos previstos no art. 109 da Lei n° 8.666/93.</w:t>
      </w:r>
    </w:p>
    <w:p w:rsidR="008701C5" w:rsidRPr="001242FA" w:rsidRDefault="008701C5"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Dos atos praticados pela Administração decorrentes da presente licitação, cabem:</w:t>
      </w:r>
    </w:p>
    <w:p w:rsidR="008701C5" w:rsidRPr="001242FA" w:rsidRDefault="008701C5"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lastRenderedPageBreak/>
        <w:t>Recursos no prazo de 5 (cinco) dias úteis a contar da intimação do ato ou da lavratura da Ata, nos casos de:</w:t>
      </w:r>
    </w:p>
    <w:p w:rsidR="008701C5" w:rsidRPr="001242FA" w:rsidRDefault="008701C5" w:rsidP="001242FA">
      <w:pPr>
        <w:pStyle w:val="PargrafodaLista"/>
        <w:numPr>
          <w:ilvl w:val="0"/>
          <w:numId w:val="4"/>
        </w:numPr>
        <w:spacing w:line="360" w:lineRule="auto"/>
        <w:jc w:val="both"/>
        <w:rPr>
          <w:rFonts w:ascii="Arial" w:hAnsi="Arial" w:cs="Arial"/>
          <w:b/>
          <w:sz w:val="24"/>
          <w:szCs w:val="24"/>
        </w:rPr>
      </w:pPr>
      <w:r w:rsidRPr="001242FA">
        <w:rPr>
          <w:rFonts w:ascii="Arial" w:hAnsi="Arial" w:cs="Arial"/>
          <w:sz w:val="24"/>
          <w:szCs w:val="24"/>
        </w:rPr>
        <w:t>Habilitação ou inabilitação da licitante;</w:t>
      </w:r>
    </w:p>
    <w:p w:rsidR="008701C5" w:rsidRPr="001242FA" w:rsidRDefault="008701C5" w:rsidP="001242FA">
      <w:pPr>
        <w:pStyle w:val="PargrafodaLista"/>
        <w:numPr>
          <w:ilvl w:val="0"/>
          <w:numId w:val="4"/>
        </w:numPr>
        <w:spacing w:line="360" w:lineRule="auto"/>
        <w:jc w:val="both"/>
        <w:rPr>
          <w:rFonts w:ascii="Arial" w:hAnsi="Arial" w:cs="Arial"/>
          <w:b/>
          <w:sz w:val="24"/>
          <w:szCs w:val="24"/>
        </w:rPr>
      </w:pPr>
      <w:r w:rsidRPr="001242FA">
        <w:rPr>
          <w:rFonts w:ascii="Arial" w:hAnsi="Arial" w:cs="Arial"/>
          <w:sz w:val="24"/>
          <w:szCs w:val="24"/>
        </w:rPr>
        <w:t>Julgamento das propostas;</w:t>
      </w:r>
    </w:p>
    <w:p w:rsidR="008701C5" w:rsidRPr="001242FA" w:rsidRDefault="008701C5" w:rsidP="001242FA">
      <w:pPr>
        <w:pStyle w:val="PargrafodaLista"/>
        <w:numPr>
          <w:ilvl w:val="0"/>
          <w:numId w:val="4"/>
        </w:numPr>
        <w:spacing w:line="360" w:lineRule="auto"/>
        <w:jc w:val="both"/>
        <w:rPr>
          <w:rFonts w:ascii="Arial" w:hAnsi="Arial" w:cs="Arial"/>
          <w:b/>
          <w:sz w:val="24"/>
          <w:szCs w:val="24"/>
        </w:rPr>
      </w:pPr>
      <w:r w:rsidRPr="001242FA">
        <w:rPr>
          <w:rFonts w:ascii="Arial" w:hAnsi="Arial" w:cs="Arial"/>
          <w:sz w:val="24"/>
          <w:szCs w:val="24"/>
        </w:rPr>
        <w:t>Anulação ou revogação da licitação;</w:t>
      </w:r>
    </w:p>
    <w:p w:rsidR="008701C5" w:rsidRPr="001242FA" w:rsidRDefault="008701C5" w:rsidP="001242FA">
      <w:pPr>
        <w:pStyle w:val="PargrafodaLista"/>
        <w:numPr>
          <w:ilvl w:val="0"/>
          <w:numId w:val="4"/>
        </w:numPr>
        <w:spacing w:line="360" w:lineRule="auto"/>
        <w:jc w:val="both"/>
        <w:rPr>
          <w:rFonts w:ascii="Arial" w:hAnsi="Arial" w:cs="Arial"/>
          <w:b/>
          <w:sz w:val="24"/>
          <w:szCs w:val="24"/>
        </w:rPr>
      </w:pPr>
      <w:r w:rsidRPr="001242FA">
        <w:rPr>
          <w:rFonts w:ascii="Arial" w:hAnsi="Arial" w:cs="Arial"/>
          <w:sz w:val="24"/>
          <w:szCs w:val="24"/>
        </w:rPr>
        <w:t>Aplicação das penas de advertência, suspensão temporária ou multa;</w:t>
      </w:r>
    </w:p>
    <w:p w:rsidR="008701C5" w:rsidRPr="001242FA" w:rsidRDefault="008701C5" w:rsidP="001242FA">
      <w:pPr>
        <w:pStyle w:val="PargrafodaLista"/>
        <w:numPr>
          <w:ilvl w:val="0"/>
          <w:numId w:val="4"/>
        </w:numPr>
        <w:spacing w:line="360" w:lineRule="auto"/>
        <w:jc w:val="both"/>
        <w:rPr>
          <w:rFonts w:ascii="Arial" w:hAnsi="Arial" w:cs="Arial"/>
          <w:b/>
          <w:sz w:val="24"/>
          <w:szCs w:val="24"/>
        </w:rPr>
      </w:pPr>
      <w:r w:rsidRPr="001242FA">
        <w:rPr>
          <w:rFonts w:ascii="Arial" w:hAnsi="Arial" w:cs="Arial"/>
          <w:sz w:val="24"/>
          <w:szCs w:val="24"/>
        </w:rPr>
        <w:t>Rescisão do contrato.</w:t>
      </w:r>
    </w:p>
    <w:p w:rsidR="008701C5" w:rsidRPr="001242FA" w:rsidRDefault="008701C5"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Representação, no prazo de 5 (cinco) dias úteis da intimação da decisão relacionada com o objeto da licitação ou do contrato, de que não caiba recurso hierárquico; (art. 109, II).</w:t>
      </w:r>
    </w:p>
    <w:p w:rsidR="008701C5" w:rsidRPr="001242FA" w:rsidRDefault="008701C5"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 xml:space="preserve">A </w:t>
      </w:r>
      <w:r w:rsidRPr="001242FA">
        <w:rPr>
          <w:rFonts w:ascii="Arial" w:hAnsi="Arial" w:cs="Arial"/>
          <w:b/>
          <w:bCs/>
          <w:sz w:val="24"/>
          <w:szCs w:val="24"/>
        </w:rPr>
        <w:t xml:space="preserve">intimação </w:t>
      </w:r>
      <w:r w:rsidRPr="001242FA">
        <w:rPr>
          <w:rFonts w:ascii="Arial" w:hAnsi="Arial" w:cs="Arial"/>
          <w:sz w:val="24"/>
          <w:szCs w:val="24"/>
        </w:rPr>
        <w:t xml:space="preserve">dos atos referidos no inciso I, alíneas "a", "b", "c" e "e", deste artigo, excluídos os relativos a advertência e multa de mora, e no inciso III, será feita mediante </w:t>
      </w:r>
      <w:r w:rsidRPr="001242FA">
        <w:rPr>
          <w:rFonts w:ascii="Arial" w:hAnsi="Arial" w:cs="Arial"/>
          <w:b/>
          <w:bCs/>
          <w:sz w:val="24"/>
          <w:szCs w:val="24"/>
        </w:rPr>
        <w:t>publicação na imprensa oficial</w:t>
      </w:r>
      <w:r w:rsidRPr="001242FA">
        <w:rPr>
          <w:rFonts w:ascii="Arial" w:hAnsi="Arial" w:cs="Arial"/>
          <w:sz w:val="24"/>
          <w:szCs w:val="24"/>
        </w:rPr>
        <w:t>, salvo para os casos previstos nas alíneas "a" e "b", se presentes os prepostos dos licitantes no ato em que foi adotada a decisão, quando poderá ser feita por comunicação direta aos interessados e lavrada em ata. (Art. 109, § 1o).</w:t>
      </w:r>
    </w:p>
    <w:p w:rsidR="008701C5" w:rsidRPr="001242FA" w:rsidRDefault="008701C5"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A intimação que trata a clausula anterior será publicada na imprensa oficial do Município através do site www.diariomunicipal.sc.gov.br, e ficará a cargo da licitante o seu acompanhamento. Quando for o caso tam</w:t>
      </w:r>
      <w:r w:rsidR="00387DE6">
        <w:rPr>
          <w:rFonts w:ascii="Arial" w:hAnsi="Arial" w:cs="Arial"/>
          <w:sz w:val="24"/>
          <w:szCs w:val="24"/>
        </w:rPr>
        <w:t>bém será publicada no site www.atalanta</w:t>
      </w:r>
      <w:r w:rsidRPr="001242FA">
        <w:rPr>
          <w:rFonts w:ascii="Arial" w:hAnsi="Arial" w:cs="Arial"/>
          <w:sz w:val="24"/>
          <w:szCs w:val="24"/>
        </w:rPr>
        <w:t>.sc.gov.br, e para que nenhuma licitante ainda alegue desconhecimento poderá também a pedido do licitante ser enviada via e-mail.</w:t>
      </w:r>
    </w:p>
    <w:p w:rsidR="008701C5" w:rsidRPr="001242FA" w:rsidRDefault="008701C5"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Os recursos previstos nas alíneas “a” e “b” do subitem 8.2.1. terão efeito suspensivo, podendo a autoridade competente, motivadamente e presente razões de interesse público, atribuir aos demais eficácia suspensiva;</w:t>
      </w:r>
    </w:p>
    <w:p w:rsidR="008701C5" w:rsidRPr="001242FA" w:rsidRDefault="008701C5"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Interposto o recurso será comunicado aos demais licitantes, que poderão impugná-lo no prazo de 5 (cinco) dias úteis;</w:t>
      </w:r>
    </w:p>
    <w:p w:rsidR="008701C5" w:rsidRPr="001242FA" w:rsidRDefault="008701C5"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lastRenderedPageBreak/>
        <w:t>O recurso será dirigido à autoridade superior, por intermédio da que praticou o ato recorrido, a qual poderá reconsiderar sua decisão, no prazo de 5 (cinco) dias úteis, ou, nesse mesmo prazo, fazê-lo subir, devidamente informados, devendo, neste caso, a decisão ser proferida dentro do prazo de 5 (cinco) dias úteis, contado do recebimento do recurso, sob pena de responsabilidade</w:t>
      </w:r>
      <w:r w:rsidR="00387DE6">
        <w:rPr>
          <w:rFonts w:ascii="Arial" w:hAnsi="Arial" w:cs="Arial"/>
          <w:sz w:val="24"/>
          <w:szCs w:val="24"/>
        </w:rPr>
        <w:t xml:space="preserve"> </w:t>
      </w:r>
      <w:r w:rsidRPr="001242FA">
        <w:rPr>
          <w:rFonts w:ascii="Arial" w:hAnsi="Arial" w:cs="Arial"/>
          <w:sz w:val="24"/>
          <w:szCs w:val="24"/>
        </w:rPr>
        <w:t>(</w:t>
      </w:r>
      <w:r w:rsidR="00387DE6" w:rsidRPr="001242FA">
        <w:rPr>
          <w:rFonts w:ascii="Arial" w:hAnsi="Arial" w:cs="Arial"/>
          <w:sz w:val="24"/>
          <w:szCs w:val="24"/>
        </w:rPr>
        <w:t>Art.</w:t>
      </w:r>
      <w:r w:rsidRPr="001242FA">
        <w:rPr>
          <w:rFonts w:ascii="Arial" w:hAnsi="Arial" w:cs="Arial"/>
          <w:sz w:val="24"/>
          <w:szCs w:val="24"/>
        </w:rPr>
        <w:t xml:space="preserve"> 109, § 4o).</w:t>
      </w:r>
    </w:p>
    <w:p w:rsidR="008701C5" w:rsidRPr="001242FA" w:rsidRDefault="008701C5"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 xml:space="preserve">Os recursos interpostos deverão ser realizados formalmente, assinado pelo representante legal da empresa ou pessoa que tenha poderes para assinar pela empresa com a devida comprovação, e deverão ser protocolados </w:t>
      </w:r>
      <w:r w:rsidR="00387DE6">
        <w:rPr>
          <w:rFonts w:ascii="Arial" w:hAnsi="Arial" w:cs="Arial"/>
          <w:sz w:val="24"/>
          <w:szCs w:val="24"/>
        </w:rPr>
        <w:t xml:space="preserve">na Sala de Licitações </w:t>
      </w:r>
      <w:r w:rsidRPr="001242FA">
        <w:rPr>
          <w:rFonts w:ascii="Arial" w:hAnsi="Arial" w:cs="Arial"/>
          <w:sz w:val="24"/>
          <w:szCs w:val="24"/>
        </w:rPr>
        <w:t>do Município nos horários de expediente da Prefeitura.</w:t>
      </w:r>
    </w:p>
    <w:p w:rsidR="008701C5" w:rsidRPr="001242FA" w:rsidRDefault="008701C5"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É vedada a licitante a utilização de recursos ou de impugnações como expediente protelatório ou que vise a tumultuar o procedimento da licitação. Identificado tal comportamento, poderá a Comissão Permanente de Licitação arquivar sumariamente os expedientes ou, se for o caso, propor a aplicação ao autor das sanções cabíveis;</w:t>
      </w:r>
    </w:p>
    <w:p w:rsidR="008701C5" w:rsidRPr="001242FA" w:rsidRDefault="008701C5"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Os recursos interpostos fora do prazo legal, não serão conhecidos e nem levados em consideração.</w:t>
      </w:r>
    </w:p>
    <w:p w:rsidR="008701C5" w:rsidRPr="001242FA" w:rsidRDefault="008701C5"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Pedido de impugnação, esclarecimento, providências ou alterações ao Edital deverá ser apresentado em original e formal, devidamente assinado pelo representante legal da empresa ou pessoa que comprove poderes para tal, através de documento hábil, e protocolado </w:t>
      </w:r>
      <w:r w:rsidR="00387DE6">
        <w:rPr>
          <w:rFonts w:ascii="Arial" w:hAnsi="Arial" w:cs="Arial"/>
          <w:sz w:val="24"/>
          <w:szCs w:val="24"/>
        </w:rPr>
        <w:t>na Sala de Licitações</w:t>
      </w:r>
      <w:r w:rsidRPr="001242FA">
        <w:rPr>
          <w:rFonts w:ascii="Arial" w:hAnsi="Arial" w:cs="Arial"/>
          <w:sz w:val="24"/>
          <w:szCs w:val="24"/>
        </w:rPr>
        <w:t xml:space="preserve"> do Município e endereçado a CPL em até dois dias úteis antes da data fixada para abertura da sessão pública. Se remetido via postal, com AR, deverá obedecer ao mesmo prazo. Será ignorado pedido que não atenda ao prazo legal.</w:t>
      </w:r>
    </w:p>
    <w:p w:rsidR="008701C5" w:rsidRPr="001242FA" w:rsidRDefault="008701C5"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Acolhida à petição será cancelado o processo licitatório, com publicação de novo Edital com as correções necessárias, reiniciando o prazo legal, ou publicado “errata” do Edital com as adequações desde que o erro não afete a formulação das propostas.</w:t>
      </w:r>
    </w:p>
    <w:p w:rsidR="008701C5" w:rsidRPr="001242FA" w:rsidRDefault="008701C5" w:rsidP="001242FA">
      <w:pPr>
        <w:spacing w:line="360" w:lineRule="auto"/>
        <w:ind w:left="360"/>
        <w:jc w:val="both"/>
        <w:rPr>
          <w:rFonts w:ascii="Arial" w:hAnsi="Arial" w:cs="Arial"/>
          <w:b/>
          <w:sz w:val="24"/>
          <w:szCs w:val="24"/>
        </w:rPr>
      </w:pPr>
    </w:p>
    <w:p w:rsidR="008701C5" w:rsidRPr="001242FA" w:rsidRDefault="008701C5"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lastRenderedPageBreak/>
        <w:t>DAS PENALIDADES</w:t>
      </w:r>
    </w:p>
    <w:p w:rsidR="008701C5" w:rsidRPr="001242FA" w:rsidRDefault="006127A8"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Pela inexecução total ou parcial do contrato o </w:t>
      </w:r>
      <w:r w:rsidRPr="001242FA">
        <w:rPr>
          <w:rFonts w:ascii="Arial" w:hAnsi="Arial" w:cs="Arial"/>
          <w:b/>
          <w:bCs/>
          <w:sz w:val="24"/>
          <w:szCs w:val="24"/>
        </w:rPr>
        <w:t xml:space="preserve">MUNICÍPIO </w:t>
      </w:r>
      <w:r w:rsidRPr="001242FA">
        <w:rPr>
          <w:rFonts w:ascii="Arial" w:hAnsi="Arial" w:cs="Arial"/>
          <w:sz w:val="24"/>
          <w:szCs w:val="24"/>
        </w:rPr>
        <w:t xml:space="preserve">poderá, garantida prévia defesa além da rescisão do contrato, aplicar a </w:t>
      </w:r>
      <w:r w:rsidRPr="001242FA">
        <w:rPr>
          <w:rFonts w:ascii="Arial" w:hAnsi="Arial" w:cs="Arial"/>
          <w:b/>
          <w:bCs/>
          <w:sz w:val="24"/>
          <w:szCs w:val="24"/>
        </w:rPr>
        <w:t xml:space="preserve">CONTRATADA </w:t>
      </w:r>
      <w:r w:rsidRPr="001242FA">
        <w:rPr>
          <w:rFonts w:ascii="Arial" w:hAnsi="Arial" w:cs="Arial"/>
          <w:sz w:val="24"/>
          <w:szCs w:val="24"/>
        </w:rPr>
        <w:t>as seguintes sanções previstas no artigo 87 da Lei 8.666/93 e suas alterações:</w:t>
      </w:r>
    </w:p>
    <w:p w:rsidR="006127A8" w:rsidRPr="001242FA" w:rsidRDefault="006127A8" w:rsidP="001242FA">
      <w:pPr>
        <w:pStyle w:val="PargrafodaLista"/>
        <w:spacing w:line="360" w:lineRule="auto"/>
        <w:ind w:left="1080"/>
        <w:jc w:val="both"/>
        <w:rPr>
          <w:rFonts w:ascii="Arial" w:hAnsi="Arial" w:cs="Arial"/>
          <w:sz w:val="24"/>
          <w:szCs w:val="24"/>
        </w:rPr>
      </w:pPr>
      <w:r w:rsidRPr="001242FA">
        <w:rPr>
          <w:rFonts w:ascii="Arial" w:hAnsi="Arial" w:cs="Arial"/>
          <w:sz w:val="24"/>
          <w:szCs w:val="24"/>
        </w:rPr>
        <w:t>I – ADVERTÊNCIA;</w:t>
      </w:r>
    </w:p>
    <w:p w:rsidR="006127A8" w:rsidRPr="001242FA" w:rsidRDefault="006127A8" w:rsidP="001242FA">
      <w:pPr>
        <w:pStyle w:val="PargrafodaLista"/>
        <w:spacing w:line="360" w:lineRule="auto"/>
        <w:ind w:left="1080"/>
        <w:jc w:val="both"/>
        <w:rPr>
          <w:rFonts w:ascii="Arial" w:hAnsi="Arial" w:cs="Arial"/>
          <w:sz w:val="24"/>
          <w:szCs w:val="24"/>
        </w:rPr>
      </w:pPr>
      <w:r w:rsidRPr="001242FA">
        <w:rPr>
          <w:rFonts w:ascii="Arial" w:hAnsi="Arial" w:cs="Arial"/>
          <w:sz w:val="24"/>
          <w:szCs w:val="24"/>
        </w:rPr>
        <w:t>II – MULTA;</w:t>
      </w:r>
    </w:p>
    <w:p w:rsidR="006127A8" w:rsidRPr="001242FA" w:rsidRDefault="006127A8" w:rsidP="001242FA">
      <w:pPr>
        <w:pStyle w:val="PargrafodaLista"/>
        <w:spacing w:line="360" w:lineRule="auto"/>
        <w:ind w:left="1080"/>
        <w:jc w:val="both"/>
        <w:rPr>
          <w:rFonts w:ascii="Arial" w:hAnsi="Arial" w:cs="Arial"/>
          <w:sz w:val="24"/>
          <w:szCs w:val="24"/>
        </w:rPr>
      </w:pPr>
      <w:r w:rsidRPr="001242FA">
        <w:rPr>
          <w:rFonts w:ascii="Arial" w:hAnsi="Arial" w:cs="Arial"/>
          <w:sz w:val="24"/>
          <w:szCs w:val="24"/>
        </w:rPr>
        <w:t xml:space="preserve">III - </w:t>
      </w:r>
      <w:r w:rsidR="001F477E" w:rsidRPr="001242FA">
        <w:rPr>
          <w:rFonts w:ascii="Arial" w:hAnsi="Arial" w:cs="Arial"/>
          <w:sz w:val="24"/>
          <w:szCs w:val="24"/>
        </w:rPr>
        <w:t>SUSPENSÃO TEMPORÁRIA DE PARTICIPAÇÃO EM LICITAÇÕES E IMPEDIMENTO DE CONTRATAR COM A ADMINISTRAÇÃO PÚBLICA, POR PRAZO NÃO SUPERIOR A DOIS ANOS;</w:t>
      </w:r>
    </w:p>
    <w:p w:rsidR="006127A8" w:rsidRPr="001242FA" w:rsidRDefault="001F477E" w:rsidP="001242FA">
      <w:pPr>
        <w:pStyle w:val="PargrafodaLista"/>
        <w:spacing w:line="360" w:lineRule="auto"/>
        <w:ind w:left="1080"/>
        <w:jc w:val="both"/>
        <w:rPr>
          <w:rFonts w:ascii="Arial" w:hAnsi="Arial" w:cs="Arial"/>
          <w:sz w:val="24"/>
          <w:szCs w:val="24"/>
        </w:rPr>
      </w:pPr>
      <w:r w:rsidRPr="001242FA">
        <w:rPr>
          <w:rFonts w:ascii="Arial" w:hAnsi="Arial" w:cs="Arial"/>
          <w:sz w:val="24"/>
          <w:szCs w:val="24"/>
        </w:rPr>
        <w:t>VI - DECLARAÇÃO DE INIDONEIDADE PARA LICITAR OU CONTRATAR COM A ADMINISTRAÇÃO PÚBLICA.</w:t>
      </w:r>
    </w:p>
    <w:p w:rsidR="006127A8" w:rsidRPr="00387DE6" w:rsidRDefault="006127A8" w:rsidP="001242FA">
      <w:pPr>
        <w:pStyle w:val="PargrafodaLista"/>
        <w:numPr>
          <w:ilvl w:val="1"/>
          <w:numId w:val="1"/>
        </w:numPr>
        <w:spacing w:line="360" w:lineRule="auto"/>
        <w:jc w:val="both"/>
        <w:rPr>
          <w:rFonts w:ascii="Arial" w:hAnsi="Arial" w:cs="Arial"/>
          <w:color w:val="FF0000"/>
          <w:sz w:val="24"/>
          <w:szCs w:val="24"/>
        </w:rPr>
      </w:pPr>
      <w:r w:rsidRPr="001242FA">
        <w:rPr>
          <w:rFonts w:ascii="Arial" w:hAnsi="Arial" w:cs="Arial"/>
          <w:sz w:val="24"/>
          <w:szCs w:val="24"/>
        </w:rPr>
        <w:t xml:space="preserve">O </w:t>
      </w:r>
      <w:r w:rsidRPr="004043E3">
        <w:rPr>
          <w:rFonts w:ascii="Arial" w:hAnsi="Arial" w:cs="Arial"/>
          <w:sz w:val="24"/>
          <w:szCs w:val="24"/>
        </w:rPr>
        <w:t xml:space="preserve">não cumprimento de quaisquer dos dispositivos desta Lei, sujeitará a empresa exploradora do serviço às sanções que podem variar de </w:t>
      </w:r>
      <w:r w:rsidR="002F5BA6" w:rsidRPr="004043E3">
        <w:rPr>
          <w:rFonts w:ascii="Arial" w:hAnsi="Arial" w:cs="Arial"/>
          <w:sz w:val="24"/>
          <w:szCs w:val="24"/>
        </w:rPr>
        <w:t>multa no valor de até 28</w:t>
      </w:r>
      <w:r w:rsidRPr="004043E3">
        <w:rPr>
          <w:rFonts w:ascii="Arial" w:hAnsi="Arial" w:cs="Arial"/>
          <w:sz w:val="24"/>
          <w:szCs w:val="24"/>
        </w:rPr>
        <w:t xml:space="preserve">0 Unidade </w:t>
      </w:r>
      <w:r w:rsidR="00387DE6" w:rsidRPr="004043E3">
        <w:rPr>
          <w:rFonts w:ascii="Arial" w:hAnsi="Arial" w:cs="Arial"/>
          <w:sz w:val="24"/>
          <w:szCs w:val="24"/>
        </w:rPr>
        <w:t>Fiscal</w:t>
      </w:r>
      <w:r w:rsidR="002F5BA6" w:rsidRPr="004043E3">
        <w:rPr>
          <w:rFonts w:ascii="Arial" w:hAnsi="Arial" w:cs="Arial"/>
          <w:sz w:val="24"/>
          <w:szCs w:val="24"/>
        </w:rPr>
        <w:t xml:space="preserve"> Municipal – UF</w:t>
      </w:r>
      <w:r w:rsidRPr="004043E3">
        <w:rPr>
          <w:rFonts w:ascii="Arial" w:hAnsi="Arial" w:cs="Arial"/>
          <w:sz w:val="24"/>
          <w:szCs w:val="24"/>
        </w:rPr>
        <w:t xml:space="preserve">M, até a perda da autorização para exploração do serviço, através da rescisão unilateral do contrato por parte do Município, sem o pagamento </w:t>
      </w:r>
      <w:r w:rsidRPr="001242FA">
        <w:rPr>
          <w:rFonts w:ascii="Arial" w:hAnsi="Arial" w:cs="Arial"/>
          <w:sz w:val="24"/>
          <w:szCs w:val="24"/>
        </w:rPr>
        <w:t xml:space="preserve">de </w:t>
      </w:r>
      <w:r w:rsidRPr="00690999">
        <w:rPr>
          <w:rFonts w:ascii="Arial" w:hAnsi="Arial" w:cs="Arial"/>
          <w:sz w:val="24"/>
          <w:szCs w:val="24"/>
        </w:rPr>
        <w:t xml:space="preserve">nenhuma espécie de indenização por parte do município e sem o prejuízo de outras medidas previstas </w:t>
      </w:r>
      <w:r w:rsidR="006E7081" w:rsidRPr="00690999">
        <w:rPr>
          <w:rFonts w:ascii="Arial" w:hAnsi="Arial" w:cs="Arial"/>
          <w:sz w:val="24"/>
          <w:szCs w:val="24"/>
        </w:rPr>
        <w:t>no</w:t>
      </w:r>
      <w:r w:rsidRPr="00690999">
        <w:rPr>
          <w:rFonts w:ascii="Arial" w:hAnsi="Arial" w:cs="Arial"/>
          <w:sz w:val="24"/>
          <w:szCs w:val="24"/>
        </w:rPr>
        <w:t xml:space="preserve"> </w:t>
      </w:r>
      <w:r w:rsidR="006E7081" w:rsidRPr="00690999">
        <w:rPr>
          <w:rFonts w:ascii="Arial" w:hAnsi="Arial" w:cs="Arial"/>
          <w:sz w:val="24"/>
          <w:szCs w:val="24"/>
        </w:rPr>
        <w:t>Decreto</w:t>
      </w:r>
      <w:r w:rsidR="00690999" w:rsidRPr="00690999">
        <w:rPr>
          <w:rFonts w:ascii="Arial" w:hAnsi="Arial" w:cs="Arial"/>
          <w:sz w:val="24"/>
          <w:szCs w:val="24"/>
        </w:rPr>
        <w:t xml:space="preserve"> Municipal Nº 032</w:t>
      </w:r>
      <w:r w:rsidR="006E7081" w:rsidRPr="00690999">
        <w:rPr>
          <w:rFonts w:ascii="Arial" w:hAnsi="Arial" w:cs="Arial"/>
          <w:sz w:val="24"/>
          <w:szCs w:val="24"/>
        </w:rPr>
        <w:t>/2020</w:t>
      </w:r>
      <w:r w:rsidRPr="00690999">
        <w:rPr>
          <w:rFonts w:ascii="Arial" w:hAnsi="Arial" w:cs="Arial"/>
          <w:sz w:val="24"/>
          <w:szCs w:val="24"/>
        </w:rPr>
        <w:t>.</w:t>
      </w:r>
    </w:p>
    <w:p w:rsidR="006127A8" w:rsidRPr="001242FA" w:rsidRDefault="006127A8" w:rsidP="001242FA">
      <w:pPr>
        <w:pStyle w:val="PargrafodaLista"/>
        <w:numPr>
          <w:ilvl w:val="1"/>
          <w:numId w:val="1"/>
        </w:numPr>
        <w:spacing w:line="360" w:lineRule="auto"/>
        <w:jc w:val="both"/>
        <w:rPr>
          <w:rFonts w:ascii="Arial" w:hAnsi="Arial" w:cs="Arial"/>
          <w:sz w:val="24"/>
          <w:szCs w:val="24"/>
        </w:rPr>
      </w:pPr>
      <w:r w:rsidRPr="001242FA">
        <w:rPr>
          <w:rFonts w:ascii="Arial" w:hAnsi="Arial" w:cs="Arial"/>
          <w:sz w:val="24"/>
          <w:szCs w:val="24"/>
        </w:rPr>
        <w:t>Não serão aplicadas as multas decorrentes de “casos fortuitos” ou “força maior”, devidamente comprovados.</w:t>
      </w:r>
    </w:p>
    <w:p w:rsidR="006127A8" w:rsidRPr="001242FA" w:rsidRDefault="006127A8" w:rsidP="001242FA">
      <w:pPr>
        <w:spacing w:line="360" w:lineRule="auto"/>
        <w:ind w:left="360"/>
        <w:jc w:val="both"/>
        <w:rPr>
          <w:rFonts w:ascii="Arial" w:hAnsi="Arial" w:cs="Arial"/>
          <w:sz w:val="24"/>
          <w:szCs w:val="24"/>
        </w:rPr>
      </w:pPr>
    </w:p>
    <w:p w:rsidR="006127A8" w:rsidRPr="001242FA" w:rsidRDefault="006127A8"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 ADJUDICAÇÃO E HOMOLOGAÇÃO DO CREDENCIAMENTO</w:t>
      </w:r>
    </w:p>
    <w:p w:rsidR="006127A8" w:rsidRPr="001242FA" w:rsidRDefault="006127A8"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Todas as interessadas que preencherem os requisitos deste edital e aprovadas após submetidas à Visita de Vistoria na forma do item 21, terão seu requerimento de credenciamento acatados sendo submetida à autoridade competente para deliberação quanto a sua homologação e adjudicação, e posteriormente realização do(s) termo(s) de Credenciamento/Contrato, de acordo com a minuta anexa.</w:t>
      </w:r>
    </w:p>
    <w:p w:rsidR="006127A8" w:rsidRPr="001242FA" w:rsidRDefault="006127A8" w:rsidP="001242FA">
      <w:pPr>
        <w:spacing w:line="360" w:lineRule="auto"/>
        <w:ind w:left="360"/>
        <w:jc w:val="both"/>
        <w:rPr>
          <w:rFonts w:ascii="Arial" w:hAnsi="Arial" w:cs="Arial"/>
          <w:b/>
          <w:sz w:val="24"/>
          <w:szCs w:val="24"/>
        </w:rPr>
      </w:pPr>
    </w:p>
    <w:p w:rsidR="006127A8" w:rsidRPr="001242FA" w:rsidRDefault="00740008"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DAS OBRIGAÇÕES CONTRATUAIS</w:t>
      </w:r>
    </w:p>
    <w:p w:rsidR="00740008" w:rsidRPr="001242FA" w:rsidRDefault="00740008"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As obrigações contratuais são as descritas nas respectivas cláusulas da minuta contratual anexa, que independentemente de transcrição fazem parte deste Edital.</w:t>
      </w:r>
    </w:p>
    <w:p w:rsidR="00740008" w:rsidRPr="001242FA" w:rsidRDefault="00740008" w:rsidP="001242FA">
      <w:pPr>
        <w:spacing w:line="360" w:lineRule="auto"/>
        <w:ind w:left="360"/>
        <w:jc w:val="both"/>
        <w:rPr>
          <w:rFonts w:ascii="Arial" w:hAnsi="Arial" w:cs="Arial"/>
          <w:b/>
          <w:sz w:val="24"/>
          <w:szCs w:val="24"/>
        </w:rPr>
      </w:pPr>
    </w:p>
    <w:p w:rsidR="00740008" w:rsidRPr="001242FA" w:rsidRDefault="00740008"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DO CONTRATO</w:t>
      </w:r>
    </w:p>
    <w:p w:rsidR="00740008" w:rsidRPr="001242FA" w:rsidRDefault="00740008"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Constam da minuta do contrato que compõem o </w:t>
      </w:r>
      <w:r w:rsidRPr="001242FA">
        <w:rPr>
          <w:rFonts w:ascii="Arial" w:hAnsi="Arial" w:cs="Arial"/>
          <w:b/>
          <w:bCs/>
          <w:sz w:val="24"/>
          <w:szCs w:val="24"/>
        </w:rPr>
        <w:t xml:space="preserve">ANEXO V, </w:t>
      </w:r>
      <w:r w:rsidRPr="001242FA">
        <w:rPr>
          <w:rFonts w:ascii="Arial" w:hAnsi="Arial" w:cs="Arial"/>
          <w:sz w:val="24"/>
          <w:szCs w:val="24"/>
        </w:rPr>
        <w:t>as condições e forma de pagamento; as condições de recebimento do objeto; as sanções para o caso de inadimplemento e demais obrigações das partes, que faz parte integrante deste edital.</w:t>
      </w:r>
    </w:p>
    <w:p w:rsidR="00740008" w:rsidRPr="001242FA" w:rsidRDefault="00740008"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não assinatura do contrato, por qualquer motivo, dentro do prazo fixado, por parte da licitante convocada, implicará em eliminação, além da incidência de multa de 2,0% (dois por cento) do valor estimado do contrato, sem prejuízo das demais sanções previstas no art. 81, da Lei 8.666/93.</w:t>
      </w:r>
    </w:p>
    <w:p w:rsidR="00740008" w:rsidRPr="001242FA" w:rsidRDefault="00740008"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Farão parte integrante do contrato todos os elementos apresentados pelo licitante vencedor, que tenham servido de base para o julgamento da Licitação, bem como as condições estabelecidas neste Edital e seus anexos, e </w:t>
      </w:r>
      <w:r w:rsidRPr="0023601B">
        <w:rPr>
          <w:rFonts w:ascii="Arial" w:hAnsi="Arial" w:cs="Arial"/>
          <w:sz w:val="24"/>
          <w:szCs w:val="24"/>
        </w:rPr>
        <w:t>disposições d</w:t>
      </w:r>
      <w:r w:rsidR="005A5585" w:rsidRPr="0023601B">
        <w:rPr>
          <w:rFonts w:ascii="Arial" w:hAnsi="Arial" w:cs="Arial"/>
          <w:sz w:val="24"/>
          <w:szCs w:val="24"/>
        </w:rPr>
        <w:t>o</w:t>
      </w:r>
      <w:r w:rsidRPr="0023601B">
        <w:rPr>
          <w:rFonts w:ascii="Arial" w:hAnsi="Arial" w:cs="Arial"/>
          <w:sz w:val="24"/>
          <w:szCs w:val="24"/>
        </w:rPr>
        <w:t xml:space="preserve"> </w:t>
      </w:r>
      <w:r w:rsidR="005A5585" w:rsidRPr="0023601B">
        <w:rPr>
          <w:rFonts w:ascii="Arial" w:hAnsi="Arial" w:cs="Arial"/>
          <w:sz w:val="24"/>
          <w:szCs w:val="24"/>
        </w:rPr>
        <w:t>Decreto</w:t>
      </w:r>
      <w:r w:rsidR="0023601B" w:rsidRPr="0023601B">
        <w:rPr>
          <w:rFonts w:ascii="Arial" w:hAnsi="Arial" w:cs="Arial"/>
          <w:sz w:val="24"/>
          <w:szCs w:val="24"/>
        </w:rPr>
        <w:t xml:space="preserve"> Municipal N</w:t>
      </w:r>
      <w:r w:rsidRPr="0023601B">
        <w:rPr>
          <w:rFonts w:ascii="Arial" w:hAnsi="Arial" w:cs="Arial"/>
          <w:sz w:val="24"/>
          <w:szCs w:val="24"/>
        </w:rPr>
        <w:t xml:space="preserve">º </w:t>
      </w:r>
      <w:r w:rsidR="0023601B" w:rsidRPr="0023601B">
        <w:rPr>
          <w:rFonts w:ascii="Arial" w:hAnsi="Arial" w:cs="Arial"/>
          <w:sz w:val="24"/>
          <w:szCs w:val="24"/>
        </w:rPr>
        <w:t>032/2020</w:t>
      </w:r>
      <w:r w:rsidRPr="001242FA">
        <w:rPr>
          <w:rFonts w:ascii="Arial" w:hAnsi="Arial" w:cs="Arial"/>
          <w:sz w:val="24"/>
          <w:szCs w:val="24"/>
        </w:rPr>
        <w:t>, independentemente de transcrição;</w:t>
      </w:r>
    </w:p>
    <w:p w:rsidR="00740008" w:rsidRPr="001242FA" w:rsidRDefault="00740008"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A Secretaria de Administração da Prefeitura Municipal de </w:t>
      </w:r>
      <w:r w:rsidR="00387DE6">
        <w:rPr>
          <w:rFonts w:ascii="Arial" w:hAnsi="Arial" w:cs="Arial"/>
          <w:sz w:val="24"/>
          <w:szCs w:val="24"/>
        </w:rPr>
        <w:t>Atalanta</w:t>
      </w:r>
      <w:r w:rsidRPr="001242FA">
        <w:rPr>
          <w:rFonts w:ascii="Arial" w:hAnsi="Arial" w:cs="Arial"/>
          <w:sz w:val="24"/>
          <w:szCs w:val="24"/>
        </w:rPr>
        <w:t>, convocará a licitante vencedora para assinar o “Termo de Contrato”, no prazo de 5 (cinco) dias úteis a contar do recebimento da convocação, sob pena de decair do direito a contratação, sem prejuízo das sanções previstas no artigo 81, da Lei 8.666/93;</w:t>
      </w:r>
    </w:p>
    <w:p w:rsidR="00740008" w:rsidRPr="001242FA" w:rsidRDefault="00740008"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recusa injustificada da adjudicatária em assinar o “Termo de Contrato”, conforme estabelecido no subitem anterior, caracteriza o descumprimento total da obrigação assumida, sujeitando-o às penalidades a que se refere a Lei 8.666/93;</w:t>
      </w:r>
    </w:p>
    <w:p w:rsidR="00740008" w:rsidRPr="001242FA" w:rsidRDefault="00740008"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lastRenderedPageBreak/>
        <w:t>O prazo de convocação para assinatura do Contrato poderá ser prorrogado, uma vez, por igual período, quando solicitado pela licitante durante o seu transcurso e desde que seja apresentado motivo devidamente justificado;</w:t>
      </w:r>
    </w:p>
    <w:p w:rsidR="008309FF" w:rsidRPr="001242FA" w:rsidRDefault="008309FF"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Somente poderá celebrar contrato ou instrumento equivalente com o Município de </w:t>
      </w:r>
      <w:r w:rsidR="001B2BD1">
        <w:rPr>
          <w:rFonts w:ascii="Arial" w:hAnsi="Arial" w:cs="Arial"/>
          <w:sz w:val="24"/>
          <w:szCs w:val="24"/>
        </w:rPr>
        <w:t>Atalanta - SC</w:t>
      </w:r>
      <w:r w:rsidRPr="001242FA">
        <w:rPr>
          <w:rFonts w:ascii="Arial" w:hAnsi="Arial" w:cs="Arial"/>
          <w:sz w:val="24"/>
          <w:szCs w:val="24"/>
        </w:rPr>
        <w:t>, o adjudicatário que, nos termos do parágrafo 3º do Art. 195 da Constituição Federal, comprove até a data da contratação, estar regular perante a Previdência Social e ao Fundo de Garantia por Tempo de Serviço, mediante, respectivamente, a apresentação, em original ou cópia autenticada, da Certidão Negativa de Débito – CND e do CRF/FGTS, Certidão negativa da Receita Federal, Estadual e Municipal e Certidão Negativa de Débitos Trabalhistas em vigor.</w:t>
      </w:r>
    </w:p>
    <w:p w:rsidR="00FF36A3" w:rsidRPr="001242FA" w:rsidRDefault="00FF36A3" w:rsidP="001242FA">
      <w:pPr>
        <w:pStyle w:val="PargrafodaLista"/>
        <w:spacing w:line="360" w:lineRule="auto"/>
        <w:ind w:left="1080"/>
        <w:jc w:val="both"/>
        <w:rPr>
          <w:rFonts w:ascii="Arial" w:hAnsi="Arial" w:cs="Arial"/>
          <w:sz w:val="24"/>
          <w:szCs w:val="24"/>
        </w:rPr>
      </w:pPr>
    </w:p>
    <w:p w:rsidR="00FF36A3" w:rsidRPr="001242FA" w:rsidRDefault="00FF36A3" w:rsidP="001242FA">
      <w:pPr>
        <w:pStyle w:val="PargrafodaLista"/>
        <w:spacing w:line="360" w:lineRule="auto"/>
        <w:ind w:left="1080"/>
        <w:jc w:val="both"/>
        <w:rPr>
          <w:rFonts w:ascii="Arial" w:hAnsi="Arial" w:cs="Arial"/>
          <w:sz w:val="24"/>
          <w:szCs w:val="24"/>
        </w:rPr>
      </w:pPr>
    </w:p>
    <w:p w:rsidR="006127A8" w:rsidRPr="001242FA" w:rsidRDefault="00FF36A3"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 INEXECUÇÃO, RECISÃO E ALTERAÇÃO DO CONTRATO</w:t>
      </w:r>
    </w:p>
    <w:p w:rsidR="009F4C7F" w:rsidRPr="001242FA" w:rsidRDefault="009F4C7F"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inexecução e a rescisão do contrato serão reguladas pelos art. 58, inciso II, e art. 77 a 80, seus parágrafos e inciso da Lei 8.666/93.</w:t>
      </w:r>
    </w:p>
    <w:p w:rsidR="009F4C7F" w:rsidRPr="001242FA" w:rsidRDefault="009F4C7F"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alteração do contrato dar-se-á nos termos do artigo 65, seus incisos e parágrafos da Lei 8.666/93.</w:t>
      </w:r>
    </w:p>
    <w:p w:rsidR="009F4C7F" w:rsidRPr="001242FA" w:rsidRDefault="009F4C7F" w:rsidP="001242FA">
      <w:pPr>
        <w:spacing w:line="360" w:lineRule="auto"/>
        <w:jc w:val="both"/>
        <w:rPr>
          <w:rFonts w:ascii="Arial" w:hAnsi="Arial" w:cs="Arial"/>
          <w:b/>
          <w:sz w:val="24"/>
          <w:szCs w:val="24"/>
        </w:rPr>
      </w:pPr>
    </w:p>
    <w:p w:rsidR="00D328AE" w:rsidRPr="001242FA" w:rsidRDefault="00D328AE"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 ANULAÇÃO E REVOGAÇÃO</w:t>
      </w:r>
    </w:p>
    <w:p w:rsidR="00D328AE" w:rsidRPr="001242FA" w:rsidRDefault="00D328AE"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O presente edital poderá ser revogado por razões de interesse público, decorrentes de fatos supervenientes, devidamente comprovados, pertinentes e suficientes para justificar sua revogação, sem que disso decorra qualquer direito ou indenização ou ressarcimento para os interessados, seja de que natureza for, ou anulado, se houver ilegalidade, de ofício ou por provocação de terceiros, mediante parecer escrito e devidamente fundamentado.</w:t>
      </w:r>
    </w:p>
    <w:p w:rsidR="00D328AE" w:rsidRPr="001242FA" w:rsidRDefault="00D328AE"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O credenciado poderá solicitar seu descredenciamento a qualquer tempo, mediante o envio de solicitação escrita ao órgão ou entidade </w:t>
      </w:r>
      <w:r w:rsidRPr="001242FA">
        <w:rPr>
          <w:rFonts w:ascii="Arial" w:hAnsi="Arial" w:cs="Arial"/>
          <w:sz w:val="24"/>
          <w:szCs w:val="24"/>
        </w:rPr>
        <w:lastRenderedPageBreak/>
        <w:t>contratante, com as devidas justificativas, cujo deferimento deverá ocorrer no prazo máximo de 10 (dez) dias. O pedido de descredenciamento não desincumbe o credenciado do cumprimento de eventuais contratos assumidos e das responsabilidades a eles atreladas, cabendo em casos de irregularidade na execução do serviço a aplicação das sanções definidas neste edital.</w:t>
      </w:r>
    </w:p>
    <w:p w:rsidR="00C60F7F" w:rsidRPr="001242FA" w:rsidRDefault="00C60F7F" w:rsidP="001242FA">
      <w:pPr>
        <w:spacing w:line="360" w:lineRule="auto"/>
        <w:ind w:left="360"/>
        <w:jc w:val="both"/>
        <w:rPr>
          <w:rFonts w:ascii="Arial" w:hAnsi="Arial" w:cs="Arial"/>
          <w:b/>
          <w:sz w:val="24"/>
          <w:szCs w:val="24"/>
        </w:rPr>
      </w:pPr>
    </w:p>
    <w:p w:rsidR="00C60F7F" w:rsidRPr="001242FA" w:rsidRDefault="00C60F7F"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 FISCALIZAÇÃO E DO RECEBIMENTO</w:t>
      </w:r>
    </w:p>
    <w:p w:rsidR="00C60F7F" w:rsidRPr="0050201C" w:rsidRDefault="00C60F7F" w:rsidP="001242FA">
      <w:pPr>
        <w:pStyle w:val="PargrafodaLista"/>
        <w:numPr>
          <w:ilvl w:val="1"/>
          <w:numId w:val="1"/>
        </w:numPr>
        <w:spacing w:line="360" w:lineRule="auto"/>
        <w:jc w:val="both"/>
        <w:rPr>
          <w:rFonts w:ascii="Arial" w:hAnsi="Arial" w:cs="Arial"/>
          <w:b/>
          <w:sz w:val="24"/>
          <w:szCs w:val="24"/>
        </w:rPr>
      </w:pPr>
      <w:r w:rsidRPr="0050201C">
        <w:rPr>
          <w:rFonts w:ascii="Arial" w:hAnsi="Arial" w:cs="Arial"/>
          <w:sz w:val="24"/>
          <w:szCs w:val="24"/>
        </w:rPr>
        <w:t>O recebimento, a aceitação e a fiscalização do objeto dest</w:t>
      </w:r>
      <w:r w:rsidR="0050201C" w:rsidRPr="0050201C">
        <w:rPr>
          <w:rFonts w:ascii="Arial" w:hAnsi="Arial" w:cs="Arial"/>
          <w:sz w:val="24"/>
          <w:szCs w:val="24"/>
        </w:rPr>
        <w:t>e contrato serão realizados pela Srta.</w:t>
      </w:r>
      <w:r w:rsidRPr="0050201C">
        <w:rPr>
          <w:rFonts w:ascii="Arial" w:hAnsi="Arial" w:cs="Arial"/>
          <w:sz w:val="24"/>
          <w:szCs w:val="24"/>
        </w:rPr>
        <w:t xml:space="preserve"> </w:t>
      </w:r>
      <w:r w:rsidR="0050201C" w:rsidRPr="0050201C">
        <w:rPr>
          <w:rFonts w:ascii="Arial" w:hAnsi="Arial" w:cs="Arial"/>
          <w:sz w:val="24"/>
          <w:szCs w:val="24"/>
        </w:rPr>
        <w:t>Jaqueline de Oliveira, designada pelo Prefeito Municipal através da Portaria 003/2020</w:t>
      </w:r>
      <w:r w:rsidRPr="0050201C">
        <w:rPr>
          <w:rFonts w:ascii="Arial" w:hAnsi="Arial" w:cs="Arial"/>
          <w:sz w:val="24"/>
          <w:szCs w:val="24"/>
        </w:rPr>
        <w:t>, ou outro servidor técnico no ato designado, sendo ainda realizada, individual ou conjuntamente com a Polícia Militar e Polícia Civil.</w:t>
      </w:r>
    </w:p>
    <w:p w:rsidR="00C60F7F" w:rsidRPr="001242FA" w:rsidRDefault="00C60F7F" w:rsidP="001242FA">
      <w:pPr>
        <w:pStyle w:val="PargrafodaLista"/>
        <w:numPr>
          <w:ilvl w:val="1"/>
          <w:numId w:val="1"/>
        </w:numPr>
        <w:spacing w:line="360" w:lineRule="auto"/>
        <w:jc w:val="both"/>
        <w:rPr>
          <w:rFonts w:ascii="Arial" w:hAnsi="Arial" w:cs="Arial"/>
          <w:b/>
          <w:color w:val="FF0000"/>
          <w:sz w:val="24"/>
          <w:szCs w:val="24"/>
        </w:rPr>
      </w:pPr>
      <w:r w:rsidRPr="001242FA">
        <w:rPr>
          <w:rFonts w:ascii="Arial" w:hAnsi="Arial" w:cs="Arial"/>
          <w:sz w:val="24"/>
          <w:szCs w:val="24"/>
        </w:rPr>
        <w:t>A verificação e a confirmação da efetiva realização dos serviços contratados serão feitas mediante registro pelo MUNICÍPIO em boletim de inspeção de serviços, com ciência da contratada, que identificará, quando for o caso, para efeito de glosa de faturas, as irregularidades cometidas durante a prestação dos serviços contratados.</w:t>
      </w:r>
    </w:p>
    <w:p w:rsidR="00C60F7F" w:rsidRPr="001242FA" w:rsidRDefault="00C60F7F" w:rsidP="001242FA">
      <w:pPr>
        <w:pStyle w:val="PargrafodaLista"/>
        <w:numPr>
          <w:ilvl w:val="1"/>
          <w:numId w:val="1"/>
        </w:numPr>
        <w:spacing w:line="360" w:lineRule="auto"/>
        <w:jc w:val="both"/>
        <w:rPr>
          <w:rFonts w:ascii="Arial" w:hAnsi="Arial" w:cs="Arial"/>
          <w:b/>
          <w:color w:val="FF0000"/>
          <w:sz w:val="24"/>
          <w:szCs w:val="24"/>
        </w:rPr>
      </w:pPr>
      <w:r w:rsidRPr="001242FA">
        <w:rPr>
          <w:rFonts w:ascii="Arial" w:hAnsi="Arial" w:cs="Arial"/>
          <w:sz w:val="24"/>
          <w:szCs w:val="24"/>
        </w:rPr>
        <w:t xml:space="preserve">Caso o objeto recebido não atenda as especificações estipuladas no Contrato e no respectivo processo de credenciamento, ou ainda, não atenda a finalidade que dele naturalmente se espera, o órgão responsável pelo recebimento expedirá ofício à </w:t>
      </w:r>
      <w:r w:rsidRPr="001242FA">
        <w:rPr>
          <w:rFonts w:ascii="Arial" w:hAnsi="Arial" w:cs="Arial"/>
          <w:b/>
          <w:bCs/>
          <w:sz w:val="24"/>
          <w:szCs w:val="24"/>
        </w:rPr>
        <w:t>CONTRATADA(O)</w:t>
      </w:r>
      <w:r w:rsidRPr="001242FA">
        <w:rPr>
          <w:rFonts w:ascii="Arial" w:hAnsi="Arial" w:cs="Arial"/>
          <w:sz w:val="24"/>
          <w:szCs w:val="24"/>
        </w:rPr>
        <w:t xml:space="preserve">, comunicando e justificando as razões da recusa e ainda </w:t>
      </w:r>
      <w:r w:rsidR="0050201C" w:rsidRPr="001242FA">
        <w:rPr>
          <w:rFonts w:ascii="Arial" w:hAnsi="Arial" w:cs="Arial"/>
          <w:sz w:val="24"/>
          <w:szCs w:val="24"/>
        </w:rPr>
        <w:t>a notificando</w:t>
      </w:r>
      <w:r w:rsidRPr="001242FA">
        <w:rPr>
          <w:rFonts w:ascii="Arial" w:hAnsi="Arial" w:cs="Arial"/>
          <w:sz w:val="24"/>
          <w:szCs w:val="24"/>
        </w:rPr>
        <w:t xml:space="preserve"> a sanar o problema no prazo máximo de 03 (três) dias corridos, independentemente da aplicação das penalidades cabíveis.</w:t>
      </w:r>
    </w:p>
    <w:p w:rsidR="00C60F7F" w:rsidRPr="001242FA" w:rsidRDefault="00C60F7F" w:rsidP="001242FA">
      <w:pPr>
        <w:pStyle w:val="PargrafodaLista"/>
        <w:numPr>
          <w:ilvl w:val="1"/>
          <w:numId w:val="1"/>
        </w:numPr>
        <w:spacing w:line="360" w:lineRule="auto"/>
        <w:jc w:val="both"/>
        <w:rPr>
          <w:rFonts w:ascii="Arial" w:hAnsi="Arial" w:cs="Arial"/>
          <w:b/>
          <w:color w:val="FF0000"/>
          <w:sz w:val="24"/>
          <w:szCs w:val="24"/>
        </w:rPr>
      </w:pPr>
      <w:r w:rsidRPr="001242FA">
        <w:rPr>
          <w:rFonts w:ascii="Arial" w:hAnsi="Arial" w:cs="Arial"/>
          <w:sz w:val="24"/>
          <w:szCs w:val="24"/>
        </w:rPr>
        <w:t xml:space="preserve">Decorrido o prazo estipulado na notificação, sem que tenha sido sanado o problema, o órgão solicitante dará ciência à </w:t>
      </w:r>
      <w:r w:rsidR="0050201C">
        <w:rPr>
          <w:rFonts w:ascii="Arial" w:hAnsi="Arial" w:cs="Arial"/>
          <w:sz w:val="24"/>
          <w:szCs w:val="24"/>
        </w:rPr>
        <w:t>Advogada do Município</w:t>
      </w:r>
      <w:r w:rsidRPr="001242FA">
        <w:rPr>
          <w:rFonts w:ascii="Arial" w:hAnsi="Arial" w:cs="Arial"/>
          <w:sz w:val="24"/>
          <w:szCs w:val="24"/>
        </w:rPr>
        <w:t xml:space="preserve">, a fim de que se proceda a devida instauração procedimental, de acordo com as normas contidas na Lei 8.666/93 e </w:t>
      </w:r>
      <w:r w:rsidRPr="001242FA">
        <w:rPr>
          <w:rFonts w:ascii="Arial" w:hAnsi="Arial" w:cs="Arial"/>
          <w:sz w:val="24"/>
          <w:szCs w:val="24"/>
        </w:rPr>
        <w:lastRenderedPageBreak/>
        <w:t>alterações, para aplicação das penalidades previstas neste edital e no presente contrato.</w:t>
      </w:r>
    </w:p>
    <w:p w:rsidR="00C60F7F" w:rsidRPr="001242FA" w:rsidRDefault="00C60F7F" w:rsidP="001242FA">
      <w:pPr>
        <w:spacing w:line="360" w:lineRule="auto"/>
        <w:ind w:left="360"/>
        <w:jc w:val="both"/>
        <w:rPr>
          <w:rFonts w:ascii="Arial" w:hAnsi="Arial" w:cs="Arial"/>
          <w:b/>
          <w:color w:val="FF0000"/>
          <w:sz w:val="24"/>
          <w:szCs w:val="24"/>
        </w:rPr>
      </w:pPr>
    </w:p>
    <w:p w:rsidR="00C60F7F" w:rsidRPr="001242FA" w:rsidRDefault="00C60F7F" w:rsidP="001242FA">
      <w:pPr>
        <w:pStyle w:val="PargrafodaLista"/>
        <w:numPr>
          <w:ilvl w:val="0"/>
          <w:numId w:val="1"/>
        </w:numPr>
        <w:spacing w:line="360" w:lineRule="auto"/>
        <w:jc w:val="both"/>
        <w:rPr>
          <w:rFonts w:ascii="Arial" w:hAnsi="Arial" w:cs="Arial"/>
          <w:b/>
          <w:color w:val="FF0000"/>
          <w:sz w:val="24"/>
          <w:szCs w:val="24"/>
        </w:rPr>
      </w:pPr>
      <w:r w:rsidRPr="001242FA">
        <w:rPr>
          <w:rFonts w:ascii="Arial" w:hAnsi="Arial" w:cs="Arial"/>
          <w:b/>
          <w:sz w:val="24"/>
          <w:szCs w:val="24"/>
        </w:rPr>
        <w:t>DA VIGÊNCIA E DO CREDENCIAMENTO</w:t>
      </w:r>
    </w:p>
    <w:p w:rsidR="00C60F7F" w:rsidRPr="0000425F" w:rsidRDefault="00C60F7F" w:rsidP="001242FA">
      <w:pPr>
        <w:pStyle w:val="PargrafodaLista"/>
        <w:numPr>
          <w:ilvl w:val="1"/>
          <w:numId w:val="1"/>
        </w:numPr>
        <w:spacing w:line="360" w:lineRule="auto"/>
        <w:jc w:val="both"/>
        <w:rPr>
          <w:rFonts w:ascii="Arial" w:hAnsi="Arial" w:cs="Arial"/>
          <w:b/>
          <w:sz w:val="24"/>
          <w:szCs w:val="24"/>
        </w:rPr>
      </w:pPr>
      <w:r w:rsidRPr="0000425F">
        <w:rPr>
          <w:rFonts w:ascii="Arial" w:hAnsi="Arial" w:cs="Arial"/>
          <w:sz w:val="24"/>
          <w:szCs w:val="24"/>
        </w:rPr>
        <w:t xml:space="preserve">A vigência do presente CREDENCIAMENTO será de </w:t>
      </w:r>
      <w:r w:rsidR="006A45D1" w:rsidRPr="0000425F">
        <w:rPr>
          <w:rFonts w:ascii="Arial" w:hAnsi="Arial" w:cs="Arial"/>
          <w:sz w:val="24"/>
          <w:szCs w:val="24"/>
        </w:rPr>
        <w:t>60</w:t>
      </w:r>
      <w:r w:rsidRPr="0000425F">
        <w:rPr>
          <w:rFonts w:ascii="Arial" w:hAnsi="Arial" w:cs="Arial"/>
          <w:sz w:val="24"/>
          <w:szCs w:val="24"/>
        </w:rPr>
        <w:t xml:space="preserve"> (</w:t>
      </w:r>
      <w:r w:rsidR="006A45D1" w:rsidRPr="0000425F">
        <w:rPr>
          <w:rFonts w:ascii="Arial" w:hAnsi="Arial" w:cs="Arial"/>
          <w:sz w:val="24"/>
          <w:szCs w:val="24"/>
        </w:rPr>
        <w:t>Sessenta Meses</w:t>
      </w:r>
      <w:r w:rsidRPr="0000425F">
        <w:rPr>
          <w:rFonts w:ascii="Arial" w:hAnsi="Arial" w:cs="Arial"/>
          <w:sz w:val="24"/>
          <w:szCs w:val="24"/>
        </w:rPr>
        <w:t>) meses</w:t>
      </w:r>
      <w:r w:rsidR="006A45D1" w:rsidRPr="0000425F">
        <w:rPr>
          <w:rFonts w:ascii="Arial" w:hAnsi="Arial" w:cs="Arial"/>
          <w:sz w:val="24"/>
          <w:szCs w:val="24"/>
        </w:rPr>
        <w:t xml:space="preserve">, </w:t>
      </w:r>
      <w:r w:rsidRPr="0000425F">
        <w:rPr>
          <w:rFonts w:ascii="Arial" w:hAnsi="Arial" w:cs="Arial"/>
          <w:sz w:val="24"/>
          <w:szCs w:val="24"/>
        </w:rPr>
        <w:t>nos termos da Lei 8.666/93 e suas alterações. Os termos de contratos decorrentes do presente credenciamento terão seu prazo de vigência condicionado ao vencimento do credenciamento.</w:t>
      </w:r>
    </w:p>
    <w:p w:rsidR="00C60F7F" w:rsidRPr="001242FA" w:rsidRDefault="00C60F7F" w:rsidP="001242FA">
      <w:pPr>
        <w:spacing w:line="360" w:lineRule="auto"/>
        <w:ind w:left="360"/>
        <w:jc w:val="both"/>
        <w:rPr>
          <w:rFonts w:ascii="Arial" w:hAnsi="Arial" w:cs="Arial"/>
          <w:b/>
          <w:color w:val="FF0000"/>
          <w:sz w:val="24"/>
          <w:szCs w:val="24"/>
        </w:rPr>
      </w:pPr>
    </w:p>
    <w:p w:rsidR="00C60F7F" w:rsidRPr="001242FA" w:rsidRDefault="00C60F7F"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 FORMA DA PRESTAÇÃO DOS SERVIÇOS</w:t>
      </w:r>
    </w:p>
    <w:p w:rsidR="00C60F7F" w:rsidRPr="001242FA" w:rsidRDefault="00C60F7F"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Os serviços em referência se farão sem qualquer ônus para o Município de </w:t>
      </w:r>
      <w:r w:rsidR="0050201C">
        <w:rPr>
          <w:rFonts w:ascii="Arial" w:hAnsi="Arial" w:cs="Arial"/>
          <w:sz w:val="24"/>
          <w:szCs w:val="24"/>
        </w:rPr>
        <w:t>Atalanta</w:t>
      </w:r>
      <w:r w:rsidRPr="001242FA">
        <w:rPr>
          <w:rFonts w:ascii="Arial" w:hAnsi="Arial" w:cs="Arial"/>
          <w:sz w:val="24"/>
          <w:szCs w:val="24"/>
        </w:rPr>
        <w:t xml:space="preserve"> e demais órgãos da Administração Pública direta ou indireta, inclusive Polícia Militar e Polícia Civil, sendo que os custos com a execução dos serviços e a implantação e manutenção do pátio serão de inteira responsabilidade da CREDENCIADA os quais serão ressarcidos exclusivamente com a receita dos preços fixados pelo presente Edital e seus anexos.</w:t>
      </w:r>
    </w:p>
    <w:p w:rsidR="00C60F7F" w:rsidRPr="001242FA" w:rsidRDefault="00C60F7F"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CREDENCIADA deverá observar rigorosamente as normas previstas no Código de Trânsito Brasileiro e demais normas legais da União, do Estado de S</w:t>
      </w:r>
      <w:r w:rsidR="00455BE7">
        <w:rPr>
          <w:rFonts w:ascii="Arial" w:hAnsi="Arial" w:cs="Arial"/>
          <w:sz w:val="24"/>
          <w:szCs w:val="24"/>
        </w:rPr>
        <w:t xml:space="preserve">anta Catarina, do Município de Atalanta </w:t>
      </w:r>
      <w:r w:rsidRPr="001242FA">
        <w:rPr>
          <w:rFonts w:ascii="Arial" w:hAnsi="Arial" w:cs="Arial"/>
          <w:sz w:val="24"/>
          <w:szCs w:val="24"/>
        </w:rPr>
        <w:t>e demais normas pertinentes aos serviços.</w:t>
      </w:r>
    </w:p>
    <w:p w:rsidR="00C60F7F" w:rsidRPr="001242FA" w:rsidRDefault="00C60F7F"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b/>
          <w:sz w:val="24"/>
          <w:szCs w:val="24"/>
        </w:rPr>
        <w:t>DO HORÁRIO DOS SERVIÇOS:</w:t>
      </w:r>
    </w:p>
    <w:p w:rsidR="00C60F7F" w:rsidRPr="00455BE7" w:rsidRDefault="00C60F7F"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 xml:space="preserve">A CREDENCIADA deverá atender a todos os chamados provenientes da Polícia Militar, Polícia Civil e fiscalização de trânsito municipal, se houver, para fins de remoção e subsequente depósito de veículos, apreendido em razão de infrações de trânsito, aplicação de medidas administrativas ou penalidades, mantendo o funcionamento dos serviços de guarda, depósito e remoção durante 24 horas por dia, ininterruptamente, inclusive, sábados, domingos e </w:t>
      </w:r>
      <w:r w:rsidRPr="00455BE7">
        <w:rPr>
          <w:rFonts w:ascii="Arial" w:hAnsi="Arial" w:cs="Arial"/>
          <w:sz w:val="24"/>
          <w:szCs w:val="24"/>
        </w:rPr>
        <w:t xml:space="preserve">feriados, com sede </w:t>
      </w:r>
      <w:r w:rsidRPr="00455BE7">
        <w:rPr>
          <w:rFonts w:ascii="Arial" w:hAnsi="Arial" w:cs="Arial"/>
          <w:sz w:val="24"/>
          <w:szCs w:val="24"/>
        </w:rPr>
        <w:lastRenderedPageBreak/>
        <w:t xml:space="preserve">e depósito </w:t>
      </w:r>
      <w:r w:rsidR="006C6C8E" w:rsidRPr="00455BE7">
        <w:rPr>
          <w:rFonts w:ascii="Arial" w:hAnsi="Arial" w:cs="Arial"/>
          <w:sz w:val="24"/>
          <w:szCs w:val="24"/>
        </w:rPr>
        <w:t>preferencialmente no</w:t>
      </w:r>
      <w:r w:rsidRPr="00455BE7">
        <w:rPr>
          <w:rFonts w:ascii="Arial" w:hAnsi="Arial" w:cs="Arial"/>
          <w:sz w:val="24"/>
          <w:szCs w:val="24"/>
        </w:rPr>
        <w:t xml:space="preserve"> Município de </w:t>
      </w:r>
      <w:r w:rsidR="006C6C8E" w:rsidRPr="00455BE7">
        <w:rPr>
          <w:rFonts w:ascii="Arial" w:hAnsi="Arial" w:cs="Arial"/>
          <w:sz w:val="24"/>
          <w:szCs w:val="24"/>
        </w:rPr>
        <w:t>Atalanta</w:t>
      </w:r>
      <w:r w:rsidRPr="00455BE7">
        <w:rPr>
          <w:rFonts w:ascii="Arial" w:hAnsi="Arial" w:cs="Arial"/>
          <w:sz w:val="24"/>
          <w:szCs w:val="24"/>
        </w:rPr>
        <w:t>/SC</w:t>
      </w:r>
      <w:r w:rsidR="006C6C8E" w:rsidRPr="00455BE7">
        <w:rPr>
          <w:rFonts w:ascii="Arial" w:hAnsi="Arial" w:cs="Arial"/>
          <w:sz w:val="24"/>
          <w:szCs w:val="24"/>
        </w:rPr>
        <w:t xml:space="preserve"> ou em outro Município, desde que mantidas as condições exigidas</w:t>
      </w:r>
      <w:r w:rsidRPr="00455BE7">
        <w:rPr>
          <w:rFonts w:ascii="Arial" w:hAnsi="Arial" w:cs="Arial"/>
          <w:sz w:val="24"/>
          <w:szCs w:val="24"/>
        </w:rPr>
        <w:t>.</w:t>
      </w:r>
    </w:p>
    <w:p w:rsidR="00C60F7F" w:rsidRPr="00455BE7" w:rsidRDefault="00C60F7F" w:rsidP="001242FA">
      <w:pPr>
        <w:pStyle w:val="PargrafodaLista"/>
        <w:numPr>
          <w:ilvl w:val="3"/>
          <w:numId w:val="1"/>
        </w:numPr>
        <w:spacing w:line="360" w:lineRule="auto"/>
        <w:jc w:val="both"/>
        <w:rPr>
          <w:rFonts w:ascii="Arial" w:hAnsi="Arial" w:cs="Arial"/>
          <w:b/>
          <w:sz w:val="24"/>
          <w:szCs w:val="24"/>
        </w:rPr>
      </w:pPr>
      <w:r w:rsidRPr="00455BE7">
        <w:rPr>
          <w:rFonts w:ascii="Arial" w:hAnsi="Arial" w:cs="Arial"/>
          <w:sz w:val="24"/>
          <w:szCs w:val="24"/>
        </w:rPr>
        <w:t>O atendimento ao público no pátio, para informações e liberação de veículos, deverá ser no mínimo de segunda a sexta-feira, no horário das 8h (oito horas) às 18h (dezoito horas), ressalvados os feriados.</w:t>
      </w:r>
    </w:p>
    <w:p w:rsidR="00C60F7F" w:rsidRPr="00455BE7" w:rsidRDefault="00C60F7F" w:rsidP="001242FA">
      <w:pPr>
        <w:pStyle w:val="PargrafodaLista"/>
        <w:numPr>
          <w:ilvl w:val="2"/>
          <w:numId w:val="1"/>
        </w:numPr>
        <w:spacing w:line="360" w:lineRule="auto"/>
        <w:jc w:val="both"/>
        <w:rPr>
          <w:rFonts w:ascii="Arial" w:hAnsi="Arial" w:cs="Arial"/>
          <w:b/>
          <w:sz w:val="24"/>
          <w:szCs w:val="24"/>
        </w:rPr>
      </w:pPr>
      <w:r w:rsidRPr="00455BE7">
        <w:rPr>
          <w:rFonts w:ascii="Arial" w:hAnsi="Arial" w:cs="Arial"/>
          <w:sz w:val="24"/>
          <w:szCs w:val="24"/>
        </w:rPr>
        <w:t>Facultado a empresa CREDENCIADA, o atendimento fora deste horário, a seu critério, em benefício do público.</w:t>
      </w:r>
    </w:p>
    <w:p w:rsidR="0058096A" w:rsidRPr="006C6C8E" w:rsidRDefault="0058096A"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b/>
          <w:bCs/>
          <w:sz w:val="24"/>
          <w:szCs w:val="24"/>
        </w:rPr>
        <w:t xml:space="preserve">DOS VEÍCULOS PARA PRESTAÇÃO DOS SERVIÇOS DE </w:t>
      </w:r>
      <w:r w:rsidRPr="006C6C8E">
        <w:rPr>
          <w:rFonts w:ascii="Arial" w:hAnsi="Arial" w:cs="Arial"/>
          <w:b/>
          <w:bCs/>
          <w:sz w:val="24"/>
          <w:szCs w:val="24"/>
        </w:rPr>
        <w:t>REMOÇÃO</w:t>
      </w:r>
    </w:p>
    <w:p w:rsidR="0058096A" w:rsidRPr="00455BE7" w:rsidRDefault="0058096A" w:rsidP="001242FA">
      <w:pPr>
        <w:pStyle w:val="PargrafodaLista"/>
        <w:numPr>
          <w:ilvl w:val="2"/>
          <w:numId w:val="1"/>
        </w:numPr>
        <w:spacing w:line="360" w:lineRule="auto"/>
        <w:jc w:val="both"/>
        <w:rPr>
          <w:rFonts w:ascii="Arial" w:hAnsi="Arial" w:cs="Arial"/>
          <w:b/>
          <w:sz w:val="24"/>
          <w:szCs w:val="24"/>
        </w:rPr>
      </w:pPr>
      <w:r w:rsidRPr="00455BE7">
        <w:rPr>
          <w:rFonts w:ascii="Arial" w:hAnsi="Arial" w:cs="Arial"/>
          <w:sz w:val="24"/>
          <w:szCs w:val="24"/>
        </w:rPr>
        <w:t xml:space="preserve">A CREDENCIADA deverá dispor de no mínimo </w:t>
      </w:r>
      <w:r w:rsidR="006C6C8E" w:rsidRPr="00455BE7">
        <w:rPr>
          <w:rFonts w:ascii="Arial" w:hAnsi="Arial" w:cs="Arial"/>
          <w:sz w:val="24"/>
          <w:szCs w:val="24"/>
        </w:rPr>
        <w:t>1 (um) veículo</w:t>
      </w:r>
      <w:r w:rsidRPr="00455BE7">
        <w:rPr>
          <w:rFonts w:ascii="Arial" w:hAnsi="Arial" w:cs="Arial"/>
          <w:sz w:val="24"/>
          <w:szCs w:val="24"/>
        </w:rPr>
        <w:t xml:space="preserve"> equip</w:t>
      </w:r>
      <w:r w:rsidR="006C6C8E" w:rsidRPr="00455BE7">
        <w:rPr>
          <w:rFonts w:ascii="Arial" w:hAnsi="Arial" w:cs="Arial"/>
          <w:sz w:val="24"/>
          <w:szCs w:val="24"/>
        </w:rPr>
        <w:t>ado</w:t>
      </w:r>
      <w:r w:rsidRPr="00455BE7">
        <w:rPr>
          <w:rFonts w:ascii="Arial" w:hAnsi="Arial" w:cs="Arial"/>
          <w:sz w:val="24"/>
          <w:szCs w:val="24"/>
        </w:rPr>
        <w:t xml:space="preserve"> de </w:t>
      </w:r>
      <w:r w:rsidR="006C6C8E" w:rsidRPr="00455BE7">
        <w:rPr>
          <w:rFonts w:ascii="Arial" w:hAnsi="Arial" w:cs="Arial"/>
          <w:sz w:val="24"/>
          <w:szCs w:val="24"/>
        </w:rPr>
        <w:t>guincho, devidamente licenciado</w:t>
      </w:r>
      <w:r w:rsidRPr="00455BE7">
        <w:rPr>
          <w:rFonts w:ascii="Arial" w:hAnsi="Arial" w:cs="Arial"/>
          <w:sz w:val="24"/>
          <w:szCs w:val="24"/>
        </w:rPr>
        <w:t xml:space="preserve"> e dotado de dispositivo e equipamento de acord</w:t>
      </w:r>
      <w:r w:rsidR="006C6C8E" w:rsidRPr="00455BE7">
        <w:rPr>
          <w:rFonts w:ascii="Arial" w:hAnsi="Arial" w:cs="Arial"/>
          <w:sz w:val="24"/>
          <w:szCs w:val="24"/>
        </w:rPr>
        <w:t xml:space="preserve">o com a legislação pertinente, com capacidade mínima para </w:t>
      </w:r>
      <w:r w:rsidR="00B846EA" w:rsidRPr="00455BE7">
        <w:rPr>
          <w:rFonts w:ascii="Arial" w:hAnsi="Arial" w:cs="Arial"/>
          <w:sz w:val="24"/>
          <w:szCs w:val="24"/>
        </w:rPr>
        <w:t>3.500kg (três mil e quinhentos quilogramas)</w:t>
      </w:r>
      <w:r w:rsidR="004756F9" w:rsidRPr="00455BE7">
        <w:rPr>
          <w:rFonts w:ascii="Arial" w:hAnsi="Arial" w:cs="Arial"/>
          <w:sz w:val="24"/>
          <w:szCs w:val="24"/>
        </w:rPr>
        <w:t xml:space="preserve"> </w:t>
      </w:r>
      <w:r w:rsidRPr="00455BE7">
        <w:rPr>
          <w:rFonts w:ascii="Arial" w:hAnsi="Arial" w:cs="Arial"/>
          <w:sz w:val="24"/>
          <w:szCs w:val="24"/>
        </w:rPr>
        <w:t>que deverão atender as seguintes condições:</w:t>
      </w:r>
    </w:p>
    <w:p w:rsidR="0058096A" w:rsidRPr="001242FA" w:rsidRDefault="0058096A" w:rsidP="001242FA">
      <w:pPr>
        <w:pStyle w:val="PargrafodaLista"/>
        <w:spacing w:line="360" w:lineRule="auto"/>
        <w:ind w:left="1080"/>
        <w:jc w:val="both"/>
        <w:rPr>
          <w:rFonts w:ascii="Arial" w:hAnsi="Arial" w:cs="Arial"/>
          <w:sz w:val="24"/>
          <w:szCs w:val="24"/>
        </w:rPr>
      </w:pPr>
      <w:r w:rsidRPr="001242FA">
        <w:rPr>
          <w:rFonts w:ascii="Arial" w:hAnsi="Arial" w:cs="Arial"/>
          <w:sz w:val="24"/>
          <w:szCs w:val="24"/>
        </w:rPr>
        <w:t>I - Regularmente adaptados para execução segura do serviço de guincho e com capacidade de remoção (guinchamento ou plataforma) de qualquer tipo de veículo independentemente do tamanho, peso e ano de fabricação;</w:t>
      </w:r>
    </w:p>
    <w:p w:rsidR="0058096A" w:rsidRPr="001242FA" w:rsidRDefault="0058096A" w:rsidP="001242FA">
      <w:pPr>
        <w:pStyle w:val="PargrafodaLista"/>
        <w:spacing w:line="360" w:lineRule="auto"/>
        <w:ind w:left="1080"/>
        <w:jc w:val="both"/>
        <w:rPr>
          <w:rFonts w:ascii="Arial" w:hAnsi="Arial" w:cs="Arial"/>
          <w:sz w:val="24"/>
          <w:szCs w:val="24"/>
        </w:rPr>
      </w:pPr>
      <w:r w:rsidRPr="001242FA">
        <w:rPr>
          <w:rFonts w:ascii="Arial" w:hAnsi="Arial" w:cs="Arial"/>
          <w:sz w:val="24"/>
          <w:szCs w:val="24"/>
        </w:rPr>
        <w:t>II -</w:t>
      </w:r>
      <w:r w:rsidRPr="001242FA">
        <w:rPr>
          <w:rFonts w:ascii="Arial" w:hAnsi="Arial" w:cs="Arial"/>
          <w:b/>
          <w:color w:val="FF0000"/>
          <w:sz w:val="24"/>
          <w:szCs w:val="24"/>
        </w:rPr>
        <w:t xml:space="preserve"> </w:t>
      </w:r>
      <w:r w:rsidRPr="001242FA">
        <w:rPr>
          <w:rFonts w:ascii="Arial" w:hAnsi="Arial" w:cs="Arial"/>
          <w:sz w:val="24"/>
          <w:szCs w:val="24"/>
        </w:rPr>
        <w:t>Apresentar-se em excelentes condições de funcionamento (mecânica, latoaria e sistema de guincho);</w:t>
      </w:r>
    </w:p>
    <w:p w:rsidR="0058096A" w:rsidRPr="001242FA" w:rsidRDefault="0058096A" w:rsidP="001242FA">
      <w:pPr>
        <w:pStyle w:val="PargrafodaLista"/>
        <w:spacing w:line="360" w:lineRule="auto"/>
        <w:ind w:left="1080"/>
        <w:jc w:val="both"/>
        <w:rPr>
          <w:rFonts w:ascii="Arial" w:hAnsi="Arial" w:cs="Arial"/>
          <w:sz w:val="24"/>
          <w:szCs w:val="24"/>
        </w:rPr>
      </w:pPr>
      <w:r w:rsidRPr="001242FA">
        <w:rPr>
          <w:rFonts w:ascii="Arial" w:hAnsi="Arial" w:cs="Arial"/>
          <w:sz w:val="24"/>
          <w:szCs w:val="24"/>
        </w:rPr>
        <w:t>III -</w:t>
      </w:r>
      <w:r w:rsidRPr="001242FA">
        <w:rPr>
          <w:rFonts w:ascii="Arial" w:hAnsi="Arial" w:cs="Arial"/>
          <w:b/>
          <w:color w:val="FF0000"/>
          <w:sz w:val="24"/>
          <w:szCs w:val="24"/>
        </w:rPr>
        <w:t xml:space="preserve"> </w:t>
      </w:r>
      <w:r w:rsidRPr="001242FA">
        <w:rPr>
          <w:rFonts w:ascii="Arial" w:hAnsi="Arial" w:cs="Arial"/>
          <w:sz w:val="24"/>
          <w:szCs w:val="24"/>
        </w:rPr>
        <w:t>Adequado às exigências legais;</w:t>
      </w:r>
    </w:p>
    <w:p w:rsidR="0058096A" w:rsidRPr="001242FA" w:rsidRDefault="0058096A" w:rsidP="001242FA">
      <w:pPr>
        <w:pStyle w:val="PargrafodaLista"/>
        <w:spacing w:line="360" w:lineRule="auto"/>
        <w:ind w:left="1080"/>
        <w:jc w:val="both"/>
        <w:rPr>
          <w:rFonts w:ascii="Arial" w:hAnsi="Arial" w:cs="Arial"/>
          <w:sz w:val="24"/>
          <w:szCs w:val="24"/>
        </w:rPr>
      </w:pPr>
      <w:r w:rsidRPr="001242FA">
        <w:rPr>
          <w:rFonts w:ascii="Arial" w:hAnsi="Arial" w:cs="Arial"/>
          <w:sz w:val="24"/>
          <w:szCs w:val="24"/>
        </w:rPr>
        <w:t>IV -</w:t>
      </w:r>
      <w:r w:rsidRPr="001242FA">
        <w:rPr>
          <w:rFonts w:ascii="Arial" w:hAnsi="Arial" w:cs="Arial"/>
          <w:b/>
          <w:color w:val="FF0000"/>
          <w:sz w:val="24"/>
          <w:szCs w:val="24"/>
        </w:rPr>
        <w:t xml:space="preserve"> </w:t>
      </w:r>
      <w:r w:rsidRPr="001242FA">
        <w:rPr>
          <w:rFonts w:ascii="Arial" w:hAnsi="Arial" w:cs="Arial"/>
          <w:sz w:val="24"/>
          <w:szCs w:val="24"/>
        </w:rPr>
        <w:t>Estar providos de todos os equipamentos de segurança obrigatórios, conforme estabelecido no Código de Trânsito Brasileiro, bem como de sinalizador móvel e fixo que possibilite a prestação do serviço com plena segurança;</w:t>
      </w:r>
    </w:p>
    <w:p w:rsidR="0058096A" w:rsidRPr="001242FA" w:rsidRDefault="0058096A" w:rsidP="001242FA">
      <w:pPr>
        <w:pStyle w:val="PargrafodaLista"/>
        <w:spacing w:line="360" w:lineRule="auto"/>
        <w:ind w:left="1080"/>
        <w:jc w:val="both"/>
        <w:rPr>
          <w:rFonts w:ascii="Arial" w:hAnsi="Arial" w:cs="Arial"/>
          <w:sz w:val="24"/>
          <w:szCs w:val="24"/>
        </w:rPr>
      </w:pPr>
      <w:r w:rsidRPr="001242FA">
        <w:rPr>
          <w:rFonts w:ascii="Arial" w:hAnsi="Arial" w:cs="Arial"/>
          <w:sz w:val="24"/>
          <w:szCs w:val="24"/>
        </w:rPr>
        <w:t>V -</w:t>
      </w:r>
      <w:r w:rsidRPr="001242FA">
        <w:rPr>
          <w:rFonts w:ascii="Arial" w:hAnsi="Arial" w:cs="Arial"/>
          <w:b/>
          <w:color w:val="FF0000"/>
          <w:sz w:val="24"/>
          <w:szCs w:val="24"/>
        </w:rPr>
        <w:t xml:space="preserve"> </w:t>
      </w:r>
      <w:r w:rsidRPr="001242FA">
        <w:rPr>
          <w:rFonts w:ascii="Arial" w:hAnsi="Arial" w:cs="Arial"/>
          <w:sz w:val="24"/>
          <w:szCs w:val="24"/>
        </w:rPr>
        <w:t>Possuir apólice de seguro contra terceiros, por danos físicos ou materiais.</w:t>
      </w:r>
    </w:p>
    <w:p w:rsidR="00CA6597" w:rsidRPr="001242FA" w:rsidRDefault="00CA6597" w:rsidP="001242FA">
      <w:pPr>
        <w:pStyle w:val="PargrafodaLista"/>
        <w:numPr>
          <w:ilvl w:val="2"/>
          <w:numId w:val="1"/>
        </w:numPr>
        <w:spacing w:line="360" w:lineRule="auto"/>
        <w:jc w:val="both"/>
        <w:rPr>
          <w:rFonts w:ascii="Arial" w:hAnsi="Arial" w:cs="Arial"/>
          <w:b/>
          <w:color w:val="FF0000"/>
          <w:sz w:val="24"/>
          <w:szCs w:val="24"/>
        </w:rPr>
      </w:pPr>
      <w:r w:rsidRPr="001242FA">
        <w:rPr>
          <w:rFonts w:ascii="Arial" w:hAnsi="Arial" w:cs="Arial"/>
          <w:sz w:val="24"/>
          <w:szCs w:val="24"/>
        </w:rPr>
        <w:t xml:space="preserve">Os veículos guinchos somente poderão ser operados por condutor devidamente habilitado nos termos do Código de Trânsito Brasileiro, por conta e risco da CREDENCIADA, ficando a cargo desta a </w:t>
      </w:r>
      <w:r w:rsidRPr="001242FA">
        <w:rPr>
          <w:rFonts w:ascii="Arial" w:hAnsi="Arial" w:cs="Arial"/>
          <w:sz w:val="24"/>
          <w:szCs w:val="24"/>
        </w:rPr>
        <w:lastRenderedPageBreak/>
        <w:t>responsabilidade civil e criminal, inclusive perante terceiros, usuários e o Município de Atalanta.</w:t>
      </w:r>
    </w:p>
    <w:p w:rsidR="006A45D1" w:rsidRPr="003706F7" w:rsidRDefault="00CA6597" w:rsidP="001242FA">
      <w:pPr>
        <w:pStyle w:val="PargrafodaLista"/>
        <w:numPr>
          <w:ilvl w:val="2"/>
          <w:numId w:val="1"/>
        </w:numPr>
        <w:spacing w:line="360" w:lineRule="auto"/>
        <w:jc w:val="both"/>
        <w:rPr>
          <w:rFonts w:ascii="Arial" w:hAnsi="Arial" w:cs="Arial"/>
          <w:b/>
          <w:color w:val="FF0000"/>
          <w:sz w:val="24"/>
          <w:szCs w:val="24"/>
        </w:rPr>
      </w:pPr>
      <w:r w:rsidRPr="003706F7">
        <w:rPr>
          <w:rFonts w:ascii="Arial" w:hAnsi="Arial" w:cs="Arial"/>
          <w:sz w:val="24"/>
          <w:szCs w:val="24"/>
        </w:rPr>
        <w:t xml:space="preserve">Os condutores deverão se apresentar devidamente </w:t>
      </w:r>
      <w:r w:rsidR="006A45D1" w:rsidRPr="003706F7">
        <w:rPr>
          <w:rFonts w:ascii="Arial" w:hAnsi="Arial" w:cs="Arial"/>
          <w:sz w:val="24"/>
          <w:szCs w:val="24"/>
        </w:rPr>
        <w:t>identificados;</w:t>
      </w:r>
    </w:p>
    <w:p w:rsidR="00CA6597" w:rsidRPr="003706F7" w:rsidRDefault="003706F7" w:rsidP="001242FA">
      <w:pPr>
        <w:pStyle w:val="PargrafodaLista"/>
        <w:numPr>
          <w:ilvl w:val="2"/>
          <w:numId w:val="1"/>
        </w:numPr>
        <w:spacing w:line="360" w:lineRule="auto"/>
        <w:jc w:val="both"/>
        <w:rPr>
          <w:rFonts w:ascii="Arial" w:hAnsi="Arial" w:cs="Arial"/>
          <w:b/>
          <w:color w:val="FF0000"/>
          <w:sz w:val="24"/>
          <w:szCs w:val="24"/>
        </w:rPr>
      </w:pPr>
      <w:r w:rsidRPr="003706F7">
        <w:rPr>
          <w:rFonts w:ascii="Arial" w:hAnsi="Arial" w:cs="Arial"/>
          <w:sz w:val="24"/>
          <w:szCs w:val="24"/>
        </w:rPr>
        <w:t>Os veículos guincho serão vistoriados periodicamente pelo Departamento de Trânsito da Prefeitura Municipal de Atalanta/SC, ou quando se achar necessário ou quando houver a troca</w:t>
      </w:r>
      <w:r w:rsidR="00CA6597" w:rsidRPr="003706F7">
        <w:rPr>
          <w:rFonts w:ascii="Arial" w:hAnsi="Arial" w:cs="Arial"/>
          <w:sz w:val="24"/>
          <w:szCs w:val="24"/>
        </w:rPr>
        <w:t>.</w:t>
      </w:r>
    </w:p>
    <w:p w:rsidR="00CA6597" w:rsidRPr="001242FA" w:rsidRDefault="00CA6597" w:rsidP="001242FA">
      <w:pPr>
        <w:pStyle w:val="PargrafodaLista"/>
        <w:numPr>
          <w:ilvl w:val="2"/>
          <w:numId w:val="1"/>
        </w:numPr>
        <w:spacing w:line="360" w:lineRule="auto"/>
        <w:jc w:val="both"/>
        <w:rPr>
          <w:rFonts w:ascii="Arial" w:hAnsi="Arial" w:cs="Arial"/>
          <w:b/>
          <w:color w:val="FF0000"/>
          <w:sz w:val="24"/>
          <w:szCs w:val="24"/>
        </w:rPr>
      </w:pPr>
      <w:r w:rsidRPr="001242FA">
        <w:rPr>
          <w:rFonts w:ascii="Arial" w:hAnsi="Arial" w:cs="Arial"/>
          <w:sz w:val="24"/>
          <w:szCs w:val="24"/>
        </w:rPr>
        <w:t>A CREDENCIADA deverá adequar o veículo às exigências legais sempre que identificada qualquer irregularidade p</w:t>
      </w:r>
      <w:r w:rsidR="006C6C8E">
        <w:rPr>
          <w:rFonts w:ascii="Arial" w:hAnsi="Arial" w:cs="Arial"/>
          <w:sz w:val="24"/>
          <w:szCs w:val="24"/>
        </w:rPr>
        <w:t>ela</w:t>
      </w:r>
      <w:r w:rsidRPr="001242FA">
        <w:rPr>
          <w:rFonts w:ascii="Arial" w:hAnsi="Arial" w:cs="Arial"/>
          <w:sz w:val="24"/>
          <w:szCs w:val="24"/>
        </w:rPr>
        <w:t xml:space="preserve"> Prefeitura Municipal de </w:t>
      </w:r>
      <w:r w:rsidR="006C6C8E">
        <w:rPr>
          <w:rFonts w:ascii="Arial" w:hAnsi="Arial" w:cs="Arial"/>
          <w:sz w:val="24"/>
          <w:szCs w:val="24"/>
        </w:rPr>
        <w:t>Atalanta</w:t>
      </w:r>
      <w:r w:rsidRPr="001242FA">
        <w:rPr>
          <w:rFonts w:ascii="Arial" w:hAnsi="Arial" w:cs="Arial"/>
          <w:sz w:val="24"/>
          <w:szCs w:val="24"/>
        </w:rPr>
        <w:t>, mediante prazo por ele estabelecido.</w:t>
      </w:r>
    </w:p>
    <w:p w:rsidR="00CA6597" w:rsidRPr="001242FA" w:rsidRDefault="00431281"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b/>
          <w:sz w:val="24"/>
          <w:szCs w:val="24"/>
        </w:rPr>
        <w:t>DO DEPÓSITO</w:t>
      </w:r>
      <w:r w:rsidR="004D79E7" w:rsidRPr="001242FA">
        <w:rPr>
          <w:rFonts w:ascii="Arial" w:hAnsi="Arial" w:cs="Arial"/>
          <w:b/>
          <w:sz w:val="24"/>
          <w:szCs w:val="24"/>
        </w:rPr>
        <w:t xml:space="preserve"> </w:t>
      </w:r>
      <w:r w:rsidRPr="001242FA">
        <w:rPr>
          <w:rFonts w:ascii="Arial" w:hAnsi="Arial" w:cs="Arial"/>
          <w:b/>
          <w:sz w:val="24"/>
          <w:szCs w:val="24"/>
        </w:rPr>
        <w:t>(PÁTIO):</w:t>
      </w:r>
    </w:p>
    <w:p w:rsidR="00431281" w:rsidRPr="003942C8" w:rsidRDefault="00431281" w:rsidP="001242FA">
      <w:pPr>
        <w:pStyle w:val="PargrafodaLista"/>
        <w:numPr>
          <w:ilvl w:val="2"/>
          <w:numId w:val="1"/>
        </w:numPr>
        <w:spacing w:line="360" w:lineRule="auto"/>
        <w:jc w:val="both"/>
        <w:rPr>
          <w:rFonts w:ascii="Arial" w:hAnsi="Arial" w:cs="Arial"/>
          <w:b/>
          <w:sz w:val="24"/>
          <w:szCs w:val="24"/>
        </w:rPr>
      </w:pPr>
      <w:r w:rsidRPr="003942C8">
        <w:rPr>
          <w:rFonts w:ascii="Arial" w:hAnsi="Arial" w:cs="Arial"/>
          <w:sz w:val="24"/>
          <w:szCs w:val="24"/>
        </w:rPr>
        <w:t xml:space="preserve">O local para depósito (pátio) deverá ser disponibilizado pela CREDENCIADA e receber os veículos removidos no âmbito da área de abrangência do Município </w:t>
      </w:r>
      <w:r w:rsidR="006C6C8E" w:rsidRPr="003942C8">
        <w:rPr>
          <w:rFonts w:ascii="Arial" w:hAnsi="Arial" w:cs="Arial"/>
          <w:sz w:val="24"/>
          <w:szCs w:val="24"/>
        </w:rPr>
        <w:t>de Atalanta</w:t>
      </w:r>
      <w:r w:rsidRPr="003942C8">
        <w:rPr>
          <w:rFonts w:ascii="Arial" w:hAnsi="Arial" w:cs="Arial"/>
          <w:sz w:val="24"/>
          <w:szCs w:val="24"/>
        </w:rPr>
        <w:t>, em função das demandas decorrentes de operações rotineiras de remoção descritas neste edital.</w:t>
      </w:r>
    </w:p>
    <w:p w:rsidR="00431281" w:rsidRPr="00F71951" w:rsidRDefault="00431281" w:rsidP="001242FA">
      <w:pPr>
        <w:pStyle w:val="PargrafodaLista"/>
        <w:numPr>
          <w:ilvl w:val="2"/>
          <w:numId w:val="1"/>
        </w:numPr>
        <w:spacing w:line="360" w:lineRule="auto"/>
        <w:jc w:val="both"/>
        <w:rPr>
          <w:rFonts w:ascii="Arial" w:hAnsi="Arial" w:cs="Arial"/>
          <w:b/>
          <w:sz w:val="24"/>
          <w:szCs w:val="24"/>
        </w:rPr>
      </w:pPr>
      <w:r w:rsidRPr="00F71951">
        <w:rPr>
          <w:rFonts w:ascii="Arial" w:hAnsi="Arial" w:cs="Arial"/>
          <w:sz w:val="24"/>
          <w:szCs w:val="24"/>
        </w:rPr>
        <w:t>O pátio deverá localizar-se</w:t>
      </w:r>
      <w:r w:rsidR="006C6C8E" w:rsidRPr="00F71951">
        <w:rPr>
          <w:rFonts w:ascii="Arial" w:hAnsi="Arial" w:cs="Arial"/>
          <w:sz w:val="24"/>
          <w:szCs w:val="24"/>
        </w:rPr>
        <w:t xml:space="preserve"> preferencialmente</w:t>
      </w:r>
      <w:r w:rsidRPr="00F71951">
        <w:rPr>
          <w:rFonts w:ascii="Arial" w:hAnsi="Arial" w:cs="Arial"/>
          <w:sz w:val="24"/>
          <w:szCs w:val="24"/>
        </w:rPr>
        <w:t xml:space="preserve"> </w:t>
      </w:r>
      <w:r w:rsidR="006C6C8E" w:rsidRPr="00F71951">
        <w:rPr>
          <w:rFonts w:ascii="Arial" w:hAnsi="Arial" w:cs="Arial"/>
          <w:sz w:val="24"/>
          <w:szCs w:val="24"/>
        </w:rPr>
        <w:t>no</w:t>
      </w:r>
      <w:r w:rsidRPr="00F71951">
        <w:rPr>
          <w:rFonts w:ascii="Arial" w:hAnsi="Arial" w:cs="Arial"/>
          <w:sz w:val="24"/>
          <w:szCs w:val="24"/>
        </w:rPr>
        <w:t xml:space="preserve"> Município de </w:t>
      </w:r>
      <w:r w:rsidR="006C6C8E" w:rsidRPr="00F71951">
        <w:rPr>
          <w:rFonts w:ascii="Arial" w:hAnsi="Arial" w:cs="Arial"/>
          <w:sz w:val="24"/>
          <w:szCs w:val="24"/>
        </w:rPr>
        <w:t xml:space="preserve">Atalanta ou em outro município, desde que </w:t>
      </w:r>
      <w:r w:rsidR="0000425F" w:rsidRPr="00F71951">
        <w:rPr>
          <w:rFonts w:ascii="Arial" w:eastAsia="Times New Roman" w:hAnsi="Arial" w:cs="Arial"/>
          <w:sz w:val="24"/>
          <w:szCs w:val="24"/>
          <w:shd w:val="clear" w:color="auto" w:fill="FFFFFF"/>
          <w:lang w:eastAsia="pt-BR"/>
        </w:rPr>
        <w:t>não exceda 20km (vinte quilômetros) de distância do paço municipal, evitando assim onerar demasiadamente o infrator</w:t>
      </w:r>
      <w:r w:rsidRPr="00F71951">
        <w:rPr>
          <w:rFonts w:ascii="Arial" w:hAnsi="Arial" w:cs="Arial"/>
          <w:sz w:val="24"/>
          <w:szCs w:val="24"/>
        </w:rPr>
        <w:t>,</w:t>
      </w:r>
      <w:r w:rsidR="00F71951">
        <w:rPr>
          <w:rFonts w:ascii="Arial" w:hAnsi="Arial" w:cs="Arial"/>
          <w:sz w:val="24"/>
          <w:szCs w:val="24"/>
        </w:rPr>
        <w:t xml:space="preserve"> bem como</w:t>
      </w:r>
      <w:r w:rsidRPr="00F71951">
        <w:rPr>
          <w:rFonts w:ascii="Arial" w:hAnsi="Arial" w:cs="Arial"/>
          <w:sz w:val="24"/>
          <w:szCs w:val="24"/>
        </w:rPr>
        <w:t xml:space="preserve"> em local apropriado, devidamente cercado, iluminado, com estrutura mínima para oferecer segurança e possibilidade de recepção de veículos 24 (vinte e quatro) horas por dia.</w:t>
      </w:r>
    </w:p>
    <w:p w:rsidR="00431281" w:rsidRPr="001F3704" w:rsidRDefault="00431281" w:rsidP="001242FA">
      <w:pPr>
        <w:pStyle w:val="PargrafodaLista"/>
        <w:numPr>
          <w:ilvl w:val="2"/>
          <w:numId w:val="1"/>
        </w:numPr>
        <w:spacing w:line="360" w:lineRule="auto"/>
        <w:jc w:val="both"/>
        <w:rPr>
          <w:rFonts w:ascii="Arial" w:hAnsi="Arial" w:cs="Arial"/>
          <w:b/>
          <w:sz w:val="24"/>
          <w:szCs w:val="24"/>
        </w:rPr>
      </w:pPr>
      <w:r w:rsidRPr="001F3704">
        <w:rPr>
          <w:rFonts w:ascii="Arial" w:hAnsi="Arial" w:cs="Arial"/>
          <w:sz w:val="24"/>
          <w:szCs w:val="24"/>
        </w:rPr>
        <w:t xml:space="preserve">O pátio deverá possuir área mínima disponível de </w:t>
      </w:r>
      <w:r w:rsidR="006A45D1" w:rsidRPr="001F3704">
        <w:rPr>
          <w:rFonts w:ascii="Arial" w:hAnsi="Arial" w:cs="Arial"/>
          <w:sz w:val="24"/>
          <w:szCs w:val="24"/>
        </w:rPr>
        <w:t>500 m² (Quinhentos</w:t>
      </w:r>
      <w:r w:rsidRPr="001F3704">
        <w:rPr>
          <w:rFonts w:ascii="Arial" w:hAnsi="Arial" w:cs="Arial"/>
          <w:sz w:val="24"/>
          <w:szCs w:val="24"/>
        </w:rPr>
        <w:t xml:space="preserve"> metros quadrado</w:t>
      </w:r>
      <w:r w:rsidR="006A45D1" w:rsidRPr="001F3704">
        <w:rPr>
          <w:rFonts w:ascii="Arial" w:hAnsi="Arial" w:cs="Arial"/>
          <w:sz w:val="24"/>
          <w:szCs w:val="24"/>
        </w:rPr>
        <w:t>s</w:t>
      </w:r>
      <w:r w:rsidRPr="001F3704">
        <w:rPr>
          <w:rFonts w:ascii="Arial" w:hAnsi="Arial" w:cs="Arial"/>
          <w:sz w:val="24"/>
          <w:szCs w:val="24"/>
        </w:rPr>
        <w:t xml:space="preserve">), e área coberta, no mesmo pátio, de no mínimo </w:t>
      </w:r>
      <w:r w:rsidR="001F3704" w:rsidRPr="001F3704">
        <w:rPr>
          <w:rFonts w:ascii="Arial" w:hAnsi="Arial" w:cs="Arial"/>
          <w:sz w:val="24"/>
          <w:szCs w:val="24"/>
        </w:rPr>
        <w:t>150 m² (Cento e cinquenta metros quadrados), que proporcione no mínimo o abrigo de 15 automóveis e 20 motocicletas, havendo necessidade, em caso de lotação, a concessionária terá que se adequar para que nenhum veículo avariado fique desabrigado.</w:t>
      </w:r>
    </w:p>
    <w:p w:rsidR="00431281" w:rsidRPr="001F3704" w:rsidRDefault="00431281" w:rsidP="001242FA">
      <w:pPr>
        <w:pStyle w:val="PargrafodaLista"/>
        <w:numPr>
          <w:ilvl w:val="2"/>
          <w:numId w:val="1"/>
        </w:numPr>
        <w:spacing w:line="360" w:lineRule="auto"/>
        <w:jc w:val="both"/>
        <w:rPr>
          <w:rFonts w:ascii="Arial" w:hAnsi="Arial" w:cs="Arial"/>
          <w:b/>
          <w:sz w:val="24"/>
          <w:szCs w:val="24"/>
        </w:rPr>
      </w:pPr>
      <w:r w:rsidRPr="001F3704">
        <w:rPr>
          <w:rFonts w:ascii="Arial" w:hAnsi="Arial" w:cs="Arial"/>
          <w:sz w:val="24"/>
          <w:szCs w:val="24"/>
        </w:rPr>
        <w:t xml:space="preserve">O pátio deverá ser adequado para o estacionamento de veículos leves e pesados, devendo o solo ser mantido permanentemente sem o acúmulo de água, vegetação, etc, e em boas condições de uso, </w:t>
      </w:r>
      <w:r w:rsidRPr="001F3704">
        <w:rPr>
          <w:rFonts w:ascii="Arial" w:hAnsi="Arial" w:cs="Arial"/>
          <w:sz w:val="24"/>
          <w:szCs w:val="24"/>
        </w:rPr>
        <w:lastRenderedPageBreak/>
        <w:t>higiene e limpeza, sujeita tal condiç</w:t>
      </w:r>
      <w:r w:rsidR="001F3704" w:rsidRPr="001F3704">
        <w:rPr>
          <w:rFonts w:ascii="Arial" w:hAnsi="Arial" w:cs="Arial"/>
          <w:sz w:val="24"/>
          <w:szCs w:val="24"/>
        </w:rPr>
        <w:t xml:space="preserve">ão à permanente fiscalização </w:t>
      </w:r>
      <w:r w:rsidRPr="001F3704">
        <w:rPr>
          <w:rFonts w:ascii="Arial" w:hAnsi="Arial" w:cs="Arial"/>
          <w:sz w:val="24"/>
          <w:szCs w:val="24"/>
        </w:rPr>
        <w:t>do Município de Atalanta.</w:t>
      </w:r>
    </w:p>
    <w:p w:rsidR="004D79E7" w:rsidRPr="001242FA" w:rsidRDefault="004D79E7"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b/>
          <w:sz w:val="24"/>
          <w:szCs w:val="24"/>
        </w:rPr>
        <w:t>DO SEGURO:</w:t>
      </w:r>
    </w:p>
    <w:p w:rsidR="004D79E7" w:rsidRPr="002A11A6" w:rsidRDefault="004D79E7" w:rsidP="001242FA">
      <w:pPr>
        <w:pStyle w:val="PargrafodaLista"/>
        <w:numPr>
          <w:ilvl w:val="2"/>
          <w:numId w:val="1"/>
        </w:numPr>
        <w:spacing w:line="360" w:lineRule="auto"/>
        <w:jc w:val="both"/>
        <w:rPr>
          <w:rFonts w:ascii="Arial" w:hAnsi="Arial" w:cs="Arial"/>
          <w:b/>
          <w:sz w:val="24"/>
          <w:szCs w:val="24"/>
        </w:rPr>
      </w:pPr>
      <w:r w:rsidRPr="002A11A6">
        <w:rPr>
          <w:rFonts w:ascii="Arial" w:hAnsi="Arial" w:cs="Arial"/>
          <w:sz w:val="24"/>
          <w:szCs w:val="24"/>
        </w:rPr>
        <w:t>A CREDENCIADA deverá manter apólice de seguro, contra terceiros, por danos físicos e materiais sobre todos os veículos sob sua guarda, cuja avaliação se dará individualmente e dentro dos padrões praticados no mercado, de forma a impossibilitar o prejuízo ao erário ou ao particular.</w:t>
      </w:r>
    </w:p>
    <w:p w:rsidR="004D79E7" w:rsidRPr="002A11A6" w:rsidRDefault="004D79E7" w:rsidP="001242FA">
      <w:pPr>
        <w:pStyle w:val="PargrafodaLista"/>
        <w:numPr>
          <w:ilvl w:val="1"/>
          <w:numId w:val="1"/>
        </w:numPr>
        <w:spacing w:line="360" w:lineRule="auto"/>
        <w:jc w:val="both"/>
        <w:rPr>
          <w:rFonts w:ascii="Arial" w:hAnsi="Arial" w:cs="Arial"/>
          <w:b/>
          <w:sz w:val="24"/>
          <w:szCs w:val="24"/>
        </w:rPr>
      </w:pPr>
      <w:r w:rsidRPr="002A11A6">
        <w:rPr>
          <w:rFonts w:ascii="Arial" w:hAnsi="Arial" w:cs="Arial"/>
          <w:b/>
          <w:sz w:val="24"/>
          <w:szCs w:val="24"/>
        </w:rPr>
        <w:t>DOS VEÍCULOS NÃO RECLAMADOS:</w:t>
      </w:r>
    </w:p>
    <w:p w:rsidR="004D79E7" w:rsidRPr="002A11A6" w:rsidRDefault="004D79E7" w:rsidP="001242FA">
      <w:pPr>
        <w:pStyle w:val="PargrafodaLista"/>
        <w:numPr>
          <w:ilvl w:val="2"/>
          <w:numId w:val="1"/>
        </w:numPr>
        <w:spacing w:line="360" w:lineRule="auto"/>
        <w:jc w:val="both"/>
        <w:rPr>
          <w:rFonts w:ascii="Arial" w:hAnsi="Arial" w:cs="Arial"/>
          <w:b/>
          <w:sz w:val="24"/>
          <w:szCs w:val="24"/>
        </w:rPr>
      </w:pPr>
      <w:r w:rsidRPr="002A11A6">
        <w:rPr>
          <w:rFonts w:ascii="Arial" w:hAnsi="Arial" w:cs="Arial"/>
          <w:sz w:val="24"/>
          <w:szCs w:val="24"/>
        </w:rPr>
        <w:t xml:space="preserve">Os veículos apreendidos ou removidos a qualquer título e não reclamados por seus proprietários serão levados à hasta pública pela </w:t>
      </w:r>
      <w:r w:rsidR="004E07C2" w:rsidRPr="002A11A6">
        <w:rPr>
          <w:rFonts w:ascii="Arial" w:hAnsi="Arial" w:cs="Arial"/>
          <w:sz w:val="24"/>
          <w:szCs w:val="24"/>
        </w:rPr>
        <w:t>Administração Pública</w:t>
      </w:r>
      <w:r w:rsidRPr="002A11A6">
        <w:rPr>
          <w:rFonts w:ascii="Arial" w:hAnsi="Arial" w:cs="Arial"/>
          <w:sz w:val="24"/>
          <w:szCs w:val="24"/>
        </w:rPr>
        <w:t>, por interm</w:t>
      </w:r>
      <w:r w:rsidR="005D30EE" w:rsidRPr="002A11A6">
        <w:rPr>
          <w:rFonts w:ascii="Arial" w:hAnsi="Arial" w:cs="Arial"/>
          <w:sz w:val="24"/>
          <w:szCs w:val="24"/>
        </w:rPr>
        <w:t>édio de leiloeiro público</w:t>
      </w:r>
      <w:r w:rsidRPr="002A11A6">
        <w:rPr>
          <w:rFonts w:ascii="Arial" w:hAnsi="Arial" w:cs="Arial"/>
          <w:sz w:val="24"/>
          <w:szCs w:val="24"/>
        </w:rPr>
        <w:t xml:space="preserve">, </w:t>
      </w:r>
      <w:r w:rsidR="005D30EE" w:rsidRPr="002A11A6">
        <w:rPr>
          <w:rFonts w:ascii="Arial" w:hAnsi="Arial" w:cs="Arial"/>
          <w:sz w:val="24"/>
          <w:szCs w:val="24"/>
        </w:rPr>
        <w:t>mediante autorização em lei</w:t>
      </w:r>
      <w:r w:rsidRPr="002A11A6">
        <w:rPr>
          <w:rFonts w:ascii="Arial" w:hAnsi="Arial" w:cs="Arial"/>
          <w:sz w:val="24"/>
          <w:szCs w:val="24"/>
        </w:rPr>
        <w:t xml:space="preserve">, dentro do prazo de </w:t>
      </w:r>
      <w:r w:rsidR="005D30EE" w:rsidRPr="002A11A6">
        <w:rPr>
          <w:rFonts w:ascii="Arial" w:hAnsi="Arial" w:cs="Arial"/>
          <w:sz w:val="24"/>
          <w:szCs w:val="24"/>
        </w:rPr>
        <w:t>12</w:t>
      </w:r>
      <w:r w:rsidRPr="002A11A6">
        <w:rPr>
          <w:rFonts w:ascii="Arial" w:hAnsi="Arial" w:cs="Arial"/>
          <w:sz w:val="24"/>
          <w:szCs w:val="24"/>
        </w:rPr>
        <w:t xml:space="preserve"> (</w:t>
      </w:r>
      <w:r w:rsidR="005D30EE" w:rsidRPr="002A11A6">
        <w:rPr>
          <w:rFonts w:ascii="Arial" w:hAnsi="Arial" w:cs="Arial"/>
          <w:sz w:val="24"/>
          <w:szCs w:val="24"/>
        </w:rPr>
        <w:t>doze</w:t>
      </w:r>
      <w:r w:rsidRPr="002A11A6">
        <w:rPr>
          <w:rFonts w:ascii="Arial" w:hAnsi="Arial" w:cs="Arial"/>
          <w:sz w:val="24"/>
          <w:szCs w:val="24"/>
        </w:rPr>
        <w:t xml:space="preserve">) </w:t>
      </w:r>
      <w:r w:rsidR="005D30EE" w:rsidRPr="002A11A6">
        <w:rPr>
          <w:rFonts w:ascii="Arial" w:hAnsi="Arial" w:cs="Arial"/>
          <w:sz w:val="24"/>
          <w:szCs w:val="24"/>
        </w:rPr>
        <w:t>meses</w:t>
      </w:r>
      <w:r w:rsidR="00A52E7E" w:rsidRPr="002A11A6">
        <w:rPr>
          <w:rFonts w:ascii="Arial" w:hAnsi="Arial" w:cs="Arial"/>
          <w:sz w:val="24"/>
          <w:szCs w:val="24"/>
        </w:rPr>
        <w:t xml:space="preserve">, sendo contados </w:t>
      </w:r>
      <w:r w:rsidRPr="002A11A6">
        <w:rPr>
          <w:rFonts w:ascii="Arial" w:hAnsi="Arial" w:cs="Arial"/>
          <w:sz w:val="24"/>
          <w:szCs w:val="24"/>
        </w:rPr>
        <w:t>60 (sessenta) dias a partir da apresentação do ofício da empresa credenciada</w:t>
      </w:r>
      <w:r w:rsidR="00A52E7E" w:rsidRPr="002A11A6">
        <w:rPr>
          <w:rFonts w:ascii="Arial" w:hAnsi="Arial" w:cs="Arial"/>
          <w:sz w:val="24"/>
          <w:szCs w:val="24"/>
        </w:rPr>
        <w:t xml:space="preserve">, cujo projeto deverá ser apresentado à Casa Legislativa, </w:t>
      </w:r>
      <w:r w:rsidRPr="002A11A6">
        <w:rPr>
          <w:rFonts w:ascii="Arial" w:hAnsi="Arial" w:cs="Arial"/>
          <w:sz w:val="24"/>
          <w:szCs w:val="24"/>
        </w:rPr>
        <w:t>constando a relação dos veículos não reclamados ao ente fiscalizador municipal, e mais 30 (trinta) dias após esse período, e o montante arrecadado servirá para quitação, pela seguinte ordem.</w:t>
      </w:r>
    </w:p>
    <w:p w:rsidR="00926636" w:rsidRPr="002A11A6" w:rsidRDefault="00926636" w:rsidP="001242FA">
      <w:pPr>
        <w:pStyle w:val="PargrafodaLista"/>
        <w:spacing w:line="360" w:lineRule="auto"/>
        <w:ind w:left="1080"/>
        <w:jc w:val="both"/>
        <w:rPr>
          <w:rFonts w:ascii="Arial" w:hAnsi="Arial" w:cs="Arial"/>
          <w:sz w:val="24"/>
          <w:szCs w:val="24"/>
        </w:rPr>
      </w:pPr>
      <w:r w:rsidRPr="002A11A6">
        <w:rPr>
          <w:rFonts w:ascii="Arial" w:hAnsi="Arial" w:cs="Arial"/>
          <w:sz w:val="24"/>
          <w:szCs w:val="24"/>
        </w:rPr>
        <w:t>I – Custas do leiloeiro</w:t>
      </w:r>
      <w:r w:rsidR="00A52E7E" w:rsidRPr="002A11A6">
        <w:rPr>
          <w:rFonts w:ascii="Arial" w:hAnsi="Arial" w:cs="Arial"/>
          <w:sz w:val="24"/>
          <w:szCs w:val="24"/>
        </w:rPr>
        <w:t>, caso não seja realizado diretamente pelo Leiloeiro Municipal</w:t>
      </w:r>
      <w:r w:rsidRPr="002A11A6">
        <w:rPr>
          <w:rFonts w:ascii="Arial" w:hAnsi="Arial" w:cs="Arial"/>
          <w:sz w:val="24"/>
          <w:szCs w:val="24"/>
        </w:rPr>
        <w:t>;</w:t>
      </w:r>
    </w:p>
    <w:p w:rsidR="00926636" w:rsidRPr="002A11A6" w:rsidRDefault="00926636" w:rsidP="001242FA">
      <w:pPr>
        <w:pStyle w:val="PargrafodaLista"/>
        <w:spacing w:line="360" w:lineRule="auto"/>
        <w:ind w:left="1080"/>
        <w:jc w:val="both"/>
        <w:rPr>
          <w:rFonts w:ascii="Arial" w:hAnsi="Arial" w:cs="Arial"/>
          <w:sz w:val="24"/>
          <w:szCs w:val="24"/>
        </w:rPr>
      </w:pPr>
      <w:r w:rsidRPr="002A11A6">
        <w:rPr>
          <w:rFonts w:ascii="Arial" w:hAnsi="Arial" w:cs="Arial"/>
          <w:sz w:val="24"/>
          <w:szCs w:val="24"/>
        </w:rPr>
        <w:t>II – Custas administrativas do processo de hasta pública com editais, publicações, correspondências e outros;</w:t>
      </w:r>
    </w:p>
    <w:p w:rsidR="00926636" w:rsidRPr="002A11A6" w:rsidRDefault="004E7109" w:rsidP="001242FA">
      <w:pPr>
        <w:pStyle w:val="PargrafodaLista"/>
        <w:spacing w:line="360" w:lineRule="auto"/>
        <w:ind w:left="1080"/>
        <w:jc w:val="both"/>
        <w:rPr>
          <w:rFonts w:ascii="Arial" w:hAnsi="Arial" w:cs="Arial"/>
          <w:sz w:val="24"/>
          <w:szCs w:val="24"/>
        </w:rPr>
      </w:pPr>
      <w:r w:rsidRPr="002A11A6">
        <w:rPr>
          <w:rFonts w:ascii="Arial" w:hAnsi="Arial" w:cs="Arial"/>
          <w:sz w:val="24"/>
          <w:szCs w:val="24"/>
        </w:rPr>
        <w:t>III - D</w:t>
      </w:r>
      <w:r w:rsidR="00926636" w:rsidRPr="002A11A6">
        <w:rPr>
          <w:rFonts w:ascii="Arial" w:hAnsi="Arial" w:cs="Arial"/>
          <w:sz w:val="24"/>
          <w:szCs w:val="24"/>
        </w:rPr>
        <w:t>espesas decorrentes dos serviços de retenção, remoção, apreensão, guarda, estadia e depósito;</w:t>
      </w:r>
    </w:p>
    <w:p w:rsidR="00926636" w:rsidRPr="002A11A6" w:rsidRDefault="00926636" w:rsidP="001242FA">
      <w:pPr>
        <w:pStyle w:val="PargrafodaLista"/>
        <w:spacing w:line="360" w:lineRule="auto"/>
        <w:ind w:left="1080"/>
        <w:jc w:val="both"/>
        <w:rPr>
          <w:rFonts w:ascii="Arial" w:hAnsi="Arial" w:cs="Arial"/>
          <w:sz w:val="24"/>
          <w:szCs w:val="24"/>
        </w:rPr>
      </w:pPr>
      <w:r w:rsidRPr="002A11A6">
        <w:rPr>
          <w:rFonts w:ascii="Arial" w:hAnsi="Arial" w:cs="Arial"/>
          <w:sz w:val="24"/>
          <w:szCs w:val="24"/>
        </w:rPr>
        <w:t>IV -</w:t>
      </w:r>
      <w:r w:rsidRPr="002A11A6">
        <w:rPr>
          <w:rFonts w:ascii="Arial" w:hAnsi="Arial" w:cs="Arial"/>
          <w:b/>
          <w:sz w:val="24"/>
          <w:szCs w:val="24"/>
        </w:rPr>
        <w:t xml:space="preserve"> </w:t>
      </w:r>
      <w:r w:rsidR="004E7109" w:rsidRPr="002A11A6">
        <w:rPr>
          <w:rFonts w:ascii="Arial" w:hAnsi="Arial" w:cs="Arial"/>
          <w:sz w:val="24"/>
          <w:szCs w:val="24"/>
        </w:rPr>
        <w:t>Q</w:t>
      </w:r>
      <w:r w:rsidRPr="002A11A6">
        <w:rPr>
          <w:rFonts w:ascii="Arial" w:hAnsi="Arial" w:cs="Arial"/>
          <w:sz w:val="24"/>
          <w:szCs w:val="24"/>
        </w:rPr>
        <w:t>uitação da dívida relativa a multas, tributos e encargos legais; e,</w:t>
      </w:r>
    </w:p>
    <w:p w:rsidR="00926636" w:rsidRPr="002A11A6" w:rsidRDefault="00926636" w:rsidP="001242FA">
      <w:pPr>
        <w:pStyle w:val="PargrafodaLista"/>
        <w:spacing w:line="360" w:lineRule="auto"/>
        <w:ind w:left="1080"/>
        <w:jc w:val="both"/>
        <w:rPr>
          <w:rFonts w:ascii="Arial" w:hAnsi="Arial" w:cs="Arial"/>
          <w:sz w:val="24"/>
          <w:szCs w:val="24"/>
        </w:rPr>
      </w:pPr>
      <w:r w:rsidRPr="002A11A6">
        <w:rPr>
          <w:rFonts w:ascii="Arial" w:hAnsi="Arial" w:cs="Arial"/>
          <w:sz w:val="24"/>
          <w:szCs w:val="24"/>
        </w:rPr>
        <w:t>V -</w:t>
      </w:r>
      <w:r w:rsidRPr="002A11A6">
        <w:rPr>
          <w:rFonts w:ascii="Arial" w:hAnsi="Arial" w:cs="Arial"/>
          <w:b/>
          <w:sz w:val="24"/>
          <w:szCs w:val="24"/>
        </w:rPr>
        <w:t xml:space="preserve"> </w:t>
      </w:r>
      <w:r w:rsidR="004E7109" w:rsidRPr="002A11A6">
        <w:rPr>
          <w:rFonts w:ascii="Arial" w:hAnsi="Arial" w:cs="Arial"/>
          <w:sz w:val="24"/>
          <w:szCs w:val="24"/>
        </w:rPr>
        <w:t>O</w:t>
      </w:r>
      <w:r w:rsidRPr="002A11A6">
        <w:rPr>
          <w:rFonts w:ascii="Arial" w:hAnsi="Arial" w:cs="Arial"/>
          <w:sz w:val="24"/>
          <w:szCs w:val="24"/>
        </w:rPr>
        <w:t xml:space="preserve"> saldo restante, se houver, será depositado à conta do proprietá</w:t>
      </w:r>
      <w:r w:rsidR="002A11A6" w:rsidRPr="002A11A6">
        <w:rPr>
          <w:rFonts w:ascii="Arial" w:hAnsi="Arial" w:cs="Arial"/>
          <w:sz w:val="24"/>
          <w:szCs w:val="24"/>
        </w:rPr>
        <w:t>rio do veículo, na forma da lei, ou em juízo com a respectiva ação de consignação em pagamento, se for o caso.</w:t>
      </w:r>
    </w:p>
    <w:p w:rsidR="00926636" w:rsidRPr="002A11A6" w:rsidRDefault="00926636" w:rsidP="001242FA">
      <w:pPr>
        <w:pStyle w:val="PargrafodaLista"/>
        <w:numPr>
          <w:ilvl w:val="2"/>
          <w:numId w:val="1"/>
        </w:numPr>
        <w:spacing w:line="360" w:lineRule="auto"/>
        <w:jc w:val="both"/>
        <w:rPr>
          <w:rFonts w:ascii="Arial" w:hAnsi="Arial" w:cs="Arial"/>
          <w:b/>
          <w:sz w:val="24"/>
          <w:szCs w:val="24"/>
        </w:rPr>
      </w:pPr>
      <w:r w:rsidRPr="002A11A6">
        <w:rPr>
          <w:rFonts w:ascii="Arial" w:hAnsi="Arial" w:cs="Arial"/>
          <w:sz w:val="24"/>
          <w:szCs w:val="24"/>
        </w:rPr>
        <w:t xml:space="preserve">Na hipótese de a arrecadação em leilão não ser suficiente para saldar o crédito da empresa CREDENCIADA pelos serviços de remoção, depósito e guarda do veículo, fica garantido, às suas </w:t>
      </w:r>
      <w:r w:rsidRPr="002A11A6">
        <w:rPr>
          <w:rFonts w:ascii="Arial" w:hAnsi="Arial" w:cs="Arial"/>
          <w:sz w:val="24"/>
          <w:szCs w:val="24"/>
        </w:rPr>
        <w:lastRenderedPageBreak/>
        <w:t>expensas, o direito de ação contra o proprietário ou possuidor devedor.</w:t>
      </w:r>
    </w:p>
    <w:p w:rsidR="00926636" w:rsidRPr="002A11A6" w:rsidRDefault="00926636" w:rsidP="001242FA">
      <w:pPr>
        <w:pStyle w:val="PargrafodaLista"/>
        <w:numPr>
          <w:ilvl w:val="2"/>
          <w:numId w:val="1"/>
        </w:numPr>
        <w:spacing w:line="360" w:lineRule="auto"/>
        <w:jc w:val="both"/>
        <w:rPr>
          <w:rFonts w:ascii="Arial" w:hAnsi="Arial" w:cs="Arial"/>
          <w:b/>
          <w:sz w:val="24"/>
          <w:szCs w:val="24"/>
        </w:rPr>
      </w:pPr>
      <w:r w:rsidRPr="002A11A6">
        <w:rPr>
          <w:rFonts w:ascii="Arial" w:hAnsi="Arial" w:cs="Arial"/>
          <w:sz w:val="24"/>
          <w:szCs w:val="24"/>
        </w:rPr>
        <w:t>A realização da hasta pública deverá ser autorizada</w:t>
      </w:r>
      <w:r w:rsidR="002A11A6" w:rsidRPr="002A11A6">
        <w:rPr>
          <w:rFonts w:ascii="Arial" w:hAnsi="Arial" w:cs="Arial"/>
          <w:sz w:val="24"/>
          <w:szCs w:val="24"/>
        </w:rPr>
        <w:t xml:space="preserve"> por lei</w:t>
      </w:r>
      <w:r w:rsidRPr="002A11A6">
        <w:rPr>
          <w:rFonts w:ascii="Arial" w:hAnsi="Arial" w:cs="Arial"/>
          <w:sz w:val="24"/>
          <w:szCs w:val="24"/>
        </w:rPr>
        <w:t xml:space="preserve"> e fiscalizada </w:t>
      </w:r>
      <w:r w:rsidR="000F07EE" w:rsidRPr="002A11A6">
        <w:rPr>
          <w:rFonts w:ascii="Arial" w:hAnsi="Arial" w:cs="Arial"/>
          <w:sz w:val="24"/>
          <w:szCs w:val="24"/>
        </w:rPr>
        <w:t>pelo setor responsável</w:t>
      </w:r>
      <w:r w:rsidRPr="002A11A6">
        <w:rPr>
          <w:rFonts w:ascii="Arial" w:hAnsi="Arial" w:cs="Arial"/>
          <w:sz w:val="24"/>
          <w:szCs w:val="24"/>
        </w:rPr>
        <w:t>.</w:t>
      </w:r>
    </w:p>
    <w:p w:rsidR="00F84959" w:rsidRPr="001242FA" w:rsidRDefault="00F84959" w:rsidP="001242FA">
      <w:pPr>
        <w:spacing w:line="360" w:lineRule="auto"/>
        <w:ind w:left="360"/>
        <w:jc w:val="both"/>
        <w:rPr>
          <w:rFonts w:ascii="Arial" w:hAnsi="Arial" w:cs="Arial"/>
          <w:b/>
          <w:sz w:val="24"/>
          <w:szCs w:val="24"/>
        </w:rPr>
      </w:pPr>
    </w:p>
    <w:p w:rsidR="00F84959" w:rsidRPr="001242FA" w:rsidRDefault="00F84959"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DOS PROCEDIMENTOS A SEREM OBSERVADOS NA REMOÇÃO</w:t>
      </w:r>
    </w:p>
    <w:p w:rsidR="00F84959" w:rsidRPr="001242FA" w:rsidRDefault="00F84959"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CREDENCIADA deverá receber todo e qualquer veículo, conforme classificação constante no Código Nacional de Trânsito, quando devidamente apreendidos, removidos e/ou retirados de circulação pela Polícia Militar, Polícia Civil e fiscalização de trânsito municipal, se houver, exceto aqueles de tração animal.</w:t>
      </w:r>
    </w:p>
    <w:p w:rsidR="00F84959" w:rsidRPr="00AD4280" w:rsidRDefault="00F84959" w:rsidP="001242FA">
      <w:pPr>
        <w:pStyle w:val="PargrafodaLista"/>
        <w:numPr>
          <w:ilvl w:val="2"/>
          <w:numId w:val="1"/>
        </w:numPr>
        <w:spacing w:line="360" w:lineRule="auto"/>
        <w:jc w:val="both"/>
        <w:rPr>
          <w:rFonts w:ascii="Arial" w:hAnsi="Arial" w:cs="Arial"/>
          <w:b/>
          <w:sz w:val="24"/>
          <w:szCs w:val="24"/>
        </w:rPr>
      </w:pPr>
      <w:r w:rsidRPr="00AD4280">
        <w:rPr>
          <w:rFonts w:ascii="Arial" w:hAnsi="Arial" w:cs="Arial"/>
          <w:sz w:val="24"/>
          <w:szCs w:val="24"/>
        </w:rPr>
        <w:t xml:space="preserve">Os veículos oriundos de apreensões que já se encontram nos pátios da Polícia Civil serão removidos para uma das empresas CREDENCIADAS, aplicando, no que couber, os procedimentos previstos </w:t>
      </w:r>
      <w:r w:rsidR="00D622CB" w:rsidRPr="00AD4280">
        <w:rPr>
          <w:rFonts w:ascii="Arial" w:hAnsi="Arial" w:cs="Arial"/>
          <w:sz w:val="24"/>
          <w:szCs w:val="24"/>
        </w:rPr>
        <w:t>do Decreto</w:t>
      </w:r>
      <w:r w:rsidRPr="00AD4280">
        <w:rPr>
          <w:rFonts w:ascii="Arial" w:hAnsi="Arial" w:cs="Arial"/>
          <w:sz w:val="24"/>
          <w:szCs w:val="24"/>
        </w:rPr>
        <w:t xml:space="preserve"> Municipal </w:t>
      </w:r>
      <w:r w:rsidR="00AD4280">
        <w:rPr>
          <w:rFonts w:ascii="Arial" w:hAnsi="Arial" w:cs="Arial"/>
          <w:sz w:val="24"/>
          <w:szCs w:val="24"/>
        </w:rPr>
        <w:t>N</w:t>
      </w:r>
      <w:r w:rsidRPr="00AD4280">
        <w:rPr>
          <w:rFonts w:ascii="Arial" w:hAnsi="Arial" w:cs="Arial"/>
          <w:sz w:val="24"/>
          <w:szCs w:val="24"/>
        </w:rPr>
        <w:t xml:space="preserve">º </w:t>
      </w:r>
      <w:r w:rsidR="00AD4280" w:rsidRPr="00AD4280">
        <w:rPr>
          <w:rFonts w:ascii="Arial" w:hAnsi="Arial" w:cs="Arial"/>
          <w:sz w:val="24"/>
          <w:szCs w:val="24"/>
        </w:rPr>
        <w:t>032</w:t>
      </w:r>
      <w:r w:rsidR="00D622CB" w:rsidRPr="00AD4280">
        <w:rPr>
          <w:rFonts w:ascii="Arial" w:hAnsi="Arial" w:cs="Arial"/>
          <w:sz w:val="24"/>
          <w:szCs w:val="24"/>
        </w:rPr>
        <w:t>/2020</w:t>
      </w:r>
      <w:r w:rsidRPr="00AD4280">
        <w:rPr>
          <w:rFonts w:ascii="Arial" w:hAnsi="Arial" w:cs="Arial"/>
          <w:sz w:val="24"/>
          <w:szCs w:val="24"/>
        </w:rPr>
        <w:t xml:space="preserve"> e no edital de credenciamento.</w:t>
      </w:r>
    </w:p>
    <w:p w:rsidR="00F84959" w:rsidRPr="001242FA" w:rsidRDefault="00F84959"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Havendo mais de uma CREDENCIADA, a solicitação do serviço se dará de forma alternada entre as respectivas empresas.</w:t>
      </w:r>
    </w:p>
    <w:p w:rsidR="00F84959" w:rsidRPr="001242FA" w:rsidRDefault="00F84959"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CREDENCIADA somente procederá a remoção do veículo mediante solicitação da Polícia Militar, Polícia Civil e fiscalização de trânsito municipal, se houver.</w:t>
      </w:r>
    </w:p>
    <w:p w:rsidR="00F84959" w:rsidRPr="00DD435D" w:rsidRDefault="00F84959"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A remoção somente poderá ser efetuada pela CREDENCIADA na presença e com a prévia autorização do agente da Polícia Militar ou Polícia Civil ou da fiscalização de trânsito municipal, se houver, </w:t>
      </w:r>
      <w:r w:rsidRPr="00DD435D">
        <w:rPr>
          <w:rFonts w:ascii="Arial" w:hAnsi="Arial" w:cs="Arial"/>
          <w:sz w:val="24"/>
          <w:szCs w:val="24"/>
        </w:rPr>
        <w:t>responsável pela apreensão.</w:t>
      </w:r>
    </w:p>
    <w:p w:rsidR="00F84959" w:rsidRPr="00DD435D" w:rsidRDefault="00C91C5E" w:rsidP="001242FA">
      <w:pPr>
        <w:pStyle w:val="PargrafodaLista"/>
        <w:numPr>
          <w:ilvl w:val="1"/>
          <w:numId w:val="1"/>
        </w:numPr>
        <w:spacing w:line="360" w:lineRule="auto"/>
        <w:jc w:val="both"/>
        <w:rPr>
          <w:rFonts w:ascii="Arial" w:hAnsi="Arial" w:cs="Arial"/>
          <w:b/>
          <w:sz w:val="24"/>
          <w:szCs w:val="24"/>
        </w:rPr>
      </w:pPr>
      <w:r w:rsidRPr="00DD435D">
        <w:rPr>
          <w:rFonts w:ascii="Arial" w:hAnsi="Arial" w:cs="Arial"/>
          <w:sz w:val="24"/>
          <w:szCs w:val="24"/>
        </w:rPr>
        <w:t xml:space="preserve">A </w:t>
      </w:r>
      <w:r w:rsidR="00F84959" w:rsidRPr="00DD435D">
        <w:rPr>
          <w:rFonts w:ascii="Arial" w:hAnsi="Arial" w:cs="Arial"/>
          <w:sz w:val="24"/>
          <w:szCs w:val="24"/>
        </w:rPr>
        <w:t>CREDENCIADA receberá uma via do Auto de Retirada de Veículo de Circulação emitida pelo Policial Militar no ato da atuação ou documento equivalente emitido pela Polícia Civil, devendo arquivar o documento em ordem alfanumérica de placa, em local destinado para esta finalidade.</w:t>
      </w:r>
    </w:p>
    <w:p w:rsidR="00F84959" w:rsidRPr="00DD435D" w:rsidRDefault="00F84959" w:rsidP="001242FA">
      <w:pPr>
        <w:pStyle w:val="PargrafodaLista"/>
        <w:numPr>
          <w:ilvl w:val="2"/>
          <w:numId w:val="1"/>
        </w:numPr>
        <w:spacing w:line="360" w:lineRule="auto"/>
        <w:jc w:val="both"/>
        <w:rPr>
          <w:rFonts w:ascii="Arial" w:hAnsi="Arial" w:cs="Arial"/>
          <w:sz w:val="24"/>
          <w:szCs w:val="24"/>
        </w:rPr>
      </w:pPr>
      <w:r w:rsidRPr="00DD435D">
        <w:rPr>
          <w:rFonts w:ascii="Arial" w:hAnsi="Arial" w:cs="Arial"/>
          <w:sz w:val="24"/>
          <w:szCs w:val="24"/>
        </w:rPr>
        <w:lastRenderedPageBreak/>
        <w:t>A CREDENCIADA deverá manter registro diário eletrônico, no qual deve constar no mínimo:</w:t>
      </w:r>
    </w:p>
    <w:p w:rsidR="00F84959" w:rsidRPr="00DD435D" w:rsidRDefault="00F84959" w:rsidP="001242FA">
      <w:pPr>
        <w:pStyle w:val="PargrafodaLista"/>
        <w:numPr>
          <w:ilvl w:val="0"/>
          <w:numId w:val="5"/>
        </w:numPr>
        <w:spacing w:after="0" w:line="360" w:lineRule="auto"/>
        <w:ind w:left="1434" w:hanging="357"/>
        <w:jc w:val="both"/>
        <w:rPr>
          <w:rFonts w:ascii="Arial" w:hAnsi="Arial" w:cs="Arial"/>
          <w:sz w:val="24"/>
          <w:szCs w:val="24"/>
        </w:rPr>
      </w:pPr>
      <w:r w:rsidRPr="00DD435D">
        <w:rPr>
          <w:rFonts w:ascii="Arial" w:hAnsi="Arial" w:cs="Arial"/>
          <w:sz w:val="24"/>
          <w:szCs w:val="24"/>
        </w:rPr>
        <w:t>Identificação dos veículos recebidos;</w:t>
      </w:r>
    </w:p>
    <w:p w:rsidR="00F84959" w:rsidRPr="00DD435D" w:rsidRDefault="00F84959" w:rsidP="001242FA">
      <w:pPr>
        <w:pStyle w:val="PargrafodaLista"/>
        <w:numPr>
          <w:ilvl w:val="0"/>
          <w:numId w:val="5"/>
        </w:numPr>
        <w:spacing w:after="0" w:line="360" w:lineRule="auto"/>
        <w:ind w:left="1434" w:hanging="357"/>
        <w:jc w:val="both"/>
        <w:rPr>
          <w:rFonts w:ascii="Arial" w:hAnsi="Arial" w:cs="Arial"/>
          <w:sz w:val="24"/>
          <w:szCs w:val="24"/>
        </w:rPr>
      </w:pPr>
      <w:r w:rsidRPr="00DD435D">
        <w:rPr>
          <w:rFonts w:ascii="Arial" w:hAnsi="Arial" w:cs="Arial"/>
          <w:sz w:val="24"/>
          <w:szCs w:val="24"/>
        </w:rPr>
        <w:t>Nome, endereço e identidade do proprietário condutor;</w:t>
      </w:r>
    </w:p>
    <w:p w:rsidR="00F84959" w:rsidRPr="00DD435D" w:rsidRDefault="00F84959" w:rsidP="001242FA">
      <w:pPr>
        <w:pStyle w:val="PargrafodaLista"/>
        <w:numPr>
          <w:ilvl w:val="0"/>
          <w:numId w:val="5"/>
        </w:numPr>
        <w:spacing w:after="0" w:line="360" w:lineRule="auto"/>
        <w:ind w:left="1434" w:hanging="357"/>
        <w:jc w:val="both"/>
        <w:rPr>
          <w:rFonts w:ascii="Arial" w:hAnsi="Arial" w:cs="Arial"/>
          <w:sz w:val="24"/>
          <w:szCs w:val="24"/>
        </w:rPr>
      </w:pPr>
      <w:r w:rsidRPr="00DD435D">
        <w:rPr>
          <w:rFonts w:ascii="Arial" w:hAnsi="Arial" w:cs="Arial"/>
          <w:sz w:val="24"/>
          <w:szCs w:val="24"/>
        </w:rPr>
        <w:t>Data e horário de recebimento;</w:t>
      </w:r>
    </w:p>
    <w:p w:rsidR="00F84959" w:rsidRPr="00DD435D" w:rsidRDefault="00F84959" w:rsidP="001242FA">
      <w:pPr>
        <w:pStyle w:val="Default"/>
        <w:numPr>
          <w:ilvl w:val="0"/>
          <w:numId w:val="5"/>
        </w:numPr>
        <w:spacing w:line="360" w:lineRule="auto"/>
        <w:ind w:left="1434" w:hanging="357"/>
        <w:jc w:val="both"/>
        <w:rPr>
          <w:rFonts w:ascii="Arial" w:hAnsi="Arial" w:cs="Arial"/>
          <w:color w:val="auto"/>
        </w:rPr>
      </w:pPr>
      <w:r w:rsidRPr="00DD435D">
        <w:rPr>
          <w:rFonts w:ascii="Arial" w:hAnsi="Arial" w:cs="Arial"/>
          <w:color w:val="auto"/>
        </w:rPr>
        <w:t>Nome e identidade do agente fiscalizador ou autoridade responsável pela medida administrativa</w:t>
      </w:r>
      <w:r w:rsidR="00DD435D" w:rsidRPr="00DD435D">
        <w:rPr>
          <w:rFonts w:ascii="Arial" w:hAnsi="Arial" w:cs="Arial"/>
          <w:color w:val="auto"/>
        </w:rPr>
        <w:t>;</w:t>
      </w:r>
      <w:r w:rsidRPr="00DD435D">
        <w:rPr>
          <w:rFonts w:ascii="Arial" w:hAnsi="Arial" w:cs="Arial"/>
          <w:color w:val="auto"/>
        </w:rPr>
        <w:t xml:space="preserve"> </w:t>
      </w:r>
    </w:p>
    <w:p w:rsidR="00F84959" w:rsidRPr="00DD435D" w:rsidRDefault="00F84959" w:rsidP="001242FA">
      <w:pPr>
        <w:pStyle w:val="PargrafodaLista"/>
        <w:numPr>
          <w:ilvl w:val="0"/>
          <w:numId w:val="5"/>
        </w:numPr>
        <w:spacing w:line="360" w:lineRule="auto"/>
        <w:jc w:val="both"/>
        <w:rPr>
          <w:rFonts w:ascii="Arial" w:hAnsi="Arial" w:cs="Arial"/>
          <w:sz w:val="24"/>
          <w:szCs w:val="24"/>
        </w:rPr>
      </w:pPr>
      <w:r w:rsidRPr="00DD435D">
        <w:rPr>
          <w:rFonts w:ascii="Arial" w:hAnsi="Arial" w:cs="Arial"/>
          <w:sz w:val="24"/>
          <w:szCs w:val="24"/>
        </w:rPr>
        <w:t>Data e horário de saída do veículo;</w:t>
      </w:r>
    </w:p>
    <w:p w:rsidR="00F84959" w:rsidRPr="001242FA" w:rsidRDefault="00F84959"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b/>
          <w:sz w:val="24"/>
          <w:szCs w:val="24"/>
        </w:rPr>
        <w:t>DO DEPÓSITO DOS VEÍCULOS</w:t>
      </w:r>
    </w:p>
    <w:p w:rsidR="00F84959" w:rsidRPr="00352BD1" w:rsidRDefault="00F84959" w:rsidP="001242FA">
      <w:pPr>
        <w:pStyle w:val="PargrafodaLista"/>
        <w:numPr>
          <w:ilvl w:val="2"/>
          <w:numId w:val="1"/>
        </w:numPr>
        <w:spacing w:line="360" w:lineRule="auto"/>
        <w:jc w:val="both"/>
        <w:rPr>
          <w:rFonts w:ascii="Arial" w:hAnsi="Arial" w:cs="Arial"/>
          <w:b/>
          <w:sz w:val="24"/>
          <w:szCs w:val="24"/>
        </w:rPr>
      </w:pPr>
      <w:r w:rsidRPr="00352BD1">
        <w:rPr>
          <w:rFonts w:ascii="Arial" w:hAnsi="Arial" w:cs="Arial"/>
          <w:sz w:val="24"/>
          <w:szCs w:val="24"/>
        </w:rPr>
        <w:t>No ato da entrada do veículo no pátio, a CREDENCIADA deverá efetuar o lançamento no Registro Diário de Entradas e Veículos, bem como deverá manter em dia o registro e inventário completo dos veículos e demais bens sob sua guarda e depósito, anexando inclusive, o registro fotográfico da diagonal dianteira e traseira, número do motor e chassi ou NIV - Número de Identificação Veicular.</w:t>
      </w:r>
    </w:p>
    <w:p w:rsidR="00F84959" w:rsidRPr="00352BD1" w:rsidRDefault="00F84959" w:rsidP="001242FA">
      <w:pPr>
        <w:pStyle w:val="PargrafodaLista"/>
        <w:numPr>
          <w:ilvl w:val="2"/>
          <w:numId w:val="1"/>
        </w:numPr>
        <w:spacing w:line="360" w:lineRule="auto"/>
        <w:jc w:val="both"/>
        <w:rPr>
          <w:rFonts w:ascii="Arial" w:hAnsi="Arial" w:cs="Arial"/>
          <w:b/>
          <w:sz w:val="24"/>
          <w:szCs w:val="24"/>
        </w:rPr>
      </w:pPr>
      <w:r w:rsidRPr="00352BD1">
        <w:rPr>
          <w:rFonts w:ascii="Arial" w:hAnsi="Arial" w:cs="Arial"/>
          <w:sz w:val="24"/>
          <w:szCs w:val="24"/>
        </w:rPr>
        <w:t>Os veículos apreendidos serão encaminhados ao pátio de depósito, onde o funcionário responsável promoverá a abertura de processo administrativo composto de um relatório sobre o estado do veículo, seus pertences, acessórios e/ou boletim de ocorrência policial;</w:t>
      </w:r>
    </w:p>
    <w:p w:rsidR="00C576AF" w:rsidRPr="00352BD1" w:rsidRDefault="00C576AF" w:rsidP="001242FA">
      <w:pPr>
        <w:pStyle w:val="PargrafodaLista"/>
        <w:numPr>
          <w:ilvl w:val="2"/>
          <w:numId w:val="1"/>
        </w:numPr>
        <w:spacing w:line="360" w:lineRule="auto"/>
        <w:jc w:val="both"/>
        <w:rPr>
          <w:rFonts w:ascii="Arial" w:hAnsi="Arial" w:cs="Arial"/>
          <w:b/>
          <w:sz w:val="24"/>
          <w:szCs w:val="24"/>
        </w:rPr>
      </w:pPr>
      <w:r w:rsidRPr="00352BD1">
        <w:rPr>
          <w:rFonts w:ascii="Arial" w:hAnsi="Arial" w:cs="Arial"/>
          <w:sz w:val="24"/>
          <w:szCs w:val="24"/>
        </w:rPr>
        <w:t>A CREDENCIADA deverá armazenar os veículos, separadamente um do outro, em condições adequadas, implantando sistema de organização lógica e sistematizada do depósito, de tal modo que permita rápida localização e vistoria de qualquer veículo por parte das autoridades competentes.</w:t>
      </w:r>
    </w:p>
    <w:p w:rsidR="00323758" w:rsidRPr="001242FA" w:rsidRDefault="00323758" w:rsidP="001242FA">
      <w:pPr>
        <w:pStyle w:val="PargrafodaLista"/>
        <w:numPr>
          <w:ilvl w:val="3"/>
          <w:numId w:val="1"/>
        </w:numPr>
        <w:spacing w:line="360" w:lineRule="auto"/>
        <w:jc w:val="both"/>
        <w:rPr>
          <w:rFonts w:ascii="Arial" w:hAnsi="Arial" w:cs="Arial"/>
          <w:b/>
          <w:sz w:val="24"/>
          <w:szCs w:val="24"/>
        </w:rPr>
      </w:pPr>
      <w:r w:rsidRPr="001242FA">
        <w:rPr>
          <w:rFonts w:ascii="Arial" w:hAnsi="Arial" w:cs="Arial"/>
          <w:sz w:val="24"/>
          <w:szCs w:val="24"/>
        </w:rPr>
        <w:t>Em hipótese alguma os veículos poderão ser empilhados uns sobre os outros, ou encostados uns nos outros.</w:t>
      </w:r>
    </w:p>
    <w:p w:rsidR="00323758" w:rsidRPr="00E76860" w:rsidRDefault="00323758" w:rsidP="001242FA">
      <w:pPr>
        <w:pStyle w:val="PargrafodaLista"/>
        <w:numPr>
          <w:ilvl w:val="1"/>
          <w:numId w:val="1"/>
        </w:numPr>
        <w:spacing w:line="360" w:lineRule="auto"/>
        <w:jc w:val="both"/>
        <w:rPr>
          <w:rFonts w:ascii="Arial" w:hAnsi="Arial" w:cs="Arial"/>
          <w:b/>
          <w:sz w:val="24"/>
          <w:szCs w:val="24"/>
        </w:rPr>
      </w:pPr>
      <w:r w:rsidRPr="00E76860">
        <w:rPr>
          <w:rFonts w:ascii="Arial" w:hAnsi="Arial" w:cs="Arial"/>
          <w:b/>
          <w:sz w:val="24"/>
          <w:szCs w:val="24"/>
        </w:rPr>
        <w:t>DA LIBERAÇÃO</w:t>
      </w:r>
    </w:p>
    <w:p w:rsidR="00E76860" w:rsidRPr="00E76860" w:rsidRDefault="00323758" w:rsidP="001242FA">
      <w:pPr>
        <w:pStyle w:val="PargrafodaLista"/>
        <w:numPr>
          <w:ilvl w:val="2"/>
          <w:numId w:val="1"/>
        </w:numPr>
        <w:spacing w:line="360" w:lineRule="auto"/>
        <w:jc w:val="both"/>
        <w:rPr>
          <w:rFonts w:ascii="Arial" w:hAnsi="Arial" w:cs="Arial"/>
          <w:b/>
          <w:sz w:val="24"/>
          <w:szCs w:val="24"/>
        </w:rPr>
      </w:pPr>
      <w:r w:rsidRPr="00E76860">
        <w:rPr>
          <w:rFonts w:ascii="Arial" w:hAnsi="Arial" w:cs="Arial"/>
          <w:sz w:val="24"/>
          <w:szCs w:val="24"/>
        </w:rPr>
        <w:t xml:space="preserve">O procedimento de liberação do veículo será realizado no próprio local do depósito no período de Segunda a </w:t>
      </w:r>
      <w:r w:rsidR="00C91C5E" w:rsidRPr="00E76860">
        <w:rPr>
          <w:rFonts w:ascii="Arial" w:hAnsi="Arial" w:cs="Arial"/>
          <w:sz w:val="24"/>
          <w:szCs w:val="24"/>
        </w:rPr>
        <w:t>Sexta-Feira</w:t>
      </w:r>
      <w:r w:rsidRPr="00E76860">
        <w:rPr>
          <w:rFonts w:ascii="Arial" w:hAnsi="Arial" w:cs="Arial"/>
          <w:sz w:val="24"/>
          <w:szCs w:val="24"/>
        </w:rPr>
        <w:t xml:space="preserve">, no horário das 8:00 (oito) as 18:00 (dezoito) horas, facultado à </w:t>
      </w:r>
      <w:r w:rsidR="00E76860" w:rsidRPr="00E76860">
        <w:rPr>
          <w:rFonts w:ascii="Arial" w:hAnsi="Arial" w:cs="Arial"/>
          <w:sz w:val="24"/>
          <w:szCs w:val="24"/>
        </w:rPr>
        <w:t>CREDENCIADA</w:t>
      </w:r>
      <w:r w:rsidRPr="00E76860">
        <w:rPr>
          <w:rFonts w:ascii="Arial" w:hAnsi="Arial" w:cs="Arial"/>
          <w:sz w:val="24"/>
          <w:szCs w:val="24"/>
        </w:rPr>
        <w:t xml:space="preserve"> atendimento fora deste horário, a seu critério, em benefício do público</w:t>
      </w:r>
      <w:r w:rsidR="00E76860" w:rsidRPr="00E76860">
        <w:rPr>
          <w:rFonts w:ascii="Arial" w:hAnsi="Arial" w:cs="Arial"/>
          <w:sz w:val="24"/>
          <w:szCs w:val="24"/>
        </w:rPr>
        <w:t>.</w:t>
      </w:r>
    </w:p>
    <w:p w:rsidR="00323758" w:rsidRPr="00E76860" w:rsidRDefault="00323758" w:rsidP="001242FA">
      <w:pPr>
        <w:pStyle w:val="PargrafodaLista"/>
        <w:numPr>
          <w:ilvl w:val="2"/>
          <w:numId w:val="1"/>
        </w:numPr>
        <w:spacing w:line="360" w:lineRule="auto"/>
        <w:jc w:val="both"/>
        <w:rPr>
          <w:rFonts w:ascii="Arial" w:hAnsi="Arial" w:cs="Arial"/>
          <w:b/>
          <w:sz w:val="24"/>
          <w:szCs w:val="24"/>
        </w:rPr>
      </w:pPr>
      <w:r w:rsidRPr="00E76860">
        <w:rPr>
          <w:rFonts w:ascii="Arial" w:hAnsi="Arial" w:cs="Arial"/>
          <w:sz w:val="24"/>
          <w:szCs w:val="24"/>
        </w:rPr>
        <w:lastRenderedPageBreak/>
        <w:t>A liberação do veículo, exclusivamente nos casos de infração de trânsito, somente poderá ocorrer mediante o atendimento dos seguintes requisitos:</w:t>
      </w:r>
    </w:p>
    <w:p w:rsidR="00323758" w:rsidRPr="00E76860" w:rsidRDefault="00B500F5" w:rsidP="001242FA">
      <w:pPr>
        <w:pStyle w:val="PargrafodaLista"/>
        <w:numPr>
          <w:ilvl w:val="0"/>
          <w:numId w:val="6"/>
        </w:numPr>
        <w:spacing w:line="360" w:lineRule="auto"/>
        <w:jc w:val="both"/>
        <w:rPr>
          <w:rFonts w:ascii="Arial" w:hAnsi="Arial" w:cs="Arial"/>
          <w:sz w:val="24"/>
          <w:szCs w:val="24"/>
        </w:rPr>
      </w:pPr>
      <w:r w:rsidRPr="00E76860">
        <w:rPr>
          <w:rFonts w:ascii="Arial" w:hAnsi="Arial" w:cs="Arial"/>
          <w:sz w:val="24"/>
          <w:szCs w:val="24"/>
        </w:rPr>
        <w:t xml:space="preserve">Apresentação do Original do Termo de Liberação de Veículo emitido pela </w:t>
      </w:r>
      <w:r w:rsidR="00E76860" w:rsidRPr="00E76860">
        <w:rPr>
          <w:rFonts w:ascii="Arial" w:hAnsi="Arial" w:cs="Arial"/>
          <w:sz w:val="24"/>
          <w:szCs w:val="24"/>
        </w:rPr>
        <w:t>Polícia Militar ou outra Autoridade Competente</w:t>
      </w:r>
      <w:r w:rsidRPr="00E76860">
        <w:rPr>
          <w:rFonts w:ascii="Arial" w:hAnsi="Arial" w:cs="Arial"/>
          <w:sz w:val="24"/>
          <w:szCs w:val="24"/>
        </w:rPr>
        <w:t>;</w:t>
      </w:r>
    </w:p>
    <w:p w:rsidR="00B500F5" w:rsidRPr="00E76860" w:rsidRDefault="00B500F5" w:rsidP="001242FA">
      <w:pPr>
        <w:pStyle w:val="PargrafodaLista"/>
        <w:numPr>
          <w:ilvl w:val="0"/>
          <w:numId w:val="6"/>
        </w:numPr>
        <w:spacing w:line="360" w:lineRule="auto"/>
        <w:jc w:val="both"/>
        <w:rPr>
          <w:rFonts w:ascii="Arial" w:hAnsi="Arial" w:cs="Arial"/>
          <w:sz w:val="24"/>
          <w:szCs w:val="24"/>
        </w:rPr>
      </w:pPr>
      <w:r w:rsidRPr="00E76860">
        <w:rPr>
          <w:rFonts w:ascii="Arial" w:hAnsi="Arial" w:cs="Arial"/>
          <w:sz w:val="24"/>
          <w:szCs w:val="24"/>
        </w:rPr>
        <w:t>Apresentação do Original do comprovante de pagamento (autenticado) de todas as taxas, impostos e multas devidas pelo proprietário do veículo, e;</w:t>
      </w:r>
    </w:p>
    <w:p w:rsidR="00B500F5" w:rsidRPr="00E76860" w:rsidRDefault="00B500F5" w:rsidP="001242FA">
      <w:pPr>
        <w:pStyle w:val="PargrafodaLista"/>
        <w:numPr>
          <w:ilvl w:val="0"/>
          <w:numId w:val="6"/>
        </w:numPr>
        <w:spacing w:line="360" w:lineRule="auto"/>
        <w:jc w:val="both"/>
        <w:rPr>
          <w:rFonts w:ascii="Arial" w:hAnsi="Arial" w:cs="Arial"/>
          <w:sz w:val="24"/>
          <w:szCs w:val="24"/>
        </w:rPr>
      </w:pPr>
      <w:r w:rsidRPr="00E76860">
        <w:rPr>
          <w:rFonts w:ascii="Arial" w:hAnsi="Arial" w:cs="Arial"/>
          <w:sz w:val="24"/>
          <w:szCs w:val="24"/>
        </w:rPr>
        <w:t>Apresentação do original do comprovante de recolhimento das tarifas de guinchos e estadias.</w:t>
      </w:r>
    </w:p>
    <w:p w:rsidR="00B500F5" w:rsidRPr="00E76860" w:rsidRDefault="00B500F5" w:rsidP="001242FA">
      <w:pPr>
        <w:pStyle w:val="PargrafodaLista"/>
        <w:numPr>
          <w:ilvl w:val="2"/>
          <w:numId w:val="1"/>
        </w:numPr>
        <w:spacing w:line="360" w:lineRule="auto"/>
        <w:jc w:val="both"/>
        <w:rPr>
          <w:rFonts w:ascii="Arial" w:hAnsi="Arial" w:cs="Arial"/>
          <w:sz w:val="24"/>
          <w:szCs w:val="24"/>
        </w:rPr>
      </w:pPr>
      <w:r w:rsidRPr="00E76860">
        <w:rPr>
          <w:rFonts w:ascii="Arial" w:hAnsi="Arial" w:cs="Arial"/>
          <w:sz w:val="24"/>
          <w:szCs w:val="24"/>
        </w:rPr>
        <w:t>No ato da entrega do veículo será devolvido ao proprietário ou a seu representante legal habilitado, mediante recibo.</w:t>
      </w:r>
    </w:p>
    <w:p w:rsidR="00B500F5" w:rsidRPr="00E76860" w:rsidRDefault="00B500F5" w:rsidP="001242FA">
      <w:pPr>
        <w:pStyle w:val="PargrafodaLista"/>
        <w:numPr>
          <w:ilvl w:val="2"/>
          <w:numId w:val="1"/>
        </w:numPr>
        <w:spacing w:line="360" w:lineRule="auto"/>
        <w:jc w:val="both"/>
        <w:rPr>
          <w:rFonts w:ascii="Arial" w:hAnsi="Arial" w:cs="Arial"/>
          <w:sz w:val="24"/>
          <w:szCs w:val="24"/>
        </w:rPr>
      </w:pPr>
      <w:r w:rsidRPr="00E76860">
        <w:rPr>
          <w:rFonts w:ascii="Arial" w:hAnsi="Arial" w:cs="Arial"/>
          <w:sz w:val="24"/>
          <w:szCs w:val="24"/>
        </w:rPr>
        <w:t>Nenhum veículo poderá ser liberado sem atender as exigê</w:t>
      </w:r>
      <w:r w:rsidR="00E76860">
        <w:rPr>
          <w:rFonts w:ascii="Arial" w:hAnsi="Arial" w:cs="Arial"/>
          <w:sz w:val="24"/>
          <w:szCs w:val="24"/>
        </w:rPr>
        <w:t>ncias da legislação de trânsito.</w:t>
      </w:r>
    </w:p>
    <w:p w:rsidR="00B500F5" w:rsidRPr="00E76860" w:rsidRDefault="00126855" w:rsidP="001242FA">
      <w:pPr>
        <w:pStyle w:val="PargrafodaLista"/>
        <w:numPr>
          <w:ilvl w:val="2"/>
          <w:numId w:val="1"/>
        </w:numPr>
        <w:spacing w:line="360" w:lineRule="auto"/>
        <w:jc w:val="both"/>
        <w:rPr>
          <w:rFonts w:ascii="Arial" w:hAnsi="Arial" w:cs="Arial"/>
          <w:sz w:val="24"/>
          <w:szCs w:val="24"/>
        </w:rPr>
      </w:pPr>
      <w:r w:rsidRPr="00E76860">
        <w:rPr>
          <w:rFonts w:ascii="Arial" w:hAnsi="Arial" w:cs="Arial"/>
          <w:sz w:val="24"/>
          <w:szCs w:val="24"/>
        </w:rPr>
        <w:t>A liberação do veículo, exclusivamente nos casos de infração penal, somente poderá ocorrer mediante o atendimento dos seguintes requisitos:</w:t>
      </w:r>
    </w:p>
    <w:p w:rsidR="00126855" w:rsidRPr="00E76860" w:rsidRDefault="00126855" w:rsidP="001242FA">
      <w:pPr>
        <w:pStyle w:val="PargrafodaLista"/>
        <w:numPr>
          <w:ilvl w:val="0"/>
          <w:numId w:val="7"/>
        </w:numPr>
        <w:spacing w:line="360" w:lineRule="auto"/>
        <w:jc w:val="both"/>
        <w:rPr>
          <w:rFonts w:ascii="Arial" w:hAnsi="Arial" w:cs="Arial"/>
          <w:sz w:val="24"/>
          <w:szCs w:val="24"/>
        </w:rPr>
      </w:pPr>
      <w:r w:rsidRPr="00E76860">
        <w:rPr>
          <w:rFonts w:ascii="Arial" w:hAnsi="Arial" w:cs="Arial"/>
          <w:sz w:val="24"/>
          <w:szCs w:val="24"/>
        </w:rPr>
        <w:t>Apresentação de uma via do termo de liberação emitido pela polícia civil.</w:t>
      </w:r>
    </w:p>
    <w:p w:rsidR="007C297E" w:rsidRPr="00E76860" w:rsidRDefault="007C297E" w:rsidP="001242FA">
      <w:pPr>
        <w:pStyle w:val="PargrafodaLista"/>
        <w:numPr>
          <w:ilvl w:val="2"/>
          <w:numId w:val="1"/>
        </w:numPr>
        <w:spacing w:line="360" w:lineRule="auto"/>
        <w:jc w:val="both"/>
        <w:rPr>
          <w:rFonts w:ascii="Arial" w:hAnsi="Arial" w:cs="Arial"/>
          <w:sz w:val="24"/>
          <w:szCs w:val="24"/>
        </w:rPr>
      </w:pPr>
      <w:r w:rsidRPr="00E76860">
        <w:rPr>
          <w:rFonts w:ascii="Arial" w:hAnsi="Arial" w:cs="Arial"/>
          <w:sz w:val="24"/>
          <w:szCs w:val="24"/>
        </w:rPr>
        <w:t>Em nenhuma hipótese o veículo poderá ser liberado sem a apresentação dos documentos listados no item 20.6.2 ou 20.6.5.</w:t>
      </w:r>
    </w:p>
    <w:p w:rsidR="007C297E" w:rsidRPr="001242FA" w:rsidRDefault="00BC59B9"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b/>
          <w:sz w:val="24"/>
          <w:szCs w:val="24"/>
        </w:rPr>
        <w:t>DAS TARIFAS A SEREM COBRADAS DOS USUÁRIOS</w:t>
      </w:r>
    </w:p>
    <w:p w:rsidR="00BC59B9" w:rsidRPr="00E76860" w:rsidRDefault="00BC59B9"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 xml:space="preserve">As tarifas a serem cobradas dos usuários dos serviços de guincho e estadia dos veículos serão estabelecidos e reajustados de acordo com a variação da Unidade </w:t>
      </w:r>
      <w:r w:rsidR="0025045D">
        <w:rPr>
          <w:rFonts w:ascii="Arial" w:hAnsi="Arial" w:cs="Arial"/>
          <w:sz w:val="24"/>
          <w:szCs w:val="24"/>
        </w:rPr>
        <w:t>Fiscal</w:t>
      </w:r>
      <w:r w:rsidRPr="001242FA">
        <w:rPr>
          <w:rFonts w:ascii="Arial" w:hAnsi="Arial" w:cs="Arial"/>
          <w:sz w:val="24"/>
          <w:szCs w:val="24"/>
        </w:rPr>
        <w:t xml:space="preserve"> Municipal - U</w:t>
      </w:r>
      <w:r w:rsidR="0025045D">
        <w:rPr>
          <w:rFonts w:ascii="Arial" w:hAnsi="Arial" w:cs="Arial"/>
          <w:sz w:val="24"/>
          <w:szCs w:val="24"/>
        </w:rPr>
        <w:t>F</w:t>
      </w:r>
      <w:r w:rsidRPr="001242FA">
        <w:rPr>
          <w:rFonts w:ascii="Arial" w:hAnsi="Arial" w:cs="Arial"/>
          <w:sz w:val="24"/>
          <w:szCs w:val="24"/>
        </w:rPr>
        <w:t xml:space="preserve">M do Município de </w:t>
      </w:r>
      <w:r w:rsidR="0025045D" w:rsidRPr="00E76860">
        <w:rPr>
          <w:rFonts w:ascii="Arial" w:hAnsi="Arial" w:cs="Arial"/>
          <w:sz w:val="24"/>
          <w:szCs w:val="24"/>
        </w:rPr>
        <w:t>Atalanta/SC</w:t>
      </w:r>
      <w:r w:rsidRPr="00E76860">
        <w:rPr>
          <w:rFonts w:ascii="Arial" w:hAnsi="Arial" w:cs="Arial"/>
          <w:sz w:val="24"/>
          <w:szCs w:val="24"/>
        </w:rPr>
        <w:t>.</w:t>
      </w:r>
    </w:p>
    <w:p w:rsidR="00BC59B9" w:rsidRPr="00E76860" w:rsidRDefault="00BC59B9" w:rsidP="001242FA">
      <w:pPr>
        <w:pStyle w:val="PargrafodaLista"/>
        <w:numPr>
          <w:ilvl w:val="2"/>
          <w:numId w:val="1"/>
        </w:numPr>
        <w:spacing w:line="360" w:lineRule="auto"/>
        <w:jc w:val="both"/>
        <w:rPr>
          <w:rFonts w:ascii="Arial" w:hAnsi="Arial" w:cs="Arial"/>
          <w:b/>
          <w:sz w:val="24"/>
          <w:szCs w:val="24"/>
        </w:rPr>
      </w:pPr>
      <w:r w:rsidRPr="00E76860">
        <w:rPr>
          <w:rFonts w:ascii="Arial" w:hAnsi="Arial" w:cs="Arial"/>
          <w:sz w:val="24"/>
          <w:szCs w:val="24"/>
        </w:rPr>
        <w:t xml:space="preserve">O recolhimento das tarifas cobradas pelos serviços deverá ser feito pelos usuários exclusivamente em instituição bancária, por meio de guia de recolhimento, a crédito de </w:t>
      </w:r>
      <w:r w:rsidR="00D622CB">
        <w:rPr>
          <w:rFonts w:ascii="Arial" w:hAnsi="Arial" w:cs="Arial"/>
          <w:sz w:val="24"/>
          <w:szCs w:val="24"/>
        </w:rPr>
        <w:t>cont</w:t>
      </w:r>
      <w:r w:rsidR="00D622CB" w:rsidRPr="00E76860">
        <w:rPr>
          <w:rFonts w:ascii="Arial" w:hAnsi="Arial" w:cs="Arial"/>
          <w:sz w:val="24"/>
          <w:szCs w:val="24"/>
        </w:rPr>
        <w:t>a corrente</w:t>
      </w:r>
      <w:r w:rsidRPr="00E76860">
        <w:rPr>
          <w:rFonts w:ascii="Arial" w:hAnsi="Arial" w:cs="Arial"/>
          <w:sz w:val="24"/>
          <w:szCs w:val="24"/>
        </w:rPr>
        <w:t xml:space="preserve"> aberta pela CREDENCIADA em seu nome, exclusivamente para movimentação de tais valores, ficando a CREDENCIADA sujeita a demonstração de </w:t>
      </w:r>
      <w:r w:rsidRPr="00E76860">
        <w:rPr>
          <w:rFonts w:ascii="Arial" w:hAnsi="Arial" w:cs="Arial"/>
          <w:sz w:val="24"/>
          <w:szCs w:val="24"/>
        </w:rPr>
        <w:lastRenderedPageBreak/>
        <w:t xml:space="preserve">seu movimento para o Departamento </w:t>
      </w:r>
      <w:r w:rsidR="00E76860" w:rsidRPr="00E76860">
        <w:rPr>
          <w:rFonts w:ascii="Arial" w:hAnsi="Arial" w:cs="Arial"/>
          <w:sz w:val="24"/>
          <w:szCs w:val="24"/>
        </w:rPr>
        <w:t>Contábil</w:t>
      </w:r>
      <w:r w:rsidRPr="00E76860">
        <w:rPr>
          <w:rFonts w:ascii="Arial" w:hAnsi="Arial" w:cs="Arial"/>
          <w:sz w:val="24"/>
          <w:szCs w:val="24"/>
        </w:rPr>
        <w:t xml:space="preserve"> do Município de </w:t>
      </w:r>
      <w:r w:rsidR="0025045D" w:rsidRPr="00E76860">
        <w:rPr>
          <w:rFonts w:ascii="Arial" w:hAnsi="Arial" w:cs="Arial"/>
          <w:sz w:val="24"/>
          <w:szCs w:val="24"/>
        </w:rPr>
        <w:t>Atalanta/SC</w:t>
      </w:r>
      <w:r w:rsidRPr="00E76860">
        <w:rPr>
          <w:rFonts w:ascii="Arial" w:hAnsi="Arial" w:cs="Arial"/>
          <w:sz w:val="24"/>
          <w:szCs w:val="24"/>
        </w:rPr>
        <w:t>.</w:t>
      </w:r>
    </w:p>
    <w:p w:rsidR="00BC59B9" w:rsidRPr="00E76860" w:rsidRDefault="00BC59B9" w:rsidP="001242FA">
      <w:pPr>
        <w:pStyle w:val="PargrafodaLista"/>
        <w:numPr>
          <w:ilvl w:val="3"/>
          <w:numId w:val="1"/>
        </w:numPr>
        <w:spacing w:line="360" w:lineRule="auto"/>
        <w:jc w:val="both"/>
        <w:rPr>
          <w:rFonts w:ascii="Arial" w:hAnsi="Arial" w:cs="Arial"/>
          <w:b/>
          <w:sz w:val="24"/>
          <w:szCs w:val="24"/>
        </w:rPr>
      </w:pPr>
      <w:r w:rsidRPr="00E76860">
        <w:rPr>
          <w:rFonts w:ascii="Arial" w:hAnsi="Arial" w:cs="Arial"/>
          <w:sz w:val="24"/>
          <w:szCs w:val="24"/>
        </w:rPr>
        <w:t>A arrecadação do preço público será realizada diretamente pela CREDENCIADA, exclusivamente pelo sistema bancário, com a emissão de nota fiscal ao usuário.</w:t>
      </w:r>
    </w:p>
    <w:p w:rsidR="00BC59B9" w:rsidRPr="00E76860" w:rsidRDefault="00BC59B9" w:rsidP="001242FA">
      <w:pPr>
        <w:pStyle w:val="PargrafodaLista"/>
        <w:numPr>
          <w:ilvl w:val="2"/>
          <w:numId w:val="1"/>
        </w:numPr>
        <w:spacing w:line="360" w:lineRule="auto"/>
        <w:jc w:val="both"/>
        <w:rPr>
          <w:rFonts w:ascii="Arial" w:hAnsi="Arial" w:cs="Arial"/>
          <w:b/>
          <w:sz w:val="24"/>
          <w:szCs w:val="24"/>
        </w:rPr>
      </w:pPr>
      <w:r w:rsidRPr="00E76860">
        <w:rPr>
          <w:rFonts w:ascii="Arial" w:hAnsi="Arial" w:cs="Arial"/>
          <w:sz w:val="24"/>
          <w:szCs w:val="24"/>
        </w:rPr>
        <w:t>Em hipótese alguma, sob pena de rescisão desta concessão, poderá a CREDENCIADA receber valores relativos a tarifas de guincho e estadia fora do sistema bancário, conforme item anterior.</w:t>
      </w:r>
    </w:p>
    <w:p w:rsidR="00BC59B9" w:rsidRPr="001242FA" w:rsidRDefault="00BC59B9" w:rsidP="001242FA">
      <w:pPr>
        <w:pStyle w:val="PargrafodaLista"/>
        <w:numPr>
          <w:ilvl w:val="2"/>
          <w:numId w:val="1"/>
        </w:numPr>
        <w:spacing w:line="360" w:lineRule="auto"/>
        <w:jc w:val="both"/>
        <w:rPr>
          <w:rFonts w:ascii="Arial" w:hAnsi="Arial" w:cs="Arial"/>
          <w:b/>
          <w:sz w:val="24"/>
          <w:szCs w:val="24"/>
        </w:rPr>
      </w:pPr>
      <w:r w:rsidRPr="001242FA">
        <w:rPr>
          <w:rFonts w:ascii="Arial" w:hAnsi="Arial" w:cs="Arial"/>
          <w:sz w:val="24"/>
          <w:szCs w:val="24"/>
        </w:rPr>
        <w:t>A CREDENCIADA deverá observar rigorosamente os preços públicos instituídos, sendo vedada a prática de preços diferenciados, abatimentos ou a tolerância de descontos, sob pena de rescisão contratual.</w:t>
      </w:r>
    </w:p>
    <w:p w:rsidR="00400C2D" w:rsidRPr="001242FA" w:rsidRDefault="00400C2D" w:rsidP="001242FA">
      <w:pPr>
        <w:spacing w:line="360" w:lineRule="auto"/>
        <w:ind w:left="360"/>
        <w:jc w:val="both"/>
        <w:rPr>
          <w:rFonts w:ascii="Arial" w:hAnsi="Arial" w:cs="Arial"/>
          <w:b/>
          <w:sz w:val="24"/>
          <w:szCs w:val="24"/>
        </w:rPr>
      </w:pPr>
    </w:p>
    <w:p w:rsidR="00400C2D" w:rsidRPr="001242FA" w:rsidRDefault="00400C2D"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 VISITA DA VISTORIA</w:t>
      </w:r>
    </w:p>
    <w:p w:rsidR="00400C2D" w:rsidRPr="00E76860" w:rsidRDefault="00400C2D"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visita de vistoria será realizada nas sedes das credenciadas</w:t>
      </w:r>
      <w:r w:rsidR="00E76860">
        <w:rPr>
          <w:rFonts w:ascii="Arial" w:hAnsi="Arial" w:cs="Arial"/>
          <w:sz w:val="24"/>
          <w:szCs w:val="24"/>
        </w:rPr>
        <w:t xml:space="preserve"> </w:t>
      </w:r>
      <w:r w:rsidR="00E76860" w:rsidRPr="0050201C">
        <w:rPr>
          <w:rFonts w:ascii="Arial" w:hAnsi="Arial" w:cs="Arial"/>
          <w:sz w:val="24"/>
          <w:szCs w:val="24"/>
        </w:rPr>
        <w:t>pela</w:t>
      </w:r>
      <w:r w:rsidR="00E76860">
        <w:rPr>
          <w:rFonts w:ascii="Arial" w:hAnsi="Arial" w:cs="Arial"/>
          <w:sz w:val="24"/>
          <w:szCs w:val="24"/>
        </w:rPr>
        <w:t xml:space="preserve"> Fiscal de Contratos,</w:t>
      </w:r>
      <w:r w:rsidR="00E76860" w:rsidRPr="0050201C">
        <w:rPr>
          <w:rFonts w:ascii="Arial" w:hAnsi="Arial" w:cs="Arial"/>
          <w:sz w:val="24"/>
          <w:szCs w:val="24"/>
        </w:rPr>
        <w:t xml:space="preserve"> Srta. Jaqueline de Oliveira, designada pelo Prefeito Municipal através da Portaria 003/2020, ou outro servidor técnico </w:t>
      </w:r>
      <w:r w:rsidR="00E76860">
        <w:rPr>
          <w:rFonts w:ascii="Arial" w:hAnsi="Arial" w:cs="Arial"/>
          <w:sz w:val="24"/>
          <w:szCs w:val="24"/>
        </w:rPr>
        <w:t>competente</w:t>
      </w:r>
      <w:r w:rsidRPr="001242FA">
        <w:rPr>
          <w:rFonts w:ascii="Arial" w:hAnsi="Arial" w:cs="Arial"/>
          <w:sz w:val="24"/>
          <w:szCs w:val="24"/>
        </w:rPr>
        <w:t xml:space="preserve">, </w:t>
      </w:r>
      <w:r w:rsidRPr="0025045D">
        <w:rPr>
          <w:rFonts w:ascii="Arial" w:hAnsi="Arial" w:cs="Arial"/>
          <w:color w:val="FF0000"/>
          <w:sz w:val="24"/>
          <w:szCs w:val="24"/>
        </w:rPr>
        <w:t xml:space="preserve"> </w:t>
      </w:r>
      <w:r w:rsidRPr="001242FA">
        <w:rPr>
          <w:rFonts w:ascii="Arial" w:hAnsi="Arial" w:cs="Arial"/>
          <w:sz w:val="24"/>
          <w:szCs w:val="24"/>
        </w:rPr>
        <w:t xml:space="preserve">e tem por objetivo dar à Prefeitura Municipal de </w:t>
      </w:r>
      <w:r w:rsidR="0025045D">
        <w:rPr>
          <w:rFonts w:ascii="Arial" w:hAnsi="Arial" w:cs="Arial"/>
          <w:sz w:val="24"/>
          <w:szCs w:val="24"/>
        </w:rPr>
        <w:t>Atalant</w:t>
      </w:r>
      <w:r w:rsidRPr="001242FA">
        <w:rPr>
          <w:rFonts w:ascii="Arial" w:hAnsi="Arial" w:cs="Arial"/>
          <w:sz w:val="24"/>
          <w:szCs w:val="24"/>
        </w:rPr>
        <w:t>a</w:t>
      </w:r>
      <w:r w:rsidR="0025045D">
        <w:rPr>
          <w:rFonts w:ascii="Arial" w:hAnsi="Arial" w:cs="Arial"/>
          <w:sz w:val="24"/>
          <w:szCs w:val="24"/>
        </w:rPr>
        <w:t xml:space="preserve"> a</w:t>
      </w:r>
      <w:r w:rsidRPr="001242FA">
        <w:rPr>
          <w:rFonts w:ascii="Arial" w:hAnsi="Arial" w:cs="Arial"/>
          <w:sz w:val="24"/>
          <w:szCs w:val="24"/>
        </w:rPr>
        <w:t xml:space="preserve"> certeza e a comprovação de que todos os ofertantes conhecem integralmente o objeto deste Credenciamento Público, evitando-se futuras alegações de desconhecimento das características dos serviços licitados, resguardando </w:t>
      </w:r>
      <w:r w:rsidR="0025045D">
        <w:rPr>
          <w:rFonts w:ascii="Arial" w:hAnsi="Arial" w:cs="Arial"/>
          <w:sz w:val="24"/>
          <w:szCs w:val="24"/>
        </w:rPr>
        <w:t>o Município de Atalanta</w:t>
      </w:r>
      <w:r w:rsidRPr="001242FA">
        <w:rPr>
          <w:rFonts w:ascii="Arial" w:hAnsi="Arial" w:cs="Arial"/>
          <w:sz w:val="24"/>
          <w:szCs w:val="24"/>
        </w:rPr>
        <w:t xml:space="preserve"> de possíveis inexecuções contratuais. Portanto, a finalidade da introdução da fase de vistoria prévia no edital é propiciar ao proponente o exame, a conferência e a constatação prévia de todos os detalhes e características técnicas do objeto, para que o mesmo </w:t>
      </w:r>
      <w:r w:rsidRPr="00E76860">
        <w:rPr>
          <w:rFonts w:ascii="Arial" w:hAnsi="Arial" w:cs="Arial"/>
          <w:sz w:val="24"/>
          <w:szCs w:val="24"/>
        </w:rPr>
        <w:t>tome conhecimento de tudo aquilo que possa, de alguma forma, influir sobre o custo, preparação e execução do objeto.</w:t>
      </w:r>
    </w:p>
    <w:p w:rsidR="00400C2D" w:rsidRPr="00E76860" w:rsidRDefault="00400C2D" w:rsidP="001242FA">
      <w:pPr>
        <w:pStyle w:val="PargrafodaLista"/>
        <w:numPr>
          <w:ilvl w:val="1"/>
          <w:numId w:val="1"/>
        </w:numPr>
        <w:spacing w:line="360" w:lineRule="auto"/>
        <w:jc w:val="both"/>
        <w:rPr>
          <w:rFonts w:ascii="Arial" w:hAnsi="Arial" w:cs="Arial"/>
          <w:b/>
          <w:sz w:val="24"/>
          <w:szCs w:val="24"/>
        </w:rPr>
      </w:pPr>
      <w:r w:rsidRPr="00E76860">
        <w:rPr>
          <w:rFonts w:ascii="Arial" w:hAnsi="Arial" w:cs="Arial"/>
          <w:sz w:val="24"/>
          <w:szCs w:val="24"/>
        </w:rPr>
        <w:t xml:space="preserve">A </w:t>
      </w:r>
      <w:r w:rsidR="00E76860" w:rsidRPr="00E76860">
        <w:rPr>
          <w:rFonts w:ascii="Arial" w:hAnsi="Arial" w:cs="Arial"/>
          <w:sz w:val="24"/>
          <w:szCs w:val="24"/>
        </w:rPr>
        <w:t>responsável</w:t>
      </w:r>
      <w:r w:rsidRPr="00E76860">
        <w:rPr>
          <w:rFonts w:ascii="Arial" w:hAnsi="Arial" w:cs="Arial"/>
          <w:sz w:val="24"/>
          <w:szCs w:val="24"/>
        </w:rPr>
        <w:t xml:space="preserve"> após vistoria emitirá parecer sobre as condições da área física e demais equipamentos envolvidos na prestação dos </w:t>
      </w:r>
      <w:r w:rsidRPr="00E76860">
        <w:rPr>
          <w:rFonts w:ascii="Arial" w:hAnsi="Arial" w:cs="Arial"/>
          <w:sz w:val="24"/>
          <w:szCs w:val="24"/>
        </w:rPr>
        <w:lastRenderedPageBreak/>
        <w:t>serviços, observando a legislação vigente e demais especificações descritas neste edital.</w:t>
      </w:r>
    </w:p>
    <w:p w:rsidR="00400C2D" w:rsidRPr="001242FA" w:rsidRDefault="00400C2D"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vistoria técnica de que trata o item anterior será realizada após a conclusão da análise da documentação e declarado apto o credenciado.</w:t>
      </w:r>
    </w:p>
    <w:p w:rsidR="00ED3624" w:rsidRPr="001242FA" w:rsidRDefault="00ED3624" w:rsidP="001242FA">
      <w:pPr>
        <w:pStyle w:val="PargrafodaLista"/>
        <w:spacing w:line="360" w:lineRule="auto"/>
        <w:ind w:left="1080"/>
        <w:jc w:val="both"/>
        <w:rPr>
          <w:rFonts w:ascii="Arial" w:hAnsi="Arial" w:cs="Arial"/>
          <w:sz w:val="24"/>
          <w:szCs w:val="24"/>
        </w:rPr>
      </w:pPr>
    </w:p>
    <w:p w:rsidR="00ED3624" w:rsidRPr="001242FA" w:rsidRDefault="00ED3624" w:rsidP="001242FA">
      <w:pPr>
        <w:pStyle w:val="PargrafodaLista"/>
        <w:spacing w:line="360" w:lineRule="auto"/>
        <w:ind w:left="1080"/>
        <w:jc w:val="both"/>
        <w:rPr>
          <w:rFonts w:ascii="Arial" w:hAnsi="Arial" w:cs="Arial"/>
          <w:sz w:val="24"/>
          <w:szCs w:val="24"/>
        </w:rPr>
      </w:pPr>
    </w:p>
    <w:p w:rsidR="00ED3624" w:rsidRPr="001242FA" w:rsidRDefault="00ED3624"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DAS DISPOSIÇÕES FINAIS</w:t>
      </w:r>
    </w:p>
    <w:p w:rsidR="00ED3624" w:rsidRPr="001242FA" w:rsidRDefault="00ED3624"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Nenhuma indenização será devida aos participantes pela elaboração e/ou apresentação de documentação relativa ao presente Edital de </w:t>
      </w:r>
      <w:r w:rsidR="003A7FBF">
        <w:rPr>
          <w:rFonts w:ascii="Arial" w:hAnsi="Arial" w:cs="Arial"/>
          <w:sz w:val="24"/>
          <w:szCs w:val="24"/>
        </w:rPr>
        <w:t>Credenciamento</w:t>
      </w:r>
      <w:r w:rsidRPr="001242FA">
        <w:rPr>
          <w:rFonts w:ascii="Arial" w:hAnsi="Arial" w:cs="Arial"/>
          <w:sz w:val="24"/>
          <w:szCs w:val="24"/>
        </w:rPr>
        <w:t>, ou ainda, por qualquer outro motivo alegado em relação a este processo de credenciamento.</w:t>
      </w:r>
    </w:p>
    <w:p w:rsidR="00ED3624" w:rsidRPr="001242FA" w:rsidRDefault="00ED3624"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inobservância, em qualquer fase do processo de credenciamento, por parte do interessado, dos prazos estabelecidos em notificações pessoais ou gerais, será caracterizada como desistência, implicando sua exclusão do certame.</w:t>
      </w:r>
    </w:p>
    <w:p w:rsidR="00ED3624" w:rsidRPr="001242FA" w:rsidRDefault="00ED3624"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A inexatidão de afirmativas, declarações falsas ou irregulares em quaisquer documentos, ainda que verificada posteriormente, será causa de eliminação do interessado do processo de credenciamento, anulando-se a inscrição, bem como todos os atos dela decorrentes, sem prejuízo das demais medidas de ordem administrativa, cível ou criminal.</w:t>
      </w:r>
    </w:p>
    <w:p w:rsidR="00ED3624" w:rsidRPr="001242FA" w:rsidRDefault="00ED3624"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 xml:space="preserve">É de inteira responsabilidade do interessado acompanhar as informações e os resultados disponíveis no site e/ou na </w:t>
      </w:r>
      <w:r w:rsidR="0025045D">
        <w:rPr>
          <w:rFonts w:ascii="Arial" w:hAnsi="Arial" w:cs="Arial"/>
          <w:sz w:val="24"/>
          <w:szCs w:val="24"/>
        </w:rPr>
        <w:t>Prefeitura Municipal de Atalanta</w:t>
      </w:r>
      <w:r w:rsidRPr="001242FA">
        <w:rPr>
          <w:rFonts w:ascii="Arial" w:hAnsi="Arial" w:cs="Arial"/>
          <w:sz w:val="24"/>
          <w:szCs w:val="24"/>
        </w:rPr>
        <w:t xml:space="preserve"> ou divulgadas no diário Oficial dos Municípios.</w:t>
      </w:r>
    </w:p>
    <w:p w:rsidR="00ED3624" w:rsidRPr="001242FA" w:rsidRDefault="00ED3624"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t>Os casos omissos serão resolvidos com base nas disposições constantes da Lei nº 8.666/93, nos princípios de direito público e, subsidiariamente, com base em outras leis que se prestem a suprir eventuais lacunas.</w:t>
      </w:r>
    </w:p>
    <w:p w:rsidR="00ED3624" w:rsidRPr="001242FA" w:rsidRDefault="00ED3624" w:rsidP="001242FA">
      <w:pPr>
        <w:spacing w:line="360" w:lineRule="auto"/>
        <w:ind w:left="360"/>
        <w:jc w:val="both"/>
        <w:rPr>
          <w:rFonts w:ascii="Arial" w:hAnsi="Arial" w:cs="Arial"/>
          <w:b/>
          <w:sz w:val="24"/>
          <w:szCs w:val="24"/>
        </w:rPr>
      </w:pPr>
    </w:p>
    <w:p w:rsidR="00ED3624" w:rsidRPr="001242FA" w:rsidRDefault="00ED3624" w:rsidP="001242FA">
      <w:pPr>
        <w:pStyle w:val="PargrafodaLista"/>
        <w:numPr>
          <w:ilvl w:val="0"/>
          <w:numId w:val="1"/>
        </w:numPr>
        <w:spacing w:line="360" w:lineRule="auto"/>
        <w:jc w:val="both"/>
        <w:rPr>
          <w:rFonts w:ascii="Arial" w:hAnsi="Arial" w:cs="Arial"/>
          <w:b/>
          <w:sz w:val="24"/>
          <w:szCs w:val="24"/>
        </w:rPr>
      </w:pPr>
      <w:r w:rsidRPr="001242FA">
        <w:rPr>
          <w:rFonts w:ascii="Arial" w:hAnsi="Arial" w:cs="Arial"/>
          <w:b/>
          <w:sz w:val="24"/>
          <w:szCs w:val="24"/>
        </w:rPr>
        <w:t>ANEXOS DO EDITAL</w:t>
      </w:r>
    </w:p>
    <w:p w:rsidR="00ED3624" w:rsidRPr="001242FA" w:rsidRDefault="00ED3624" w:rsidP="001242FA">
      <w:pPr>
        <w:pStyle w:val="PargrafodaLista"/>
        <w:numPr>
          <w:ilvl w:val="1"/>
          <w:numId w:val="1"/>
        </w:numPr>
        <w:spacing w:line="360" w:lineRule="auto"/>
        <w:jc w:val="both"/>
        <w:rPr>
          <w:rFonts w:ascii="Arial" w:hAnsi="Arial" w:cs="Arial"/>
          <w:b/>
          <w:sz w:val="24"/>
          <w:szCs w:val="24"/>
        </w:rPr>
      </w:pPr>
      <w:r w:rsidRPr="001242FA">
        <w:rPr>
          <w:rFonts w:ascii="Arial" w:hAnsi="Arial" w:cs="Arial"/>
          <w:sz w:val="24"/>
          <w:szCs w:val="24"/>
        </w:rPr>
        <w:lastRenderedPageBreak/>
        <w:t>São partes integrantes do presente edital, os seguintes anexos:</w:t>
      </w:r>
    </w:p>
    <w:p w:rsidR="00ED3624" w:rsidRPr="001242FA" w:rsidRDefault="00ED3624" w:rsidP="001242FA">
      <w:pPr>
        <w:pStyle w:val="Default"/>
        <w:numPr>
          <w:ilvl w:val="0"/>
          <w:numId w:val="2"/>
        </w:numPr>
        <w:spacing w:line="360" w:lineRule="auto"/>
        <w:jc w:val="both"/>
        <w:rPr>
          <w:rFonts w:ascii="Arial" w:hAnsi="Arial" w:cs="Arial"/>
          <w:b/>
        </w:rPr>
      </w:pPr>
      <w:r w:rsidRPr="001242FA">
        <w:rPr>
          <w:rFonts w:ascii="Arial" w:hAnsi="Arial" w:cs="Arial"/>
        </w:rPr>
        <w:t>ANEXO I - Modelo de Requerimento Para Credenciamento;</w:t>
      </w:r>
    </w:p>
    <w:p w:rsidR="00ED3624" w:rsidRPr="001242FA" w:rsidRDefault="00ED3624" w:rsidP="001242FA">
      <w:pPr>
        <w:pStyle w:val="Default"/>
        <w:numPr>
          <w:ilvl w:val="0"/>
          <w:numId w:val="2"/>
        </w:numPr>
        <w:spacing w:line="360" w:lineRule="auto"/>
        <w:jc w:val="both"/>
        <w:rPr>
          <w:rFonts w:ascii="Arial" w:hAnsi="Arial" w:cs="Arial"/>
          <w:b/>
        </w:rPr>
      </w:pPr>
      <w:r w:rsidRPr="001242FA">
        <w:rPr>
          <w:rFonts w:ascii="Arial" w:hAnsi="Arial" w:cs="Arial"/>
        </w:rPr>
        <w:t>ANEXO II – Modelo de Declaração de Não Exploração ao trabalho infantil;</w:t>
      </w:r>
    </w:p>
    <w:p w:rsidR="00ED3624" w:rsidRPr="001242FA" w:rsidRDefault="00ED3624" w:rsidP="001242FA">
      <w:pPr>
        <w:pStyle w:val="Default"/>
        <w:numPr>
          <w:ilvl w:val="0"/>
          <w:numId w:val="2"/>
        </w:numPr>
        <w:spacing w:line="360" w:lineRule="auto"/>
        <w:jc w:val="both"/>
        <w:rPr>
          <w:rFonts w:ascii="Arial" w:hAnsi="Arial" w:cs="Arial"/>
          <w:b/>
        </w:rPr>
      </w:pPr>
      <w:r w:rsidRPr="001242FA">
        <w:rPr>
          <w:rFonts w:ascii="Arial" w:hAnsi="Arial" w:cs="Arial"/>
        </w:rPr>
        <w:t>ANEXO III – Declaração de Inexistência de Superveniência;</w:t>
      </w:r>
    </w:p>
    <w:p w:rsidR="00ED3624" w:rsidRPr="001242FA" w:rsidRDefault="00ED3624" w:rsidP="001242FA">
      <w:pPr>
        <w:pStyle w:val="Default"/>
        <w:numPr>
          <w:ilvl w:val="0"/>
          <w:numId w:val="2"/>
        </w:numPr>
        <w:spacing w:line="360" w:lineRule="auto"/>
        <w:jc w:val="both"/>
        <w:rPr>
          <w:rFonts w:ascii="Arial" w:hAnsi="Arial" w:cs="Arial"/>
          <w:b/>
        </w:rPr>
      </w:pPr>
      <w:r w:rsidRPr="001242FA">
        <w:rPr>
          <w:rFonts w:ascii="Arial" w:hAnsi="Arial" w:cs="Arial"/>
        </w:rPr>
        <w:t>ANEXO IV – Ordem de Início</w:t>
      </w:r>
      <w:r w:rsidR="00E971B0" w:rsidRPr="001242FA">
        <w:rPr>
          <w:rFonts w:ascii="Arial" w:hAnsi="Arial" w:cs="Arial"/>
        </w:rPr>
        <w:t xml:space="preserve"> dos Serviços;</w:t>
      </w:r>
    </w:p>
    <w:p w:rsidR="00E971B0" w:rsidRPr="001242FA" w:rsidRDefault="00E971B0" w:rsidP="001242FA">
      <w:pPr>
        <w:pStyle w:val="Default"/>
        <w:numPr>
          <w:ilvl w:val="0"/>
          <w:numId w:val="2"/>
        </w:numPr>
        <w:spacing w:line="360" w:lineRule="auto"/>
        <w:jc w:val="both"/>
        <w:rPr>
          <w:rFonts w:ascii="Arial" w:hAnsi="Arial" w:cs="Arial"/>
          <w:b/>
        </w:rPr>
      </w:pPr>
      <w:r w:rsidRPr="001242FA">
        <w:rPr>
          <w:rFonts w:ascii="Arial" w:hAnsi="Arial" w:cs="Arial"/>
        </w:rPr>
        <w:t>ANEXO V – Minuta de Contrato.</w:t>
      </w:r>
    </w:p>
    <w:p w:rsidR="00BC59B9" w:rsidRPr="001242FA" w:rsidRDefault="00BC59B9" w:rsidP="001242FA">
      <w:pPr>
        <w:spacing w:line="360" w:lineRule="auto"/>
        <w:ind w:left="360"/>
        <w:jc w:val="both"/>
        <w:rPr>
          <w:rFonts w:ascii="Arial" w:hAnsi="Arial" w:cs="Arial"/>
          <w:b/>
          <w:sz w:val="24"/>
          <w:szCs w:val="24"/>
        </w:rPr>
      </w:pPr>
    </w:p>
    <w:p w:rsidR="00C576AF" w:rsidRPr="006E61C2" w:rsidRDefault="005D5D47" w:rsidP="001242FA">
      <w:pPr>
        <w:spacing w:line="360" w:lineRule="auto"/>
        <w:jc w:val="center"/>
        <w:rPr>
          <w:rFonts w:ascii="Arial" w:hAnsi="Arial" w:cs="Arial"/>
          <w:b/>
          <w:sz w:val="24"/>
          <w:szCs w:val="24"/>
        </w:rPr>
      </w:pPr>
      <w:bookmarkStart w:id="0" w:name="_GoBack"/>
      <w:r w:rsidRPr="006E61C2">
        <w:rPr>
          <w:rFonts w:ascii="Arial" w:hAnsi="Arial" w:cs="Arial"/>
          <w:sz w:val="24"/>
          <w:szCs w:val="24"/>
        </w:rPr>
        <w:t xml:space="preserve">Atalanta, </w:t>
      </w:r>
      <w:r w:rsidR="00734B60" w:rsidRPr="006E61C2">
        <w:rPr>
          <w:rFonts w:ascii="Arial" w:hAnsi="Arial" w:cs="Arial"/>
          <w:sz w:val="24"/>
          <w:szCs w:val="24"/>
        </w:rPr>
        <w:t>02</w:t>
      </w:r>
      <w:r w:rsidRPr="006E61C2">
        <w:rPr>
          <w:rFonts w:ascii="Arial" w:hAnsi="Arial" w:cs="Arial"/>
          <w:sz w:val="24"/>
          <w:szCs w:val="24"/>
        </w:rPr>
        <w:t xml:space="preserve"> de junho de 2020.</w:t>
      </w:r>
    </w:p>
    <w:bookmarkEnd w:id="0"/>
    <w:p w:rsidR="00431281" w:rsidRPr="001242FA" w:rsidRDefault="00431281" w:rsidP="001242FA">
      <w:pPr>
        <w:spacing w:line="360" w:lineRule="auto"/>
        <w:ind w:left="360"/>
        <w:jc w:val="center"/>
        <w:rPr>
          <w:rFonts w:ascii="Arial" w:hAnsi="Arial" w:cs="Arial"/>
          <w:b/>
          <w:sz w:val="24"/>
          <w:szCs w:val="24"/>
        </w:rPr>
      </w:pPr>
    </w:p>
    <w:p w:rsidR="005D5D47" w:rsidRPr="001242FA" w:rsidRDefault="005D5D47" w:rsidP="001242FA">
      <w:pPr>
        <w:spacing w:line="360" w:lineRule="auto"/>
        <w:ind w:left="360"/>
        <w:jc w:val="center"/>
        <w:rPr>
          <w:rFonts w:ascii="Arial" w:hAnsi="Arial" w:cs="Arial"/>
          <w:b/>
          <w:sz w:val="24"/>
          <w:szCs w:val="24"/>
        </w:rPr>
      </w:pPr>
      <w:r w:rsidRPr="001242FA">
        <w:rPr>
          <w:rFonts w:ascii="Arial" w:hAnsi="Arial" w:cs="Arial"/>
          <w:b/>
          <w:sz w:val="24"/>
          <w:szCs w:val="24"/>
        </w:rPr>
        <w:t>JUAREZ MIGUEL RODERMEL</w:t>
      </w:r>
    </w:p>
    <w:p w:rsidR="00D328AE" w:rsidRDefault="005D5D47" w:rsidP="001242FA">
      <w:pPr>
        <w:spacing w:line="360" w:lineRule="auto"/>
        <w:ind w:left="360"/>
        <w:jc w:val="center"/>
        <w:rPr>
          <w:rFonts w:ascii="Arial" w:hAnsi="Arial" w:cs="Arial"/>
          <w:b/>
          <w:sz w:val="24"/>
          <w:szCs w:val="24"/>
        </w:rPr>
      </w:pPr>
      <w:r w:rsidRPr="001242FA">
        <w:rPr>
          <w:rFonts w:ascii="Arial" w:hAnsi="Arial" w:cs="Arial"/>
          <w:b/>
          <w:sz w:val="24"/>
          <w:szCs w:val="24"/>
        </w:rPr>
        <w:t>Prefeito Municipal</w:t>
      </w:r>
    </w:p>
    <w:p w:rsidR="0025045D" w:rsidRDefault="0025045D" w:rsidP="001242FA">
      <w:pPr>
        <w:spacing w:line="360" w:lineRule="auto"/>
        <w:ind w:left="360"/>
        <w:jc w:val="center"/>
        <w:rPr>
          <w:rFonts w:ascii="Arial" w:hAnsi="Arial" w:cs="Arial"/>
          <w:b/>
          <w:sz w:val="24"/>
          <w:szCs w:val="24"/>
        </w:rPr>
      </w:pPr>
    </w:p>
    <w:p w:rsidR="0025045D" w:rsidRDefault="0025045D" w:rsidP="001242FA">
      <w:pPr>
        <w:spacing w:line="360" w:lineRule="auto"/>
        <w:ind w:left="360"/>
        <w:jc w:val="center"/>
        <w:rPr>
          <w:rFonts w:ascii="Arial" w:hAnsi="Arial" w:cs="Arial"/>
          <w:b/>
          <w:sz w:val="24"/>
          <w:szCs w:val="24"/>
        </w:rPr>
      </w:pPr>
    </w:p>
    <w:p w:rsidR="0025045D" w:rsidRDefault="0025045D" w:rsidP="001242FA">
      <w:pPr>
        <w:spacing w:line="360" w:lineRule="auto"/>
        <w:ind w:left="360"/>
        <w:jc w:val="center"/>
        <w:rPr>
          <w:rFonts w:ascii="Arial" w:hAnsi="Arial" w:cs="Arial"/>
          <w:b/>
          <w:sz w:val="24"/>
          <w:szCs w:val="24"/>
        </w:rPr>
      </w:pPr>
    </w:p>
    <w:p w:rsidR="0025045D" w:rsidRDefault="0025045D" w:rsidP="001242FA">
      <w:pPr>
        <w:spacing w:line="360" w:lineRule="auto"/>
        <w:ind w:left="360"/>
        <w:jc w:val="center"/>
        <w:rPr>
          <w:rFonts w:ascii="Arial" w:hAnsi="Arial" w:cs="Arial"/>
          <w:b/>
          <w:sz w:val="24"/>
          <w:szCs w:val="24"/>
        </w:rPr>
      </w:pPr>
    </w:p>
    <w:p w:rsidR="0025045D" w:rsidRDefault="0025045D" w:rsidP="001242FA">
      <w:pPr>
        <w:spacing w:line="360" w:lineRule="auto"/>
        <w:ind w:left="360"/>
        <w:jc w:val="center"/>
        <w:rPr>
          <w:rFonts w:ascii="Arial" w:hAnsi="Arial" w:cs="Arial"/>
          <w:b/>
          <w:sz w:val="24"/>
          <w:szCs w:val="24"/>
        </w:rPr>
      </w:pPr>
    </w:p>
    <w:p w:rsidR="0025045D" w:rsidRDefault="0025045D" w:rsidP="001242FA">
      <w:pPr>
        <w:spacing w:line="360" w:lineRule="auto"/>
        <w:ind w:left="360"/>
        <w:jc w:val="center"/>
        <w:rPr>
          <w:rFonts w:ascii="Arial" w:hAnsi="Arial" w:cs="Arial"/>
          <w:b/>
          <w:sz w:val="24"/>
          <w:szCs w:val="24"/>
        </w:rPr>
      </w:pPr>
    </w:p>
    <w:p w:rsidR="0025045D" w:rsidRDefault="0025045D" w:rsidP="001242FA">
      <w:pPr>
        <w:spacing w:line="360" w:lineRule="auto"/>
        <w:ind w:left="360"/>
        <w:jc w:val="center"/>
        <w:rPr>
          <w:rFonts w:ascii="Arial" w:hAnsi="Arial" w:cs="Arial"/>
          <w:b/>
          <w:sz w:val="24"/>
          <w:szCs w:val="24"/>
        </w:rPr>
      </w:pPr>
    </w:p>
    <w:p w:rsidR="0025045D" w:rsidRDefault="0025045D" w:rsidP="001242FA">
      <w:pPr>
        <w:spacing w:line="360" w:lineRule="auto"/>
        <w:ind w:left="360"/>
        <w:jc w:val="center"/>
        <w:rPr>
          <w:rFonts w:ascii="Arial" w:hAnsi="Arial" w:cs="Arial"/>
          <w:b/>
          <w:sz w:val="24"/>
          <w:szCs w:val="24"/>
        </w:rPr>
      </w:pPr>
    </w:p>
    <w:p w:rsidR="0025045D" w:rsidRDefault="0025045D" w:rsidP="001242FA">
      <w:pPr>
        <w:spacing w:line="360" w:lineRule="auto"/>
        <w:ind w:left="360"/>
        <w:jc w:val="center"/>
        <w:rPr>
          <w:rFonts w:ascii="Arial" w:hAnsi="Arial" w:cs="Arial"/>
          <w:b/>
          <w:sz w:val="24"/>
          <w:szCs w:val="24"/>
        </w:rPr>
      </w:pPr>
    </w:p>
    <w:p w:rsidR="0025045D" w:rsidRDefault="0025045D" w:rsidP="001242FA">
      <w:pPr>
        <w:spacing w:line="360" w:lineRule="auto"/>
        <w:ind w:left="360"/>
        <w:jc w:val="center"/>
        <w:rPr>
          <w:rFonts w:ascii="Arial" w:hAnsi="Arial" w:cs="Arial"/>
          <w:b/>
          <w:sz w:val="24"/>
          <w:szCs w:val="24"/>
        </w:rPr>
      </w:pPr>
    </w:p>
    <w:p w:rsidR="0025045D" w:rsidRDefault="0025045D" w:rsidP="001242FA">
      <w:pPr>
        <w:spacing w:line="360" w:lineRule="auto"/>
        <w:ind w:left="360"/>
        <w:jc w:val="center"/>
        <w:rPr>
          <w:rFonts w:ascii="Arial" w:hAnsi="Arial" w:cs="Arial"/>
          <w:b/>
          <w:sz w:val="24"/>
          <w:szCs w:val="24"/>
        </w:rPr>
      </w:pPr>
    </w:p>
    <w:p w:rsidR="00D622CB" w:rsidRDefault="00D622CB" w:rsidP="001242FA">
      <w:pPr>
        <w:spacing w:line="360" w:lineRule="auto"/>
        <w:ind w:left="360"/>
        <w:jc w:val="center"/>
        <w:rPr>
          <w:rFonts w:ascii="Arial" w:hAnsi="Arial" w:cs="Arial"/>
          <w:b/>
          <w:sz w:val="24"/>
          <w:szCs w:val="24"/>
        </w:rPr>
      </w:pPr>
    </w:p>
    <w:p w:rsidR="00D622CB" w:rsidRDefault="00D622CB" w:rsidP="001242FA">
      <w:pPr>
        <w:spacing w:line="360" w:lineRule="auto"/>
        <w:ind w:left="360"/>
        <w:jc w:val="center"/>
        <w:rPr>
          <w:rFonts w:ascii="Arial" w:hAnsi="Arial" w:cs="Arial"/>
          <w:b/>
          <w:sz w:val="24"/>
          <w:szCs w:val="24"/>
        </w:rPr>
      </w:pPr>
    </w:p>
    <w:p w:rsidR="007B3837" w:rsidRDefault="007B3837" w:rsidP="00E555AD">
      <w:pPr>
        <w:spacing w:after="0" w:line="360" w:lineRule="auto"/>
        <w:jc w:val="center"/>
        <w:rPr>
          <w:rFonts w:ascii="Arial" w:hAnsi="Arial" w:cs="Arial"/>
          <w:b/>
          <w:sz w:val="24"/>
          <w:szCs w:val="24"/>
        </w:rPr>
      </w:pPr>
    </w:p>
    <w:p w:rsidR="00E555AD" w:rsidRPr="001242FA" w:rsidRDefault="00E555AD" w:rsidP="00E555AD">
      <w:pPr>
        <w:spacing w:after="0" w:line="360" w:lineRule="auto"/>
        <w:jc w:val="center"/>
        <w:rPr>
          <w:rFonts w:ascii="Arial" w:hAnsi="Arial" w:cs="Arial"/>
          <w:b/>
          <w:sz w:val="24"/>
          <w:szCs w:val="24"/>
        </w:rPr>
      </w:pPr>
      <w:r w:rsidRPr="001242FA">
        <w:rPr>
          <w:rFonts w:ascii="Arial" w:hAnsi="Arial" w:cs="Arial"/>
          <w:b/>
          <w:sz w:val="24"/>
          <w:szCs w:val="24"/>
        </w:rPr>
        <w:t xml:space="preserve">PROCESSO ADMINISTRATIVO Nº </w:t>
      </w:r>
      <w:r>
        <w:rPr>
          <w:rFonts w:ascii="Arial" w:hAnsi="Arial" w:cs="Arial"/>
          <w:b/>
          <w:sz w:val="24"/>
          <w:szCs w:val="24"/>
        </w:rPr>
        <w:t>23</w:t>
      </w:r>
      <w:r w:rsidRPr="001242FA">
        <w:rPr>
          <w:rFonts w:ascii="Arial" w:hAnsi="Arial" w:cs="Arial"/>
          <w:b/>
          <w:sz w:val="24"/>
          <w:szCs w:val="24"/>
        </w:rPr>
        <w:t>/2020</w:t>
      </w:r>
    </w:p>
    <w:p w:rsidR="00E555AD" w:rsidRPr="001242FA" w:rsidRDefault="00E555AD" w:rsidP="00E555AD">
      <w:pPr>
        <w:spacing w:after="0" w:line="360" w:lineRule="auto"/>
        <w:jc w:val="center"/>
        <w:rPr>
          <w:rFonts w:ascii="Arial" w:hAnsi="Arial" w:cs="Arial"/>
          <w:b/>
          <w:sz w:val="24"/>
          <w:szCs w:val="24"/>
        </w:rPr>
      </w:pPr>
      <w:r w:rsidRPr="001242FA">
        <w:rPr>
          <w:rFonts w:ascii="Arial" w:hAnsi="Arial" w:cs="Arial"/>
          <w:b/>
          <w:sz w:val="24"/>
          <w:szCs w:val="24"/>
        </w:rPr>
        <w:t xml:space="preserve">INEXIGIBILIDADE DE LICITAÇÃO Nº </w:t>
      </w:r>
      <w:r>
        <w:rPr>
          <w:rFonts w:ascii="Arial" w:hAnsi="Arial" w:cs="Arial"/>
          <w:b/>
          <w:sz w:val="24"/>
          <w:szCs w:val="24"/>
        </w:rPr>
        <w:t>1</w:t>
      </w:r>
      <w:r w:rsidRPr="001242FA">
        <w:rPr>
          <w:rFonts w:ascii="Arial" w:hAnsi="Arial" w:cs="Arial"/>
          <w:b/>
          <w:sz w:val="24"/>
          <w:szCs w:val="24"/>
        </w:rPr>
        <w:t>/2020</w:t>
      </w:r>
    </w:p>
    <w:p w:rsidR="00E555AD" w:rsidRPr="001242FA" w:rsidRDefault="00E555AD" w:rsidP="00E555AD">
      <w:pPr>
        <w:spacing w:after="0" w:line="360" w:lineRule="auto"/>
        <w:jc w:val="center"/>
        <w:rPr>
          <w:rFonts w:ascii="Arial" w:hAnsi="Arial" w:cs="Arial"/>
          <w:b/>
          <w:sz w:val="24"/>
          <w:szCs w:val="24"/>
        </w:rPr>
      </w:pPr>
      <w:r w:rsidRPr="001242FA">
        <w:rPr>
          <w:rFonts w:ascii="Arial" w:hAnsi="Arial" w:cs="Arial"/>
          <w:b/>
          <w:sz w:val="24"/>
          <w:szCs w:val="24"/>
        </w:rPr>
        <w:t xml:space="preserve">EDITAL DE CREDENCIAMENTO Nº </w:t>
      </w:r>
      <w:r>
        <w:rPr>
          <w:rFonts w:ascii="Arial" w:hAnsi="Arial" w:cs="Arial"/>
          <w:b/>
          <w:sz w:val="24"/>
          <w:szCs w:val="24"/>
        </w:rPr>
        <w:t>1</w:t>
      </w:r>
      <w:r w:rsidRPr="001242FA">
        <w:rPr>
          <w:rFonts w:ascii="Arial" w:hAnsi="Arial" w:cs="Arial"/>
          <w:b/>
          <w:sz w:val="24"/>
          <w:szCs w:val="24"/>
        </w:rPr>
        <w:t>/2020</w:t>
      </w:r>
    </w:p>
    <w:p w:rsidR="00353C06" w:rsidRPr="001242FA" w:rsidRDefault="00353C06" w:rsidP="001242FA">
      <w:pPr>
        <w:spacing w:after="0" w:line="360" w:lineRule="auto"/>
        <w:jc w:val="center"/>
        <w:rPr>
          <w:rFonts w:ascii="Arial" w:hAnsi="Arial" w:cs="Arial"/>
          <w:b/>
          <w:sz w:val="24"/>
          <w:szCs w:val="24"/>
        </w:rPr>
      </w:pPr>
    </w:p>
    <w:p w:rsidR="00353C06" w:rsidRPr="001242FA" w:rsidRDefault="00B35854" w:rsidP="001242FA">
      <w:pPr>
        <w:spacing w:after="0" w:line="360" w:lineRule="auto"/>
        <w:jc w:val="center"/>
        <w:rPr>
          <w:rFonts w:ascii="Arial" w:hAnsi="Arial" w:cs="Arial"/>
          <w:b/>
          <w:sz w:val="24"/>
          <w:szCs w:val="24"/>
        </w:rPr>
      </w:pPr>
      <w:r w:rsidRPr="001242FA">
        <w:rPr>
          <w:rFonts w:ascii="Arial" w:hAnsi="Arial" w:cs="Arial"/>
          <w:b/>
          <w:sz w:val="24"/>
          <w:szCs w:val="24"/>
        </w:rPr>
        <w:t>ANEXO I</w:t>
      </w:r>
    </w:p>
    <w:p w:rsidR="00B35854" w:rsidRPr="001242FA" w:rsidRDefault="00B35854" w:rsidP="001242FA">
      <w:pPr>
        <w:spacing w:after="0" w:line="360" w:lineRule="auto"/>
        <w:jc w:val="center"/>
        <w:rPr>
          <w:rFonts w:ascii="Arial" w:hAnsi="Arial" w:cs="Arial"/>
          <w:b/>
          <w:sz w:val="24"/>
          <w:szCs w:val="24"/>
        </w:rPr>
      </w:pPr>
      <w:r w:rsidRPr="001242FA">
        <w:rPr>
          <w:rFonts w:ascii="Arial" w:hAnsi="Arial" w:cs="Arial"/>
          <w:b/>
          <w:sz w:val="24"/>
          <w:szCs w:val="24"/>
        </w:rPr>
        <w:t>MODELO DE REQUERIMENTO PARA CREDENCIAMENTO</w:t>
      </w:r>
    </w:p>
    <w:p w:rsidR="00B35854" w:rsidRPr="001242FA" w:rsidRDefault="00B35854" w:rsidP="001242FA">
      <w:pPr>
        <w:spacing w:after="0" w:line="360" w:lineRule="auto"/>
        <w:jc w:val="center"/>
        <w:rPr>
          <w:rFonts w:ascii="Arial" w:hAnsi="Arial" w:cs="Arial"/>
          <w:b/>
          <w:sz w:val="24"/>
          <w:szCs w:val="24"/>
        </w:rPr>
      </w:pPr>
    </w:p>
    <w:p w:rsidR="00B35854" w:rsidRPr="001242FA" w:rsidRDefault="00B35854" w:rsidP="001242FA">
      <w:pPr>
        <w:spacing w:after="0" w:line="360" w:lineRule="auto"/>
        <w:jc w:val="both"/>
        <w:rPr>
          <w:rFonts w:ascii="Arial" w:hAnsi="Arial" w:cs="Arial"/>
          <w:b/>
          <w:sz w:val="24"/>
          <w:szCs w:val="24"/>
        </w:rPr>
      </w:pPr>
      <w:r w:rsidRPr="001242FA">
        <w:rPr>
          <w:rFonts w:ascii="Arial" w:hAnsi="Arial" w:cs="Arial"/>
          <w:b/>
          <w:sz w:val="24"/>
          <w:szCs w:val="24"/>
        </w:rPr>
        <w:t xml:space="preserve">À </w:t>
      </w:r>
    </w:p>
    <w:p w:rsidR="00B35854" w:rsidRPr="001242FA" w:rsidRDefault="00B35854" w:rsidP="001242FA">
      <w:pPr>
        <w:spacing w:after="0" w:line="360" w:lineRule="auto"/>
        <w:jc w:val="both"/>
        <w:rPr>
          <w:rFonts w:ascii="Arial" w:hAnsi="Arial" w:cs="Arial"/>
          <w:b/>
          <w:sz w:val="24"/>
          <w:szCs w:val="24"/>
        </w:rPr>
      </w:pPr>
      <w:r w:rsidRPr="001242FA">
        <w:rPr>
          <w:rFonts w:ascii="Arial" w:hAnsi="Arial" w:cs="Arial"/>
          <w:b/>
          <w:sz w:val="24"/>
          <w:szCs w:val="24"/>
        </w:rPr>
        <w:t xml:space="preserve">NESTA </w:t>
      </w:r>
    </w:p>
    <w:p w:rsidR="00B35854" w:rsidRPr="001242FA" w:rsidRDefault="00B35854" w:rsidP="001242FA">
      <w:pPr>
        <w:spacing w:after="0" w:line="360" w:lineRule="auto"/>
        <w:jc w:val="both"/>
        <w:rPr>
          <w:rFonts w:ascii="Arial" w:hAnsi="Arial" w:cs="Arial"/>
          <w:b/>
          <w:sz w:val="24"/>
          <w:szCs w:val="24"/>
        </w:rPr>
      </w:pPr>
      <w:r w:rsidRPr="001242FA">
        <w:rPr>
          <w:rFonts w:ascii="Arial" w:hAnsi="Arial" w:cs="Arial"/>
          <w:b/>
          <w:sz w:val="24"/>
          <w:szCs w:val="24"/>
        </w:rPr>
        <w:t>PPREFEITURA MUNICIPAL DE ATALANTA</w:t>
      </w:r>
    </w:p>
    <w:p w:rsidR="00B35854" w:rsidRPr="001242FA" w:rsidRDefault="00B35854" w:rsidP="001242FA">
      <w:pPr>
        <w:spacing w:after="0" w:line="360" w:lineRule="auto"/>
        <w:jc w:val="both"/>
        <w:rPr>
          <w:rFonts w:ascii="Arial" w:hAnsi="Arial" w:cs="Arial"/>
          <w:b/>
          <w:sz w:val="24"/>
          <w:szCs w:val="24"/>
        </w:rPr>
      </w:pPr>
    </w:p>
    <w:p w:rsidR="00B35854" w:rsidRPr="001242FA" w:rsidRDefault="00B35854" w:rsidP="001242FA">
      <w:pPr>
        <w:spacing w:after="0" w:line="360" w:lineRule="auto"/>
        <w:jc w:val="both"/>
        <w:rPr>
          <w:rFonts w:ascii="Arial" w:hAnsi="Arial" w:cs="Arial"/>
          <w:b/>
          <w:sz w:val="24"/>
          <w:szCs w:val="24"/>
        </w:rPr>
      </w:pPr>
      <w:r w:rsidRPr="001242FA">
        <w:rPr>
          <w:rFonts w:ascii="Arial" w:hAnsi="Arial" w:cs="Arial"/>
          <w:b/>
          <w:sz w:val="24"/>
          <w:szCs w:val="24"/>
        </w:rPr>
        <w:t>PREZADOS SENHORES</w:t>
      </w:r>
    </w:p>
    <w:p w:rsidR="00B35854" w:rsidRPr="001242FA" w:rsidRDefault="00B35854" w:rsidP="001242FA">
      <w:pPr>
        <w:spacing w:after="0" w:line="360" w:lineRule="auto"/>
        <w:jc w:val="both"/>
        <w:rPr>
          <w:rFonts w:ascii="Arial" w:hAnsi="Arial" w:cs="Arial"/>
          <w:b/>
          <w:sz w:val="24"/>
          <w:szCs w:val="24"/>
        </w:rPr>
      </w:pPr>
    </w:p>
    <w:p w:rsidR="00962C3B" w:rsidRPr="001242FA" w:rsidRDefault="00B35854" w:rsidP="001242FA">
      <w:pPr>
        <w:pStyle w:val="Default"/>
        <w:spacing w:line="360" w:lineRule="auto"/>
        <w:jc w:val="both"/>
        <w:rPr>
          <w:rFonts w:ascii="Arial" w:hAnsi="Arial" w:cs="Arial"/>
        </w:rPr>
      </w:pPr>
      <w:r w:rsidRPr="001242FA">
        <w:rPr>
          <w:rFonts w:ascii="Arial" w:hAnsi="Arial" w:cs="Arial"/>
        </w:rPr>
        <w:t xml:space="preserve">A empresa ........................., CNPJ Nº .............................., endereço completo..................., </w:t>
      </w:r>
      <w:r w:rsidR="00962C3B" w:rsidRPr="001242FA">
        <w:rPr>
          <w:rFonts w:ascii="Arial" w:hAnsi="Arial" w:cs="Arial"/>
        </w:rPr>
        <w:t>telefone ....................., email ........................., neste ato representada ................, Sr. (a). ............................., portador (a) do R.G. Nº ................................. e do C.P.F. Nº ......................................, requer sua inscriç</w:t>
      </w:r>
      <w:r w:rsidR="007E1437">
        <w:rPr>
          <w:rFonts w:ascii="Arial" w:hAnsi="Arial" w:cs="Arial"/>
        </w:rPr>
        <w:t xml:space="preserve">ão no CHAMAMENTO PÚBLICO para </w:t>
      </w:r>
      <w:r w:rsidR="00E555AD" w:rsidRPr="0085412C">
        <w:rPr>
          <w:rFonts w:ascii="Arial" w:hAnsi="Arial" w:cs="Arial"/>
          <w:b/>
        </w:rPr>
        <w:t xml:space="preserve">O CREDENCIAMENTO DE PESSOAS JURÍDICAS PARA O EXERCÍCIO DOS SERVIÇOS DE REBOQUE, REMOÇÃO, DEPÓSITO E GUARDA DE VEÍCULOS APREENDIDOS OU RECOLHIDOS EM DECORRÊNCIA DE INFRAÇÃO ÀS NORMAS DE TRÂNSITO OU ENVOLVIDOS EM ILÍCITOS PENAIS NO MUNICÍPIO DE ATALANTA/SC, CONFORME ESPECIFICAÇÕES CONSTANTE NO EDITAL E SEUS ANEXOS E </w:t>
      </w:r>
      <w:r w:rsidR="00E555AD" w:rsidRPr="00326C1C">
        <w:rPr>
          <w:rFonts w:ascii="Arial" w:hAnsi="Arial" w:cs="Arial"/>
          <w:b/>
          <w:color w:val="auto"/>
        </w:rPr>
        <w:t xml:space="preserve">DISPOSIÇÕES DO DECRETO MUNICIPAL Nº </w:t>
      </w:r>
      <w:r w:rsidR="00326C1C" w:rsidRPr="00326C1C">
        <w:rPr>
          <w:rFonts w:ascii="Arial" w:hAnsi="Arial" w:cs="Arial"/>
          <w:b/>
          <w:color w:val="auto"/>
        </w:rPr>
        <w:t>032/</w:t>
      </w:r>
      <w:r w:rsidR="00E555AD" w:rsidRPr="00326C1C">
        <w:rPr>
          <w:rFonts w:ascii="Arial" w:hAnsi="Arial" w:cs="Arial"/>
          <w:b/>
          <w:color w:val="auto"/>
        </w:rPr>
        <w:t>2020</w:t>
      </w:r>
      <w:r w:rsidR="00962C3B" w:rsidRPr="00326C1C">
        <w:rPr>
          <w:rFonts w:ascii="Arial" w:hAnsi="Arial" w:cs="Arial"/>
          <w:color w:val="auto"/>
        </w:rPr>
        <w:t xml:space="preserve">, </w:t>
      </w:r>
      <w:r w:rsidR="00962C3B" w:rsidRPr="001242FA">
        <w:rPr>
          <w:rFonts w:ascii="Arial" w:hAnsi="Arial" w:cs="Arial"/>
        </w:rPr>
        <w:t xml:space="preserve">segundo o disposto no </w:t>
      </w:r>
      <w:r w:rsidR="00E555AD" w:rsidRPr="00E555AD">
        <w:rPr>
          <w:rFonts w:ascii="Arial" w:hAnsi="Arial" w:cs="Arial"/>
          <w:b/>
        </w:rPr>
        <w:t xml:space="preserve">PROCESSO ADMINISTRATIVO Nº 23/2020 - </w:t>
      </w:r>
      <w:r w:rsidR="00962C3B" w:rsidRPr="00E555AD">
        <w:rPr>
          <w:rFonts w:ascii="Arial" w:hAnsi="Arial" w:cs="Arial"/>
          <w:b/>
        </w:rPr>
        <w:t xml:space="preserve"> </w:t>
      </w:r>
      <w:r w:rsidR="00962C3B" w:rsidRPr="00E555AD">
        <w:rPr>
          <w:rFonts w:ascii="Arial" w:hAnsi="Arial" w:cs="Arial"/>
          <w:b/>
          <w:bCs/>
        </w:rPr>
        <w:t>INEXIGIBILIDADE DE LICITAÇÃO</w:t>
      </w:r>
      <w:r w:rsidR="00962C3B" w:rsidRPr="001242FA">
        <w:rPr>
          <w:rFonts w:ascii="Arial" w:hAnsi="Arial" w:cs="Arial"/>
          <w:b/>
          <w:bCs/>
        </w:rPr>
        <w:t xml:space="preserve"> Nº </w:t>
      </w:r>
      <w:r w:rsidR="00E555AD">
        <w:rPr>
          <w:rFonts w:ascii="Arial" w:hAnsi="Arial" w:cs="Arial"/>
          <w:b/>
          <w:bCs/>
        </w:rPr>
        <w:t>1/2020 – CREDENCIAMENTO Nº 1/2020</w:t>
      </w:r>
      <w:r w:rsidR="00962C3B" w:rsidRPr="001242FA">
        <w:rPr>
          <w:rFonts w:ascii="Arial" w:hAnsi="Arial" w:cs="Arial"/>
          <w:b/>
          <w:bCs/>
        </w:rPr>
        <w:t xml:space="preserve">. </w:t>
      </w:r>
    </w:p>
    <w:p w:rsidR="00962C3B" w:rsidRPr="001242FA" w:rsidRDefault="00962C3B" w:rsidP="001242FA">
      <w:pPr>
        <w:pStyle w:val="Default"/>
        <w:spacing w:line="360" w:lineRule="auto"/>
        <w:jc w:val="both"/>
        <w:rPr>
          <w:rFonts w:ascii="Arial" w:hAnsi="Arial" w:cs="Arial"/>
        </w:rPr>
      </w:pPr>
      <w:r w:rsidRPr="001242FA">
        <w:rPr>
          <w:rFonts w:ascii="Arial" w:hAnsi="Arial" w:cs="Arial"/>
        </w:rPr>
        <w:t xml:space="preserve">Pelo presente, atendendo ao Edital, vimos oferecer ao Município de </w:t>
      </w:r>
      <w:r w:rsidR="00E555AD">
        <w:rPr>
          <w:rFonts w:ascii="Arial" w:hAnsi="Arial" w:cs="Arial"/>
        </w:rPr>
        <w:t xml:space="preserve">Atalanta – SC </w:t>
      </w:r>
      <w:r w:rsidRPr="001242FA">
        <w:rPr>
          <w:rFonts w:ascii="Arial" w:hAnsi="Arial" w:cs="Arial"/>
        </w:rPr>
        <w:t xml:space="preserve">nossos serviços especializados para reboque, remoção, depósito e guarda de veículos. </w:t>
      </w:r>
    </w:p>
    <w:p w:rsidR="00962C3B" w:rsidRPr="001242FA" w:rsidRDefault="00962C3B" w:rsidP="001242FA">
      <w:pPr>
        <w:pStyle w:val="Default"/>
        <w:spacing w:line="360" w:lineRule="auto"/>
        <w:jc w:val="both"/>
        <w:rPr>
          <w:rFonts w:ascii="Arial" w:hAnsi="Arial" w:cs="Arial"/>
        </w:rPr>
      </w:pPr>
      <w:r w:rsidRPr="001242FA">
        <w:rPr>
          <w:rFonts w:ascii="Arial" w:hAnsi="Arial" w:cs="Arial"/>
        </w:rPr>
        <w:lastRenderedPageBreak/>
        <w:t xml:space="preserve">Declaramos, outrossim que aceitamos a remuneração proposta, a qual será cobrada exclusivamente dos proprietários/possuidores dos veículos apreendidos conforme tarifa </w:t>
      </w:r>
      <w:r w:rsidRPr="004D78BE">
        <w:rPr>
          <w:rFonts w:ascii="Arial" w:hAnsi="Arial" w:cs="Arial"/>
          <w:color w:val="auto"/>
        </w:rPr>
        <w:t xml:space="preserve">fixada </w:t>
      </w:r>
      <w:r w:rsidR="00E555AD" w:rsidRPr="004D78BE">
        <w:rPr>
          <w:rFonts w:ascii="Arial" w:hAnsi="Arial" w:cs="Arial"/>
          <w:color w:val="auto"/>
        </w:rPr>
        <w:t xml:space="preserve">no DECRETO MUNICIPAL Nº </w:t>
      </w:r>
      <w:r w:rsidR="004D78BE" w:rsidRPr="004D78BE">
        <w:rPr>
          <w:rFonts w:ascii="Arial" w:hAnsi="Arial" w:cs="Arial"/>
          <w:color w:val="auto"/>
        </w:rPr>
        <w:t>032</w:t>
      </w:r>
      <w:r w:rsidR="00E555AD" w:rsidRPr="004D78BE">
        <w:rPr>
          <w:rFonts w:ascii="Arial" w:hAnsi="Arial" w:cs="Arial"/>
          <w:color w:val="auto"/>
        </w:rPr>
        <w:t>/2020</w:t>
      </w:r>
      <w:r w:rsidRPr="004D78BE">
        <w:rPr>
          <w:rFonts w:ascii="Arial" w:hAnsi="Arial" w:cs="Arial"/>
          <w:color w:val="auto"/>
        </w:rPr>
        <w:t xml:space="preserve">, </w:t>
      </w:r>
      <w:r w:rsidRPr="001242FA">
        <w:rPr>
          <w:rFonts w:ascii="Arial" w:hAnsi="Arial" w:cs="Arial"/>
        </w:rPr>
        <w:t xml:space="preserve">da qual temos pleno conhecimento. </w:t>
      </w:r>
    </w:p>
    <w:p w:rsidR="00B35854" w:rsidRPr="001242FA" w:rsidRDefault="00962C3B" w:rsidP="001242FA">
      <w:pPr>
        <w:spacing w:after="0" w:line="360" w:lineRule="auto"/>
        <w:jc w:val="both"/>
        <w:rPr>
          <w:rFonts w:ascii="Arial" w:hAnsi="Arial" w:cs="Arial"/>
          <w:sz w:val="24"/>
          <w:szCs w:val="24"/>
        </w:rPr>
      </w:pPr>
      <w:r w:rsidRPr="001242FA">
        <w:rPr>
          <w:rFonts w:ascii="Arial" w:hAnsi="Arial" w:cs="Arial"/>
          <w:sz w:val="24"/>
          <w:szCs w:val="24"/>
        </w:rPr>
        <w:t>Por oportuno, anexamos os documentos de habilitação exigidos no Edital de Credenciamento, declarando, desde já, que aceitamos todas as condições estipuladas no edital de credenciamento.</w:t>
      </w:r>
    </w:p>
    <w:p w:rsidR="00962C3B" w:rsidRPr="001242FA" w:rsidRDefault="00962C3B" w:rsidP="001242FA">
      <w:pPr>
        <w:spacing w:after="0" w:line="360" w:lineRule="auto"/>
        <w:jc w:val="both"/>
        <w:rPr>
          <w:rFonts w:ascii="Arial" w:hAnsi="Arial" w:cs="Arial"/>
          <w:sz w:val="24"/>
          <w:szCs w:val="24"/>
        </w:rPr>
      </w:pPr>
      <w:r w:rsidRPr="001242FA">
        <w:rPr>
          <w:rFonts w:ascii="Arial" w:hAnsi="Arial" w:cs="Arial"/>
          <w:sz w:val="24"/>
          <w:szCs w:val="24"/>
        </w:rPr>
        <w:t>Atenciosamente</w:t>
      </w:r>
      <w:r w:rsidR="00615E9C" w:rsidRPr="001242FA">
        <w:rPr>
          <w:rFonts w:ascii="Arial" w:hAnsi="Arial" w:cs="Arial"/>
          <w:sz w:val="24"/>
          <w:szCs w:val="24"/>
        </w:rPr>
        <w:t>,</w:t>
      </w:r>
    </w:p>
    <w:p w:rsidR="00615E9C" w:rsidRDefault="00615E9C" w:rsidP="001242FA">
      <w:pPr>
        <w:spacing w:after="0" w:line="360" w:lineRule="auto"/>
        <w:jc w:val="right"/>
        <w:rPr>
          <w:rFonts w:ascii="Arial" w:hAnsi="Arial" w:cs="Arial"/>
          <w:sz w:val="24"/>
          <w:szCs w:val="24"/>
        </w:rPr>
      </w:pPr>
      <w:r w:rsidRPr="001242FA">
        <w:rPr>
          <w:rFonts w:ascii="Arial" w:hAnsi="Arial" w:cs="Arial"/>
          <w:sz w:val="24"/>
          <w:szCs w:val="24"/>
        </w:rPr>
        <w:t>Atalanta, xx de xxxx de 2020.</w:t>
      </w:r>
    </w:p>
    <w:p w:rsidR="00E555AD" w:rsidRDefault="00E555AD" w:rsidP="001242FA">
      <w:pPr>
        <w:spacing w:after="0" w:line="360" w:lineRule="auto"/>
        <w:jc w:val="right"/>
        <w:rPr>
          <w:rFonts w:ascii="Arial" w:hAnsi="Arial" w:cs="Arial"/>
          <w:sz w:val="24"/>
          <w:szCs w:val="24"/>
        </w:rPr>
      </w:pPr>
    </w:p>
    <w:p w:rsidR="00E555AD" w:rsidRDefault="00E555AD" w:rsidP="001242FA">
      <w:pPr>
        <w:spacing w:after="0" w:line="360" w:lineRule="auto"/>
        <w:jc w:val="right"/>
        <w:rPr>
          <w:rFonts w:ascii="Arial" w:hAnsi="Arial" w:cs="Arial"/>
          <w:sz w:val="24"/>
          <w:szCs w:val="24"/>
        </w:rPr>
      </w:pPr>
    </w:p>
    <w:p w:rsidR="00E555AD" w:rsidRPr="001242FA" w:rsidRDefault="00E555AD" w:rsidP="001242FA">
      <w:pPr>
        <w:spacing w:after="0" w:line="360" w:lineRule="auto"/>
        <w:jc w:val="right"/>
        <w:rPr>
          <w:rFonts w:ascii="Arial" w:hAnsi="Arial" w:cs="Arial"/>
          <w:sz w:val="24"/>
          <w:szCs w:val="24"/>
        </w:rPr>
      </w:pPr>
    </w:p>
    <w:p w:rsidR="00615E9C" w:rsidRPr="001242FA" w:rsidRDefault="00615E9C" w:rsidP="001242FA">
      <w:pPr>
        <w:pStyle w:val="Default"/>
        <w:spacing w:line="360" w:lineRule="auto"/>
        <w:jc w:val="center"/>
        <w:rPr>
          <w:rFonts w:ascii="Arial" w:hAnsi="Arial" w:cs="Arial"/>
        </w:rPr>
      </w:pPr>
      <w:r w:rsidRPr="001242FA">
        <w:rPr>
          <w:rFonts w:ascii="Arial" w:hAnsi="Arial" w:cs="Arial"/>
        </w:rPr>
        <w:t>Assinatura e carimbo</w:t>
      </w:r>
    </w:p>
    <w:p w:rsidR="00615E9C" w:rsidRPr="001242FA" w:rsidRDefault="00615E9C" w:rsidP="001242FA">
      <w:pPr>
        <w:spacing w:after="0" w:line="360" w:lineRule="auto"/>
        <w:jc w:val="center"/>
        <w:rPr>
          <w:rFonts w:ascii="Arial" w:hAnsi="Arial" w:cs="Arial"/>
          <w:sz w:val="24"/>
          <w:szCs w:val="24"/>
        </w:rPr>
      </w:pPr>
      <w:r w:rsidRPr="001242FA">
        <w:rPr>
          <w:rFonts w:ascii="Arial" w:hAnsi="Arial" w:cs="Arial"/>
          <w:sz w:val="24"/>
          <w:szCs w:val="24"/>
        </w:rPr>
        <w:t>(representante legal)</w:t>
      </w:r>
    </w:p>
    <w:p w:rsidR="00B35854" w:rsidRDefault="00B35854"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25045D" w:rsidRDefault="0025045D" w:rsidP="001242FA">
      <w:pPr>
        <w:spacing w:after="0" w:line="360" w:lineRule="auto"/>
        <w:rPr>
          <w:rFonts w:ascii="Arial" w:hAnsi="Arial" w:cs="Arial"/>
          <w:b/>
          <w:sz w:val="24"/>
          <w:szCs w:val="24"/>
        </w:rPr>
      </w:pPr>
    </w:p>
    <w:p w:rsidR="007B3837" w:rsidRPr="001242FA" w:rsidRDefault="007B3837" w:rsidP="007B3837">
      <w:pPr>
        <w:spacing w:after="0" w:line="360" w:lineRule="auto"/>
        <w:jc w:val="center"/>
        <w:rPr>
          <w:rFonts w:ascii="Arial" w:hAnsi="Arial" w:cs="Arial"/>
          <w:b/>
          <w:sz w:val="24"/>
          <w:szCs w:val="24"/>
        </w:rPr>
      </w:pPr>
      <w:r w:rsidRPr="001242FA">
        <w:rPr>
          <w:rFonts w:ascii="Arial" w:hAnsi="Arial" w:cs="Arial"/>
          <w:b/>
          <w:sz w:val="24"/>
          <w:szCs w:val="24"/>
        </w:rPr>
        <w:t xml:space="preserve">PROCESSO ADMINISTRATIVO Nº </w:t>
      </w:r>
      <w:r>
        <w:rPr>
          <w:rFonts w:ascii="Arial" w:hAnsi="Arial" w:cs="Arial"/>
          <w:b/>
          <w:sz w:val="24"/>
          <w:szCs w:val="24"/>
        </w:rPr>
        <w:t>23</w:t>
      </w:r>
      <w:r w:rsidRPr="001242FA">
        <w:rPr>
          <w:rFonts w:ascii="Arial" w:hAnsi="Arial" w:cs="Arial"/>
          <w:b/>
          <w:sz w:val="24"/>
          <w:szCs w:val="24"/>
        </w:rPr>
        <w:t>/2020</w:t>
      </w:r>
    </w:p>
    <w:p w:rsidR="007B3837" w:rsidRPr="001242FA" w:rsidRDefault="007B3837" w:rsidP="007B3837">
      <w:pPr>
        <w:spacing w:after="0" w:line="360" w:lineRule="auto"/>
        <w:jc w:val="center"/>
        <w:rPr>
          <w:rFonts w:ascii="Arial" w:hAnsi="Arial" w:cs="Arial"/>
          <w:b/>
          <w:sz w:val="24"/>
          <w:szCs w:val="24"/>
        </w:rPr>
      </w:pPr>
      <w:r w:rsidRPr="001242FA">
        <w:rPr>
          <w:rFonts w:ascii="Arial" w:hAnsi="Arial" w:cs="Arial"/>
          <w:b/>
          <w:sz w:val="24"/>
          <w:szCs w:val="24"/>
        </w:rPr>
        <w:t xml:space="preserve">INEXIGIBILIDADE DE LICITAÇÃO Nº </w:t>
      </w:r>
      <w:r>
        <w:rPr>
          <w:rFonts w:ascii="Arial" w:hAnsi="Arial" w:cs="Arial"/>
          <w:b/>
          <w:sz w:val="24"/>
          <w:szCs w:val="24"/>
        </w:rPr>
        <w:t>1</w:t>
      </w:r>
      <w:r w:rsidRPr="001242FA">
        <w:rPr>
          <w:rFonts w:ascii="Arial" w:hAnsi="Arial" w:cs="Arial"/>
          <w:b/>
          <w:sz w:val="24"/>
          <w:szCs w:val="24"/>
        </w:rPr>
        <w:t>/2020</w:t>
      </w:r>
    </w:p>
    <w:p w:rsidR="007B3837" w:rsidRPr="001242FA" w:rsidRDefault="007B3837" w:rsidP="007B3837">
      <w:pPr>
        <w:spacing w:after="0" w:line="360" w:lineRule="auto"/>
        <w:jc w:val="center"/>
        <w:rPr>
          <w:rFonts w:ascii="Arial" w:hAnsi="Arial" w:cs="Arial"/>
          <w:b/>
          <w:sz w:val="24"/>
          <w:szCs w:val="24"/>
        </w:rPr>
      </w:pPr>
      <w:r w:rsidRPr="001242FA">
        <w:rPr>
          <w:rFonts w:ascii="Arial" w:hAnsi="Arial" w:cs="Arial"/>
          <w:b/>
          <w:sz w:val="24"/>
          <w:szCs w:val="24"/>
        </w:rPr>
        <w:t xml:space="preserve">EDITAL DE CREDENCIAMENTO Nº </w:t>
      </w:r>
      <w:r>
        <w:rPr>
          <w:rFonts w:ascii="Arial" w:hAnsi="Arial" w:cs="Arial"/>
          <w:b/>
          <w:sz w:val="24"/>
          <w:szCs w:val="24"/>
        </w:rPr>
        <w:t>1</w:t>
      </w:r>
      <w:r w:rsidRPr="001242FA">
        <w:rPr>
          <w:rFonts w:ascii="Arial" w:hAnsi="Arial" w:cs="Arial"/>
          <w:b/>
          <w:sz w:val="24"/>
          <w:szCs w:val="24"/>
        </w:rPr>
        <w:t>/2020</w:t>
      </w:r>
    </w:p>
    <w:p w:rsidR="008901F9" w:rsidRPr="001242FA" w:rsidRDefault="008901F9" w:rsidP="001242FA">
      <w:pPr>
        <w:spacing w:after="0" w:line="360" w:lineRule="auto"/>
        <w:jc w:val="center"/>
        <w:rPr>
          <w:rFonts w:ascii="Arial" w:hAnsi="Arial" w:cs="Arial"/>
          <w:b/>
          <w:sz w:val="24"/>
          <w:szCs w:val="24"/>
        </w:rPr>
      </w:pPr>
    </w:p>
    <w:p w:rsidR="008901F9" w:rsidRPr="001242FA" w:rsidRDefault="008901F9" w:rsidP="001242FA">
      <w:pPr>
        <w:spacing w:after="0" w:line="360" w:lineRule="auto"/>
        <w:jc w:val="center"/>
        <w:rPr>
          <w:rFonts w:ascii="Arial" w:hAnsi="Arial" w:cs="Arial"/>
          <w:b/>
          <w:sz w:val="24"/>
          <w:szCs w:val="24"/>
        </w:rPr>
      </w:pPr>
      <w:r w:rsidRPr="001242FA">
        <w:rPr>
          <w:rFonts w:ascii="Arial" w:hAnsi="Arial" w:cs="Arial"/>
          <w:b/>
          <w:sz w:val="24"/>
          <w:szCs w:val="24"/>
        </w:rPr>
        <w:t>ANEXO II</w:t>
      </w:r>
    </w:p>
    <w:p w:rsidR="008901F9" w:rsidRPr="001242FA" w:rsidRDefault="008901F9" w:rsidP="001242FA">
      <w:pPr>
        <w:spacing w:after="0" w:line="360" w:lineRule="auto"/>
        <w:jc w:val="center"/>
        <w:rPr>
          <w:rFonts w:ascii="Arial" w:hAnsi="Arial" w:cs="Arial"/>
          <w:b/>
          <w:sz w:val="24"/>
          <w:szCs w:val="24"/>
        </w:rPr>
      </w:pPr>
    </w:p>
    <w:p w:rsidR="008901F9" w:rsidRPr="001242FA" w:rsidRDefault="008901F9" w:rsidP="001242FA">
      <w:pPr>
        <w:spacing w:after="0" w:line="360" w:lineRule="auto"/>
        <w:jc w:val="center"/>
        <w:rPr>
          <w:rFonts w:ascii="Arial" w:hAnsi="Arial" w:cs="Arial"/>
          <w:b/>
          <w:sz w:val="24"/>
          <w:szCs w:val="24"/>
        </w:rPr>
      </w:pPr>
      <w:r w:rsidRPr="001242FA">
        <w:rPr>
          <w:rFonts w:ascii="Arial" w:hAnsi="Arial" w:cs="Arial"/>
          <w:b/>
          <w:sz w:val="24"/>
          <w:szCs w:val="24"/>
        </w:rPr>
        <w:t>MODELO DE DECLARAÇÃO DE NÃO EXPLORAÇÃO AO TRABALHO INFANTIL</w:t>
      </w:r>
    </w:p>
    <w:p w:rsidR="008901F9" w:rsidRPr="001242FA" w:rsidRDefault="008901F9" w:rsidP="001242FA">
      <w:pPr>
        <w:spacing w:after="0" w:line="360" w:lineRule="auto"/>
        <w:jc w:val="both"/>
        <w:rPr>
          <w:rFonts w:ascii="Arial" w:hAnsi="Arial" w:cs="Arial"/>
          <w:sz w:val="24"/>
          <w:szCs w:val="24"/>
        </w:rPr>
      </w:pPr>
    </w:p>
    <w:p w:rsidR="008901F9" w:rsidRPr="001242FA" w:rsidRDefault="008901F9" w:rsidP="001242FA">
      <w:pPr>
        <w:spacing w:after="0" w:line="360" w:lineRule="auto"/>
        <w:jc w:val="both"/>
        <w:rPr>
          <w:rFonts w:ascii="Arial" w:hAnsi="Arial" w:cs="Arial"/>
          <w:sz w:val="24"/>
          <w:szCs w:val="24"/>
        </w:rPr>
      </w:pPr>
      <w:r w:rsidRPr="001242FA">
        <w:rPr>
          <w:rFonts w:ascii="Arial" w:hAnsi="Arial" w:cs="Arial"/>
          <w:sz w:val="24"/>
          <w:szCs w:val="24"/>
        </w:rPr>
        <w:t>(Razão Social da Empresa), incrita no CNPJ sob o Nº ..........................., por intermédio do seu representante legal Sr. (a) ..............................., portador (a)</w:t>
      </w:r>
      <w:r w:rsidR="00CB14DC" w:rsidRPr="001242FA">
        <w:rPr>
          <w:rFonts w:ascii="Arial" w:hAnsi="Arial" w:cs="Arial"/>
          <w:sz w:val="24"/>
          <w:szCs w:val="24"/>
        </w:rPr>
        <w:t xml:space="preserve"> o R.G. Nº .....................................</w:t>
      </w:r>
      <w:r w:rsidRPr="001242FA">
        <w:rPr>
          <w:rFonts w:ascii="Arial" w:hAnsi="Arial" w:cs="Arial"/>
          <w:sz w:val="24"/>
          <w:szCs w:val="24"/>
        </w:rPr>
        <w:t xml:space="preserve"> </w:t>
      </w:r>
      <w:r w:rsidR="00CB14DC" w:rsidRPr="001242FA">
        <w:rPr>
          <w:rFonts w:ascii="Arial" w:hAnsi="Arial" w:cs="Arial"/>
          <w:sz w:val="24"/>
          <w:szCs w:val="24"/>
        </w:rPr>
        <w:t xml:space="preserve">e C.P.F. Nº ................................ DECLARA, para fins do disposto no inciso V, do art. 27, da Lei 8.666/93, acrescido pela Lei 9.854, de 27 de outubro de 1999, que </w:t>
      </w:r>
      <w:r w:rsidR="00CB14DC" w:rsidRPr="001242FA">
        <w:rPr>
          <w:rFonts w:ascii="Arial" w:hAnsi="Arial" w:cs="Arial"/>
          <w:b/>
          <w:bCs/>
          <w:sz w:val="24"/>
          <w:szCs w:val="24"/>
        </w:rPr>
        <w:t xml:space="preserve">não emprega </w:t>
      </w:r>
      <w:r w:rsidR="00CB14DC" w:rsidRPr="001242FA">
        <w:rPr>
          <w:rFonts w:ascii="Arial" w:hAnsi="Arial" w:cs="Arial"/>
          <w:sz w:val="24"/>
          <w:szCs w:val="24"/>
        </w:rPr>
        <w:t xml:space="preserve">menor de dezoito anos em trabalho noturno, perigoso ou insalubre e </w:t>
      </w:r>
      <w:r w:rsidR="00CB14DC" w:rsidRPr="001242FA">
        <w:rPr>
          <w:rFonts w:ascii="Arial" w:hAnsi="Arial" w:cs="Arial"/>
          <w:b/>
          <w:bCs/>
          <w:sz w:val="24"/>
          <w:szCs w:val="24"/>
        </w:rPr>
        <w:t xml:space="preserve">não emprega </w:t>
      </w:r>
      <w:r w:rsidR="00CB14DC" w:rsidRPr="001242FA">
        <w:rPr>
          <w:rFonts w:ascii="Arial" w:hAnsi="Arial" w:cs="Arial"/>
          <w:sz w:val="24"/>
          <w:szCs w:val="24"/>
        </w:rPr>
        <w:t xml:space="preserve">menor de dezesseis anos.  </w:t>
      </w:r>
    </w:p>
    <w:p w:rsidR="00CB14DC" w:rsidRPr="001242FA" w:rsidRDefault="00CB14DC" w:rsidP="001242FA">
      <w:pPr>
        <w:pStyle w:val="Default"/>
        <w:spacing w:line="360" w:lineRule="auto"/>
        <w:jc w:val="both"/>
        <w:rPr>
          <w:rFonts w:ascii="Arial" w:hAnsi="Arial" w:cs="Arial"/>
        </w:rPr>
      </w:pPr>
      <w:r w:rsidRPr="001242FA">
        <w:rPr>
          <w:rFonts w:ascii="Arial" w:hAnsi="Arial" w:cs="Arial"/>
        </w:rPr>
        <w:t xml:space="preserve">Ressalva: </w:t>
      </w:r>
    </w:p>
    <w:p w:rsidR="00CB14DC" w:rsidRPr="001242FA" w:rsidRDefault="00CB14DC" w:rsidP="001242FA">
      <w:pPr>
        <w:pStyle w:val="Default"/>
        <w:spacing w:line="360" w:lineRule="auto"/>
        <w:jc w:val="both"/>
        <w:rPr>
          <w:rFonts w:ascii="Arial" w:hAnsi="Arial" w:cs="Arial"/>
        </w:rPr>
      </w:pPr>
      <w:r w:rsidRPr="001242FA">
        <w:rPr>
          <w:rFonts w:ascii="Arial" w:hAnsi="Arial" w:cs="Arial"/>
        </w:rPr>
        <w:t xml:space="preserve">Emprega menor, a partir de quatorze anos, na condição de aprendiz ( ) (Observação :em caso afirmativo ,assinalar a ressalva acima) ...................................................... </w:t>
      </w:r>
    </w:p>
    <w:p w:rsidR="00CB14DC" w:rsidRPr="001242FA" w:rsidRDefault="00CB14DC" w:rsidP="001242FA">
      <w:pPr>
        <w:spacing w:line="360" w:lineRule="auto"/>
        <w:ind w:left="360"/>
        <w:jc w:val="center"/>
        <w:rPr>
          <w:rFonts w:ascii="Arial" w:hAnsi="Arial" w:cs="Arial"/>
          <w:sz w:val="24"/>
          <w:szCs w:val="24"/>
        </w:rPr>
      </w:pPr>
      <w:r w:rsidRPr="001242FA">
        <w:rPr>
          <w:rFonts w:ascii="Arial" w:hAnsi="Arial" w:cs="Arial"/>
          <w:sz w:val="24"/>
          <w:szCs w:val="24"/>
        </w:rPr>
        <w:t>..................., ...... de .................de 2020.</w:t>
      </w:r>
    </w:p>
    <w:p w:rsidR="00CB14DC" w:rsidRPr="001242FA" w:rsidRDefault="00CB14DC" w:rsidP="001242FA">
      <w:pPr>
        <w:spacing w:line="360" w:lineRule="auto"/>
        <w:ind w:left="360"/>
        <w:jc w:val="center"/>
        <w:rPr>
          <w:rFonts w:ascii="Arial" w:hAnsi="Arial" w:cs="Arial"/>
          <w:sz w:val="24"/>
          <w:szCs w:val="24"/>
        </w:rPr>
      </w:pPr>
      <w:r w:rsidRPr="001242FA">
        <w:rPr>
          <w:rFonts w:ascii="Arial" w:hAnsi="Arial" w:cs="Arial"/>
          <w:sz w:val="24"/>
          <w:szCs w:val="24"/>
        </w:rPr>
        <w:t>____________________________</w:t>
      </w:r>
    </w:p>
    <w:p w:rsidR="00CB14DC" w:rsidRPr="001242FA" w:rsidRDefault="00CB14DC" w:rsidP="001242FA">
      <w:pPr>
        <w:pStyle w:val="Default"/>
        <w:spacing w:line="360" w:lineRule="auto"/>
        <w:jc w:val="center"/>
        <w:rPr>
          <w:rFonts w:ascii="Arial" w:hAnsi="Arial" w:cs="Arial"/>
        </w:rPr>
      </w:pPr>
      <w:r w:rsidRPr="001242FA">
        <w:rPr>
          <w:rFonts w:ascii="Arial" w:hAnsi="Arial" w:cs="Arial"/>
        </w:rPr>
        <w:t>Carimbo da Empresa identificando a Razão Social e CNPJ</w:t>
      </w:r>
    </w:p>
    <w:p w:rsidR="00CB14DC" w:rsidRPr="001242FA" w:rsidRDefault="00CB14DC" w:rsidP="001242FA">
      <w:pPr>
        <w:spacing w:line="360" w:lineRule="auto"/>
        <w:ind w:left="360"/>
        <w:jc w:val="center"/>
        <w:rPr>
          <w:rFonts w:ascii="Arial" w:hAnsi="Arial" w:cs="Arial"/>
          <w:sz w:val="24"/>
          <w:szCs w:val="24"/>
        </w:rPr>
      </w:pPr>
      <w:r w:rsidRPr="001242FA">
        <w:rPr>
          <w:rFonts w:ascii="Arial" w:hAnsi="Arial" w:cs="Arial"/>
          <w:sz w:val="24"/>
          <w:szCs w:val="24"/>
        </w:rPr>
        <w:t>e Assinatura do Responsável Legal.</w:t>
      </w:r>
    </w:p>
    <w:p w:rsidR="002F3C4B" w:rsidRPr="001242FA" w:rsidRDefault="002F3C4B" w:rsidP="001242FA">
      <w:pPr>
        <w:pStyle w:val="Default"/>
        <w:spacing w:line="360" w:lineRule="auto"/>
        <w:jc w:val="both"/>
        <w:rPr>
          <w:rFonts w:ascii="Arial" w:hAnsi="Arial" w:cs="Arial"/>
        </w:rPr>
      </w:pPr>
      <w:r w:rsidRPr="001242FA">
        <w:rPr>
          <w:rFonts w:ascii="Arial" w:hAnsi="Arial" w:cs="Arial"/>
        </w:rPr>
        <w:t xml:space="preserve">Observações: </w:t>
      </w:r>
    </w:p>
    <w:p w:rsidR="002F3C4B" w:rsidRPr="001242FA" w:rsidRDefault="002F3C4B" w:rsidP="001242FA">
      <w:pPr>
        <w:pStyle w:val="Default"/>
        <w:spacing w:line="360" w:lineRule="auto"/>
        <w:jc w:val="both"/>
        <w:rPr>
          <w:rFonts w:ascii="Arial" w:hAnsi="Arial" w:cs="Arial"/>
        </w:rPr>
      </w:pPr>
      <w:r w:rsidRPr="001242FA">
        <w:rPr>
          <w:rFonts w:ascii="Arial" w:hAnsi="Arial" w:cs="Arial"/>
        </w:rPr>
        <w:t xml:space="preserve">1) Esta declaração deverá ser emitida em papel que identifique a licitante; e </w:t>
      </w:r>
    </w:p>
    <w:p w:rsidR="002F3C4B" w:rsidRPr="001242FA" w:rsidRDefault="002F3C4B" w:rsidP="001242FA">
      <w:pPr>
        <w:spacing w:line="360" w:lineRule="auto"/>
        <w:jc w:val="both"/>
        <w:rPr>
          <w:rFonts w:ascii="Arial" w:hAnsi="Arial" w:cs="Arial"/>
          <w:sz w:val="24"/>
          <w:szCs w:val="24"/>
        </w:rPr>
      </w:pPr>
      <w:r w:rsidRPr="001242FA">
        <w:rPr>
          <w:rFonts w:ascii="Arial" w:hAnsi="Arial" w:cs="Arial"/>
          <w:bCs/>
          <w:sz w:val="24"/>
          <w:szCs w:val="24"/>
        </w:rPr>
        <w:t>2) Se a licitante possuir menores a partir de 14 anos como aprendizes deverá declarar essa condição</w:t>
      </w:r>
      <w:r w:rsidRPr="001242FA">
        <w:rPr>
          <w:rFonts w:ascii="Arial" w:hAnsi="Arial" w:cs="Arial"/>
          <w:b/>
          <w:bCs/>
          <w:sz w:val="24"/>
          <w:szCs w:val="24"/>
        </w:rPr>
        <w:t>.</w:t>
      </w:r>
    </w:p>
    <w:p w:rsidR="002F3C4B" w:rsidRPr="001242FA" w:rsidRDefault="002F3C4B" w:rsidP="001242FA">
      <w:pPr>
        <w:spacing w:line="360" w:lineRule="auto"/>
        <w:ind w:left="360"/>
        <w:jc w:val="center"/>
        <w:rPr>
          <w:rFonts w:ascii="Arial" w:hAnsi="Arial" w:cs="Arial"/>
          <w:sz w:val="24"/>
          <w:szCs w:val="24"/>
        </w:rPr>
      </w:pPr>
    </w:p>
    <w:p w:rsidR="005F5047" w:rsidRDefault="005F5047" w:rsidP="007B3837">
      <w:pPr>
        <w:spacing w:after="0" w:line="360" w:lineRule="auto"/>
        <w:jc w:val="center"/>
        <w:rPr>
          <w:rFonts w:ascii="Arial" w:hAnsi="Arial" w:cs="Arial"/>
          <w:b/>
          <w:sz w:val="24"/>
          <w:szCs w:val="24"/>
        </w:rPr>
      </w:pPr>
    </w:p>
    <w:p w:rsidR="007B3837" w:rsidRPr="001242FA" w:rsidRDefault="007B3837" w:rsidP="007B3837">
      <w:pPr>
        <w:spacing w:after="0" w:line="360" w:lineRule="auto"/>
        <w:jc w:val="center"/>
        <w:rPr>
          <w:rFonts w:ascii="Arial" w:hAnsi="Arial" w:cs="Arial"/>
          <w:b/>
          <w:sz w:val="24"/>
          <w:szCs w:val="24"/>
        </w:rPr>
      </w:pPr>
      <w:r w:rsidRPr="001242FA">
        <w:rPr>
          <w:rFonts w:ascii="Arial" w:hAnsi="Arial" w:cs="Arial"/>
          <w:b/>
          <w:sz w:val="24"/>
          <w:szCs w:val="24"/>
        </w:rPr>
        <w:t xml:space="preserve">PROCESSO ADMINISTRATIVO Nº </w:t>
      </w:r>
      <w:r>
        <w:rPr>
          <w:rFonts w:ascii="Arial" w:hAnsi="Arial" w:cs="Arial"/>
          <w:b/>
          <w:sz w:val="24"/>
          <w:szCs w:val="24"/>
        </w:rPr>
        <w:t>23</w:t>
      </w:r>
      <w:r w:rsidRPr="001242FA">
        <w:rPr>
          <w:rFonts w:ascii="Arial" w:hAnsi="Arial" w:cs="Arial"/>
          <w:b/>
          <w:sz w:val="24"/>
          <w:szCs w:val="24"/>
        </w:rPr>
        <w:t>/2020</w:t>
      </w:r>
    </w:p>
    <w:p w:rsidR="007B3837" w:rsidRPr="001242FA" w:rsidRDefault="007B3837" w:rsidP="007B3837">
      <w:pPr>
        <w:spacing w:after="0" w:line="360" w:lineRule="auto"/>
        <w:jc w:val="center"/>
        <w:rPr>
          <w:rFonts w:ascii="Arial" w:hAnsi="Arial" w:cs="Arial"/>
          <w:b/>
          <w:sz w:val="24"/>
          <w:szCs w:val="24"/>
        </w:rPr>
      </w:pPr>
      <w:r w:rsidRPr="001242FA">
        <w:rPr>
          <w:rFonts w:ascii="Arial" w:hAnsi="Arial" w:cs="Arial"/>
          <w:b/>
          <w:sz w:val="24"/>
          <w:szCs w:val="24"/>
        </w:rPr>
        <w:t xml:space="preserve">INEXIGIBILIDADE DE LICITAÇÃO Nº </w:t>
      </w:r>
      <w:r>
        <w:rPr>
          <w:rFonts w:ascii="Arial" w:hAnsi="Arial" w:cs="Arial"/>
          <w:b/>
          <w:sz w:val="24"/>
          <w:szCs w:val="24"/>
        </w:rPr>
        <w:t>1</w:t>
      </w:r>
      <w:r w:rsidRPr="001242FA">
        <w:rPr>
          <w:rFonts w:ascii="Arial" w:hAnsi="Arial" w:cs="Arial"/>
          <w:b/>
          <w:sz w:val="24"/>
          <w:szCs w:val="24"/>
        </w:rPr>
        <w:t>/2020</w:t>
      </w:r>
    </w:p>
    <w:p w:rsidR="007B3837" w:rsidRPr="001242FA" w:rsidRDefault="007B3837" w:rsidP="007B3837">
      <w:pPr>
        <w:spacing w:after="0" w:line="360" w:lineRule="auto"/>
        <w:jc w:val="center"/>
        <w:rPr>
          <w:rFonts w:ascii="Arial" w:hAnsi="Arial" w:cs="Arial"/>
          <w:b/>
          <w:sz w:val="24"/>
          <w:szCs w:val="24"/>
        </w:rPr>
      </w:pPr>
      <w:r w:rsidRPr="001242FA">
        <w:rPr>
          <w:rFonts w:ascii="Arial" w:hAnsi="Arial" w:cs="Arial"/>
          <w:b/>
          <w:sz w:val="24"/>
          <w:szCs w:val="24"/>
        </w:rPr>
        <w:t xml:space="preserve">EDITAL DE CREDENCIAMENTO Nº </w:t>
      </w:r>
      <w:r>
        <w:rPr>
          <w:rFonts w:ascii="Arial" w:hAnsi="Arial" w:cs="Arial"/>
          <w:b/>
          <w:sz w:val="24"/>
          <w:szCs w:val="24"/>
        </w:rPr>
        <w:t>1</w:t>
      </w:r>
      <w:r w:rsidRPr="001242FA">
        <w:rPr>
          <w:rFonts w:ascii="Arial" w:hAnsi="Arial" w:cs="Arial"/>
          <w:b/>
          <w:sz w:val="24"/>
          <w:szCs w:val="24"/>
        </w:rPr>
        <w:t>/2020</w:t>
      </w:r>
    </w:p>
    <w:p w:rsidR="002F3C4B" w:rsidRPr="001242FA" w:rsidRDefault="002F3C4B" w:rsidP="001242FA">
      <w:pPr>
        <w:spacing w:after="0" w:line="360" w:lineRule="auto"/>
        <w:jc w:val="center"/>
        <w:rPr>
          <w:rFonts w:ascii="Arial" w:hAnsi="Arial" w:cs="Arial"/>
          <w:b/>
          <w:sz w:val="24"/>
          <w:szCs w:val="24"/>
        </w:rPr>
      </w:pPr>
    </w:p>
    <w:p w:rsidR="002F3C4B" w:rsidRPr="001242FA" w:rsidRDefault="002F3C4B" w:rsidP="001242FA">
      <w:pPr>
        <w:spacing w:after="0" w:line="360" w:lineRule="auto"/>
        <w:jc w:val="center"/>
        <w:rPr>
          <w:rFonts w:ascii="Arial" w:hAnsi="Arial" w:cs="Arial"/>
          <w:b/>
          <w:sz w:val="24"/>
          <w:szCs w:val="24"/>
        </w:rPr>
      </w:pPr>
      <w:r w:rsidRPr="001242FA">
        <w:rPr>
          <w:rFonts w:ascii="Arial" w:hAnsi="Arial" w:cs="Arial"/>
          <w:b/>
          <w:sz w:val="24"/>
          <w:szCs w:val="24"/>
        </w:rPr>
        <w:t>ANEXO III</w:t>
      </w:r>
    </w:p>
    <w:p w:rsidR="002F3C4B" w:rsidRPr="001242FA" w:rsidRDefault="002F3C4B" w:rsidP="001242FA">
      <w:pPr>
        <w:spacing w:after="0" w:line="360" w:lineRule="auto"/>
        <w:jc w:val="center"/>
        <w:rPr>
          <w:rFonts w:ascii="Arial" w:hAnsi="Arial" w:cs="Arial"/>
          <w:b/>
          <w:sz w:val="24"/>
          <w:szCs w:val="24"/>
        </w:rPr>
      </w:pPr>
    </w:p>
    <w:p w:rsidR="002F3C4B" w:rsidRPr="001242FA" w:rsidRDefault="002F3C4B" w:rsidP="001242FA">
      <w:pPr>
        <w:spacing w:after="0" w:line="360" w:lineRule="auto"/>
        <w:jc w:val="center"/>
        <w:rPr>
          <w:rFonts w:ascii="Arial" w:hAnsi="Arial" w:cs="Arial"/>
          <w:b/>
          <w:sz w:val="24"/>
          <w:szCs w:val="24"/>
        </w:rPr>
      </w:pPr>
      <w:r w:rsidRPr="001242FA">
        <w:rPr>
          <w:rFonts w:ascii="Arial" w:hAnsi="Arial" w:cs="Arial"/>
          <w:b/>
          <w:sz w:val="24"/>
          <w:szCs w:val="24"/>
        </w:rPr>
        <w:t>DECLARAÇÃO DE INEXISTÊNCIA DE SUPERVENIÊNCIA</w:t>
      </w:r>
    </w:p>
    <w:p w:rsidR="002F3C4B" w:rsidRPr="001242FA" w:rsidRDefault="002F3C4B" w:rsidP="001242FA">
      <w:pPr>
        <w:spacing w:after="0" w:line="360" w:lineRule="auto"/>
        <w:jc w:val="center"/>
        <w:rPr>
          <w:rFonts w:ascii="Arial" w:hAnsi="Arial" w:cs="Arial"/>
          <w:b/>
          <w:sz w:val="24"/>
          <w:szCs w:val="24"/>
        </w:rPr>
      </w:pPr>
    </w:p>
    <w:p w:rsidR="002F3C4B" w:rsidRPr="001242FA" w:rsidRDefault="002F3C4B" w:rsidP="001242FA">
      <w:pPr>
        <w:spacing w:after="0" w:line="360" w:lineRule="auto"/>
        <w:jc w:val="both"/>
        <w:rPr>
          <w:rFonts w:ascii="Arial" w:hAnsi="Arial" w:cs="Arial"/>
          <w:b/>
          <w:sz w:val="24"/>
          <w:szCs w:val="24"/>
        </w:rPr>
      </w:pPr>
    </w:p>
    <w:p w:rsidR="002F3C4B" w:rsidRPr="001242FA" w:rsidRDefault="005C7FFD" w:rsidP="001242FA">
      <w:pPr>
        <w:spacing w:after="0" w:line="360" w:lineRule="auto"/>
        <w:jc w:val="both"/>
        <w:rPr>
          <w:rFonts w:ascii="Arial" w:hAnsi="Arial" w:cs="Arial"/>
          <w:b/>
          <w:sz w:val="24"/>
          <w:szCs w:val="24"/>
        </w:rPr>
      </w:pPr>
      <w:r w:rsidRPr="001242FA">
        <w:rPr>
          <w:rFonts w:ascii="Arial" w:hAnsi="Arial" w:cs="Arial"/>
          <w:sz w:val="24"/>
          <w:szCs w:val="24"/>
        </w:rPr>
        <w:t xml:space="preserve">(Razão Social da Empresa), incrita no CNPJ sob o Nº ..........................., por intermédio do seu representante legal Sr. (a) ..............................., portador (a) o R.G. Nº ..................................... e C.P.F. Nº ................................ DECLARA, em razão de participação do edital de </w:t>
      </w:r>
      <w:r w:rsidRPr="001242FA">
        <w:rPr>
          <w:rFonts w:ascii="Arial" w:hAnsi="Arial" w:cs="Arial"/>
          <w:b/>
          <w:bCs/>
          <w:sz w:val="24"/>
          <w:szCs w:val="24"/>
        </w:rPr>
        <w:t xml:space="preserve">CREDENCIAMENTO Nº </w:t>
      </w:r>
      <w:r w:rsidR="007B3837">
        <w:rPr>
          <w:rFonts w:ascii="Arial" w:hAnsi="Arial" w:cs="Arial"/>
          <w:b/>
          <w:bCs/>
          <w:sz w:val="24"/>
          <w:szCs w:val="24"/>
        </w:rPr>
        <w:t>1/2020</w:t>
      </w:r>
      <w:r w:rsidRPr="001242FA">
        <w:rPr>
          <w:rFonts w:ascii="Arial" w:hAnsi="Arial" w:cs="Arial"/>
          <w:sz w:val="24"/>
          <w:szCs w:val="24"/>
        </w:rPr>
        <w:t>, declaramos para todos os fins de direito , que a nossa empresa não foi declarada inidônea e nem está suspensa em nenhum órgão público, federal, estadual ou municipal, nos termos do artigo 32 § 2º, da Lei Federal nº 8.666/93.</w:t>
      </w:r>
    </w:p>
    <w:p w:rsidR="002F3C4B" w:rsidRPr="001242FA" w:rsidRDefault="002F3C4B" w:rsidP="001242FA">
      <w:pPr>
        <w:spacing w:after="0" w:line="360" w:lineRule="auto"/>
        <w:jc w:val="center"/>
        <w:rPr>
          <w:rFonts w:ascii="Arial" w:hAnsi="Arial" w:cs="Arial"/>
          <w:b/>
          <w:sz w:val="24"/>
          <w:szCs w:val="24"/>
        </w:rPr>
      </w:pPr>
    </w:p>
    <w:p w:rsidR="005C7FFD" w:rsidRPr="001242FA" w:rsidRDefault="005C7FFD" w:rsidP="001242FA">
      <w:pPr>
        <w:spacing w:line="360" w:lineRule="auto"/>
        <w:ind w:left="360"/>
        <w:jc w:val="center"/>
        <w:rPr>
          <w:rFonts w:ascii="Arial" w:hAnsi="Arial" w:cs="Arial"/>
          <w:sz w:val="24"/>
          <w:szCs w:val="24"/>
        </w:rPr>
      </w:pPr>
      <w:r w:rsidRPr="001242FA">
        <w:rPr>
          <w:rFonts w:ascii="Arial" w:hAnsi="Arial" w:cs="Arial"/>
          <w:sz w:val="24"/>
          <w:szCs w:val="24"/>
        </w:rPr>
        <w:t>..................., ...... de .................de 2020.</w:t>
      </w:r>
    </w:p>
    <w:p w:rsidR="005C7FFD" w:rsidRPr="001242FA" w:rsidRDefault="005C7FFD" w:rsidP="001242FA">
      <w:pPr>
        <w:spacing w:line="360" w:lineRule="auto"/>
        <w:ind w:left="360"/>
        <w:jc w:val="center"/>
        <w:rPr>
          <w:rFonts w:ascii="Arial" w:hAnsi="Arial" w:cs="Arial"/>
          <w:sz w:val="24"/>
          <w:szCs w:val="24"/>
        </w:rPr>
      </w:pPr>
    </w:p>
    <w:p w:rsidR="005C7FFD" w:rsidRPr="001242FA" w:rsidRDefault="005C7FFD" w:rsidP="001242FA">
      <w:pPr>
        <w:spacing w:line="360" w:lineRule="auto"/>
        <w:ind w:left="360"/>
        <w:jc w:val="center"/>
        <w:rPr>
          <w:rFonts w:ascii="Arial" w:hAnsi="Arial" w:cs="Arial"/>
          <w:sz w:val="24"/>
          <w:szCs w:val="24"/>
        </w:rPr>
      </w:pPr>
      <w:r w:rsidRPr="001242FA">
        <w:rPr>
          <w:rFonts w:ascii="Arial" w:hAnsi="Arial" w:cs="Arial"/>
          <w:sz w:val="24"/>
          <w:szCs w:val="24"/>
        </w:rPr>
        <w:t>____________________________</w:t>
      </w:r>
    </w:p>
    <w:p w:rsidR="005C7FFD" w:rsidRPr="001242FA" w:rsidRDefault="005C7FFD" w:rsidP="001242FA">
      <w:pPr>
        <w:pStyle w:val="Default"/>
        <w:spacing w:line="360" w:lineRule="auto"/>
        <w:jc w:val="center"/>
        <w:rPr>
          <w:rFonts w:ascii="Arial" w:hAnsi="Arial" w:cs="Arial"/>
        </w:rPr>
      </w:pPr>
      <w:r w:rsidRPr="001242FA">
        <w:rPr>
          <w:rFonts w:ascii="Arial" w:hAnsi="Arial" w:cs="Arial"/>
        </w:rPr>
        <w:t>Carimbo da Empresa identificando a Razão Social e CNPJ</w:t>
      </w:r>
    </w:p>
    <w:p w:rsidR="005C7FFD" w:rsidRPr="001242FA" w:rsidRDefault="005C7FFD" w:rsidP="001242FA">
      <w:pPr>
        <w:spacing w:line="360" w:lineRule="auto"/>
        <w:ind w:left="360"/>
        <w:jc w:val="center"/>
        <w:rPr>
          <w:rFonts w:ascii="Arial" w:hAnsi="Arial" w:cs="Arial"/>
          <w:sz w:val="24"/>
          <w:szCs w:val="24"/>
        </w:rPr>
      </w:pPr>
      <w:r w:rsidRPr="001242FA">
        <w:rPr>
          <w:rFonts w:ascii="Arial" w:hAnsi="Arial" w:cs="Arial"/>
          <w:sz w:val="24"/>
          <w:szCs w:val="24"/>
        </w:rPr>
        <w:t>e Assinatura do Responsável Legal.</w:t>
      </w:r>
    </w:p>
    <w:p w:rsidR="005C7FFD" w:rsidRPr="001242FA" w:rsidRDefault="005C7FFD" w:rsidP="001242FA">
      <w:pPr>
        <w:spacing w:after="0" w:line="360" w:lineRule="auto"/>
        <w:jc w:val="center"/>
        <w:rPr>
          <w:rFonts w:ascii="Arial" w:hAnsi="Arial" w:cs="Arial"/>
          <w:b/>
          <w:sz w:val="24"/>
          <w:szCs w:val="24"/>
        </w:rPr>
      </w:pPr>
    </w:p>
    <w:p w:rsidR="002F3C4B" w:rsidRPr="001242FA" w:rsidRDefault="002F3C4B" w:rsidP="001242FA">
      <w:pPr>
        <w:spacing w:after="0" w:line="360" w:lineRule="auto"/>
        <w:jc w:val="center"/>
        <w:rPr>
          <w:rFonts w:ascii="Arial" w:hAnsi="Arial" w:cs="Arial"/>
          <w:b/>
          <w:sz w:val="24"/>
          <w:szCs w:val="24"/>
        </w:rPr>
      </w:pPr>
    </w:p>
    <w:p w:rsidR="002F3C4B" w:rsidRPr="001242FA" w:rsidRDefault="002F3C4B" w:rsidP="001242FA">
      <w:pPr>
        <w:spacing w:line="360" w:lineRule="auto"/>
        <w:ind w:left="360"/>
        <w:jc w:val="center"/>
        <w:rPr>
          <w:rFonts w:ascii="Arial" w:hAnsi="Arial" w:cs="Arial"/>
          <w:sz w:val="24"/>
          <w:szCs w:val="24"/>
        </w:rPr>
      </w:pPr>
    </w:p>
    <w:p w:rsidR="008701C5" w:rsidRPr="001242FA" w:rsidRDefault="008701C5" w:rsidP="001242FA">
      <w:pPr>
        <w:pStyle w:val="PargrafodaLista"/>
        <w:spacing w:line="360" w:lineRule="auto"/>
        <w:ind w:left="1440"/>
        <w:jc w:val="both"/>
        <w:rPr>
          <w:rFonts w:ascii="Arial" w:hAnsi="Arial" w:cs="Arial"/>
          <w:b/>
          <w:sz w:val="24"/>
          <w:szCs w:val="24"/>
        </w:rPr>
      </w:pPr>
    </w:p>
    <w:p w:rsidR="001741F7" w:rsidRPr="001242FA" w:rsidRDefault="001741F7" w:rsidP="001242FA">
      <w:pPr>
        <w:spacing w:line="360" w:lineRule="auto"/>
        <w:ind w:left="360"/>
        <w:jc w:val="both"/>
        <w:rPr>
          <w:rFonts w:ascii="Arial" w:hAnsi="Arial" w:cs="Arial"/>
          <w:b/>
          <w:sz w:val="24"/>
          <w:szCs w:val="24"/>
        </w:rPr>
      </w:pPr>
    </w:p>
    <w:p w:rsidR="00F828F3" w:rsidRPr="001242FA" w:rsidRDefault="00F828F3" w:rsidP="001242FA">
      <w:pPr>
        <w:pStyle w:val="PargrafodaLista"/>
        <w:spacing w:line="360" w:lineRule="auto"/>
        <w:jc w:val="both"/>
        <w:rPr>
          <w:rFonts w:ascii="Arial" w:hAnsi="Arial" w:cs="Arial"/>
          <w:b/>
          <w:sz w:val="24"/>
          <w:szCs w:val="24"/>
        </w:rPr>
      </w:pPr>
    </w:p>
    <w:p w:rsidR="007B3837" w:rsidRDefault="007B3837" w:rsidP="007B3837">
      <w:pPr>
        <w:spacing w:after="0" w:line="360" w:lineRule="auto"/>
        <w:jc w:val="center"/>
        <w:rPr>
          <w:rFonts w:ascii="Arial" w:hAnsi="Arial" w:cs="Arial"/>
          <w:b/>
          <w:sz w:val="24"/>
          <w:szCs w:val="24"/>
        </w:rPr>
      </w:pPr>
    </w:p>
    <w:p w:rsidR="007B3837" w:rsidRPr="001242FA" w:rsidRDefault="007B3837" w:rsidP="007B3837">
      <w:pPr>
        <w:spacing w:after="0" w:line="360" w:lineRule="auto"/>
        <w:jc w:val="center"/>
        <w:rPr>
          <w:rFonts w:ascii="Arial" w:hAnsi="Arial" w:cs="Arial"/>
          <w:b/>
          <w:sz w:val="24"/>
          <w:szCs w:val="24"/>
        </w:rPr>
      </w:pPr>
      <w:r w:rsidRPr="001242FA">
        <w:rPr>
          <w:rFonts w:ascii="Arial" w:hAnsi="Arial" w:cs="Arial"/>
          <w:b/>
          <w:sz w:val="24"/>
          <w:szCs w:val="24"/>
        </w:rPr>
        <w:t xml:space="preserve">PROCESSO ADMINISTRATIVO Nº </w:t>
      </w:r>
      <w:r>
        <w:rPr>
          <w:rFonts w:ascii="Arial" w:hAnsi="Arial" w:cs="Arial"/>
          <w:b/>
          <w:sz w:val="24"/>
          <w:szCs w:val="24"/>
        </w:rPr>
        <w:t>23</w:t>
      </w:r>
      <w:r w:rsidRPr="001242FA">
        <w:rPr>
          <w:rFonts w:ascii="Arial" w:hAnsi="Arial" w:cs="Arial"/>
          <w:b/>
          <w:sz w:val="24"/>
          <w:szCs w:val="24"/>
        </w:rPr>
        <w:t>/2020</w:t>
      </w:r>
    </w:p>
    <w:p w:rsidR="007B3837" w:rsidRPr="001242FA" w:rsidRDefault="007B3837" w:rsidP="007B3837">
      <w:pPr>
        <w:spacing w:after="0" w:line="360" w:lineRule="auto"/>
        <w:jc w:val="center"/>
        <w:rPr>
          <w:rFonts w:ascii="Arial" w:hAnsi="Arial" w:cs="Arial"/>
          <w:b/>
          <w:sz w:val="24"/>
          <w:szCs w:val="24"/>
        </w:rPr>
      </w:pPr>
      <w:r w:rsidRPr="001242FA">
        <w:rPr>
          <w:rFonts w:ascii="Arial" w:hAnsi="Arial" w:cs="Arial"/>
          <w:b/>
          <w:sz w:val="24"/>
          <w:szCs w:val="24"/>
        </w:rPr>
        <w:t xml:space="preserve">INEXIGIBILIDADE DE LICITAÇÃO Nº </w:t>
      </w:r>
      <w:r>
        <w:rPr>
          <w:rFonts w:ascii="Arial" w:hAnsi="Arial" w:cs="Arial"/>
          <w:b/>
          <w:sz w:val="24"/>
          <w:szCs w:val="24"/>
        </w:rPr>
        <w:t>1</w:t>
      </w:r>
      <w:r w:rsidRPr="001242FA">
        <w:rPr>
          <w:rFonts w:ascii="Arial" w:hAnsi="Arial" w:cs="Arial"/>
          <w:b/>
          <w:sz w:val="24"/>
          <w:szCs w:val="24"/>
        </w:rPr>
        <w:t>/2020</w:t>
      </w:r>
    </w:p>
    <w:p w:rsidR="007B3837" w:rsidRPr="001242FA" w:rsidRDefault="007B3837" w:rsidP="007B3837">
      <w:pPr>
        <w:spacing w:after="0" w:line="360" w:lineRule="auto"/>
        <w:jc w:val="center"/>
        <w:rPr>
          <w:rFonts w:ascii="Arial" w:hAnsi="Arial" w:cs="Arial"/>
          <w:b/>
          <w:sz w:val="24"/>
          <w:szCs w:val="24"/>
        </w:rPr>
      </w:pPr>
      <w:r w:rsidRPr="001242FA">
        <w:rPr>
          <w:rFonts w:ascii="Arial" w:hAnsi="Arial" w:cs="Arial"/>
          <w:b/>
          <w:sz w:val="24"/>
          <w:szCs w:val="24"/>
        </w:rPr>
        <w:t xml:space="preserve">EDITAL DE CREDENCIAMENTO Nº </w:t>
      </w:r>
      <w:r>
        <w:rPr>
          <w:rFonts w:ascii="Arial" w:hAnsi="Arial" w:cs="Arial"/>
          <w:b/>
          <w:sz w:val="24"/>
          <w:szCs w:val="24"/>
        </w:rPr>
        <w:t>1</w:t>
      </w:r>
      <w:r w:rsidRPr="001242FA">
        <w:rPr>
          <w:rFonts w:ascii="Arial" w:hAnsi="Arial" w:cs="Arial"/>
          <w:b/>
          <w:sz w:val="24"/>
          <w:szCs w:val="24"/>
        </w:rPr>
        <w:t>/2020</w:t>
      </w:r>
    </w:p>
    <w:p w:rsidR="00B955CF" w:rsidRPr="001242FA" w:rsidRDefault="00B955CF" w:rsidP="001242FA">
      <w:pPr>
        <w:spacing w:after="0" w:line="360" w:lineRule="auto"/>
        <w:jc w:val="center"/>
        <w:rPr>
          <w:rFonts w:ascii="Arial" w:hAnsi="Arial" w:cs="Arial"/>
          <w:b/>
          <w:sz w:val="24"/>
          <w:szCs w:val="24"/>
        </w:rPr>
      </w:pPr>
    </w:p>
    <w:p w:rsidR="00B955CF" w:rsidRPr="001242FA" w:rsidRDefault="00B955CF" w:rsidP="001242FA">
      <w:pPr>
        <w:spacing w:after="0" w:line="360" w:lineRule="auto"/>
        <w:jc w:val="center"/>
        <w:rPr>
          <w:rFonts w:ascii="Arial" w:hAnsi="Arial" w:cs="Arial"/>
          <w:b/>
          <w:sz w:val="24"/>
          <w:szCs w:val="24"/>
        </w:rPr>
      </w:pPr>
      <w:r w:rsidRPr="001242FA">
        <w:rPr>
          <w:rFonts w:ascii="Arial" w:hAnsi="Arial" w:cs="Arial"/>
          <w:b/>
          <w:sz w:val="24"/>
          <w:szCs w:val="24"/>
        </w:rPr>
        <w:t>ANEXO IV</w:t>
      </w:r>
    </w:p>
    <w:p w:rsidR="00B955CF" w:rsidRPr="001242FA" w:rsidRDefault="00B955CF" w:rsidP="001242FA">
      <w:pPr>
        <w:spacing w:after="0" w:line="360" w:lineRule="auto"/>
        <w:jc w:val="center"/>
        <w:rPr>
          <w:rFonts w:ascii="Arial" w:hAnsi="Arial" w:cs="Arial"/>
          <w:b/>
          <w:sz w:val="24"/>
          <w:szCs w:val="24"/>
        </w:rPr>
      </w:pPr>
    </w:p>
    <w:p w:rsidR="00B955CF" w:rsidRDefault="00B955CF" w:rsidP="001242FA">
      <w:pPr>
        <w:pStyle w:val="Default"/>
        <w:spacing w:line="360" w:lineRule="auto"/>
        <w:jc w:val="both"/>
        <w:rPr>
          <w:rFonts w:ascii="Arial" w:hAnsi="Arial" w:cs="Arial"/>
          <w:color w:val="auto"/>
        </w:rPr>
      </w:pPr>
      <w:r w:rsidRPr="001242FA">
        <w:rPr>
          <w:rFonts w:ascii="Arial" w:hAnsi="Arial" w:cs="Arial"/>
        </w:rPr>
        <w:t xml:space="preserve">Autorizo o início dos serviços, objeto do </w:t>
      </w:r>
      <w:r w:rsidRPr="001242FA">
        <w:rPr>
          <w:rFonts w:ascii="Arial" w:hAnsi="Arial" w:cs="Arial"/>
          <w:b/>
          <w:bCs/>
        </w:rPr>
        <w:t>TERMO DE CONTRATO Nº __/20</w:t>
      </w:r>
      <w:r w:rsidR="007B3837">
        <w:rPr>
          <w:rFonts w:ascii="Arial" w:hAnsi="Arial" w:cs="Arial"/>
          <w:b/>
          <w:bCs/>
        </w:rPr>
        <w:t>20</w:t>
      </w:r>
      <w:r w:rsidRPr="001242FA">
        <w:rPr>
          <w:rFonts w:ascii="Arial" w:hAnsi="Arial" w:cs="Arial"/>
          <w:b/>
          <w:bCs/>
        </w:rPr>
        <w:t>, PROCESSO</w:t>
      </w:r>
      <w:r w:rsidR="007B3837">
        <w:rPr>
          <w:rFonts w:ascii="Arial" w:hAnsi="Arial" w:cs="Arial"/>
          <w:b/>
          <w:bCs/>
        </w:rPr>
        <w:t xml:space="preserve"> ADMINISTRATIVO Nº 23/2020 – INEXIGIBILIDADE DE LICITAÇÃO Nº 1/2020 – EDITAL DE CREDENCIAMENTO Nº 1/2020</w:t>
      </w:r>
      <w:r w:rsidRPr="001242FA">
        <w:rPr>
          <w:rFonts w:ascii="Arial" w:hAnsi="Arial" w:cs="Arial"/>
          <w:b/>
          <w:bCs/>
        </w:rPr>
        <w:t xml:space="preserve">, </w:t>
      </w:r>
      <w:r w:rsidR="005F5047" w:rsidRPr="001242FA">
        <w:rPr>
          <w:rFonts w:ascii="Arial" w:hAnsi="Arial" w:cs="Arial"/>
          <w:b/>
          <w:bCs/>
        </w:rPr>
        <w:t>APÓS PARECER DE VISTORIA Nº _______/20</w:t>
      </w:r>
      <w:r w:rsidR="005F5047">
        <w:rPr>
          <w:rFonts w:ascii="Arial" w:hAnsi="Arial" w:cs="Arial"/>
          <w:b/>
          <w:bCs/>
        </w:rPr>
        <w:t>20</w:t>
      </w:r>
      <w:r w:rsidR="005F5047" w:rsidRPr="001242FA">
        <w:rPr>
          <w:rFonts w:ascii="Arial" w:hAnsi="Arial" w:cs="Arial"/>
          <w:b/>
          <w:bCs/>
        </w:rPr>
        <w:t>,</w:t>
      </w:r>
      <w:r w:rsidRPr="001242FA">
        <w:rPr>
          <w:rFonts w:ascii="Arial" w:hAnsi="Arial" w:cs="Arial"/>
          <w:b/>
          <w:bCs/>
        </w:rPr>
        <w:t xml:space="preserve"> </w:t>
      </w:r>
      <w:r w:rsidRPr="001242FA">
        <w:rPr>
          <w:rFonts w:ascii="Arial" w:hAnsi="Arial" w:cs="Arial"/>
        </w:rPr>
        <w:t>referente à prestação de serviços de reboque, remoção, depósito e guarda de veículos apreendidos ou recolhidos em decorrência de infração às normas de trânsito ou envolvidos em i</w:t>
      </w:r>
      <w:r w:rsidR="0049010E">
        <w:rPr>
          <w:rFonts w:ascii="Arial" w:hAnsi="Arial" w:cs="Arial"/>
        </w:rPr>
        <w:t xml:space="preserve">lícitos </w:t>
      </w:r>
      <w:r w:rsidR="0049010E" w:rsidRPr="005F5047">
        <w:rPr>
          <w:rFonts w:ascii="Arial" w:hAnsi="Arial" w:cs="Arial"/>
          <w:color w:val="auto"/>
        </w:rPr>
        <w:t>penais no Município de Atalanta</w:t>
      </w:r>
      <w:r w:rsidRPr="005F5047">
        <w:rPr>
          <w:rFonts w:ascii="Arial" w:hAnsi="Arial" w:cs="Arial"/>
          <w:color w:val="auto"/>
        </w:rPr>
        <w:t xml:space="preserve">/SC, conforme especificações constantes no Edital, seus Anexos e disposições </w:t>
      </w:r>
      <w:r w:rsidR="0049010E" w:rsidRPr="005F5047">
        <w:rPr>
          <w:rFonts w:ascii="Arial" w:hAnsi="Arial" w:cs="Arial"/>
          <w:color w:val="auto"/>
        </w:rPr>
        <w:t>do Decreto Municipal</w:t>
      </w:r>
      <w:r w:rsidRPr="005F5047">
        <w:rPr>
          <w:rFonts w:ascii="Arial" w:hAnsi="Arial" w:cs="Arial"/>
          <w:color w:val="auto"/>
        </w:rPr>
        <w:t xml:space="preserve"> </w:t>
      </w:r>
      <w:r w:rsidR="005F5047">
        <w:rPr>
          <w:rFonts w:ascii="Arial" w:hAnsi="Arial" w:cs="Arial"/>
          <w:color w:val="auto"/>
        </w:rPr>
        <w:t>N</w:t>
      </w:r>
      <w:r w:rsidRPr="005F5047">
        <w:rPr>
          <w:rFonts w:ascii="Arial" w:hAnsi="Arial" w:cs="Arial"/>
          <w:color w:val="auto"/>
        </w:rPr>
        <w:t xml:space="preserve">º </w:t>
      </w:r>
      <w:r w:rsidR="005F5047" w:rsidRPr="005F5047">
        <w:rPr>
          <w:rFonts w:ascii="Arial" w:hAnsi="Arial" w:cs="Arial"/>
          <w:color w:val="auto"/>
        </w:rPr>
        <w:t>032</w:t>
      </w:r>
      <w:r w:rsidR="0049010E" w:rsidRPr="005F5047">
        <w:rPr>
          <w:rFonts w:ascii="Arial" w:hAnsi="Arial" w:cs="Arial"/>
          <w:color w:val="auto"/>
        </w:rPr>
        <w:t>/2020</w:t>
      </w:r>
      <w:r w:rsidRPr="005F5047">
        <w:rPr>
          <w:rFonts w:ascii="Arial" w:hAnsi="Arial" w:cs="Arial"/>
          <w:color w:val="auto"/>
        </w:rPr>
        <w:t xml:space="preserve">. </w:t>
      </w:r>
    </w:p>
    <w:p w:rsidR="005F5047" w:rsidRPr="001242FA" w:rsidRDefault="005F5047" w:rsidP="001242FA">
      <w:pPr>
        <w:pStyle w:val="Default"/>
        <w:spacing w:line="360" w:lineRule="auto"/>
        <w:jc w:val="both"/>
        <w:rPr>
          <w:rFonts w:ascii="Arial" w:hAnsi="Arial" w:cs="Arial"/>
        </w:rPr>
      </w:pPr>
    </w:p>
    <w:p w:rsidR="00B955CF" w:rsidRPr="001242FA" w:rsidRDefault="00B955CF" w:rsidP="001242FA">
      <w:pPr>
        <w:spacing w:line="360" w:lineRule="auto"/>
        <w:ind w:left="360"/>
        <w:jc w:val="center"/>
        <w:rPr>
          <w:rFonts w:ascii="Arial" w:hAnsi="Arial" w:cs="Arial"/>
          <w:sz w:val="24"/>
          <w:szCs w:val="24"/>
        </w:rPr>
      </w:pPr>
      <w:r w:rsidRPr="001242FA">
        <w:rPr>
          <w:rFonts w:ascii="Arial" w:hAnsi="Arial" w:cs="Arial"/>
          <w:sz w:val="24"/>
          <w:szCs w:val="24"/>
        </w:rPr>
        <w:t>..................., ...... de .................de 2020.</w:t>
      </w:r>
    </w:p>
    <w:p w:rsidR="00B955CF" w:rsidRPr="001242FA" w:rsidRDefault="00B955CF" w:rsidP="001242FA">
      <w:pPr>
        <w:spacing w:after="0" w:line="360" w:lineRule="auto"/>
        <w:jc w:val="both"/>
        <w:rPr>
          <w:rFonts w:ascii="Arial" w:hAnsi="Arial" w:cs="Arial"/>
          <w:sz w:val="24"/>
          <w:szCs w:val="24"/>
        </w:rPr>
      </w:pPr>
    </w:p>
    <w:p w:rsidR="00B955CF" w:rsidRPr="001242FA" w:rsidRDefault="00B955CF" w:rsidP="001242FA">
      <w:pPr>
        <w:spacing w:after="0" w:line="360" w:lineRule="auto"/>
        <w:jc w:val="center"/>
        <w:rPr>
          <w:rFonts w:ascii="Arial" w:hAnsi="Arial" w:cs="Arial"/>
          <w:b/>
          <w:sz w:val="24"/>
          <w:szCs w:val="24"/>
        </w:rPr>
      </w:pPr>
      <w:r w:rsidRPr="001242FA">
        <w:rPr>
          <w:rFonts w:ascii="Arial" w:hAnsi="Arial" w:cs="Arial"/>
          <w:b/>
          <w:sz w:val="24"/>
          <w:szCs w:val="24"/>
        </w:rPr>
        <w:t>JUAREZ MIGUEL RODERMEL</w:t>
      </w:r>
    </w:p>
    <w:p w:rsidR="00B955CF" w:rsidRPr="001242FA" w:rsidRDefault="00B955CF" w:rsidP="001242FA">
      <w:pPr>
        <w:spacing w:after="0" w:line="360" w:lineRule="auto"/>
        <w:jc w:val="center"/>
        <w:rPr>
          <w:rFonts w:ascii="Arial" w:hAnsi="Arial" w:cs="Arial"/>
          <w:sz w:val="24"/>
          <w:szCs w:val="24"/>
        </w:rPr>
      </w:pPr>
      <w:r w:rsidRPr="001242FA">
        <w:rPr>
          <w:rFonts w:ascii="Arial" w:hAnsi="Arial" w:cs="Arial"/>
          <w:sz w:val="24"/>
          <w:szCs w:val="24"/>
        </w:rPr>
        <w:t>Prefeito Municipal</w:t>
      </w:r>
    </w:p>
    <w:p w:rsidR="00B955CF" w:rsidRPr="001242FA" w:rsidRDefault="00B955CF" w:rsidP="001242FA">
      <w:pPr>
        <w:spacing w:after="0" w:line="360" w:lineRule="auto"/>
        <w:jc w:val="center"/>
        <w:rPr>
          <w:rFonts w:ascii="Arial" w:hAnsi="Arial" w:cs="Arial"/>
          <w:sz w:val="24"/>
          <w:szCs w:val="24"/>
        </w:rPr>
      </w:pPr>
    </w:p>
    <w:p w:rsidR="00B955CF" w:rsidRPr="001242FA" w:rsidRDefault="00B955CF" w:rsidP="001242FA">
      <w:pPr>
        <w:spacing w:after="0" w:line="360" w:lineRule="auto"/>
        <w:rPr>
          <w:rFonts w:ascii="Arial" w:hAnsi="Arial" w:cs="Arial"/>
          <w:sz w:val="24"/>
          <w:szCs w:val="24"/>
        </w:rPr>
      </w:pPr>
      <w:r w:rsidRPr="001242FA">
        <w:rPr>
          <w:rFonts w:ascii="Arial" w:hAnsi="Arial" w:cs="Arial"/>
          <w:sz w:val="24"/>
          <w:szCs w:val="24"/>
        </w:rPr>
        <w:t>CIENTE E DE ACORDO,</w:t>
      </w:r>
    </w:p>
    <w:p w:rsidR="00B955CF" w:rsidRPr="001242FA" w:rsidRDefault="00B955CF" w:rsidP="001242FA">
      <w:pPr>
        <w:spacing w:line="360" w:lineRule="auto"/>
        <w:rPr>
          <w:rFonts w:ascii="Arial" w:hAnsi="Arial" w:cs="Arial"/>
          <w:sz w:val="24"/>
          <w:szCs w:val="24"/>
        </w:rPr>
      </w:pPr>
      <w:r w:rsidRPr="001242FA">
        <w:rPr>
          <w:rFonts w:ascii="Arial" w:hAnsi="Arial" w:cs="Arial"/>
          <w:sz w:val="24"/>
          <w:szCs w:val="24"/>
        </w:rPr>
        <w:t>Em ..................., ...... de .................de 2020.</w:t>
      </w:r>
    </w:p>
    <w:p w:rsidR="00B955CF" w:rsidRPr="001242FA" w:rsidRDefault="00B955CF" w:rsidP="001242FA">
      <w:pPr>
        <w:spacing w:line="360" w:lineRule="auto"/>
        <w:rPr>
          <w:rFonts w:ascii="Arial" w:hAnsi="Arial" w:cs="Arial"/>
          <w:sz w:val="24"/>
          <w:szCs w:val="24"/>
        </w:rPr>
      </w:pPr>
      <w:r w:rsidRPr="001242FA">
        <w:rPr>
          <w:rFonts w:ascii="Arial" w:hAnsi="Arial" w:cs="Arial"/>
          <w:sz w:val="24"/>
          <w:szCs w:val="24"/>
        </w:rPr>
        <w:t>Empresa:</w:t>
      </w:r>
    </w:p>
    <w:p w:rsidR="00B955CF" w:rsidRPr="001242FA" w:rsidRDefault="00B955CF" w:rsidP="001242FA">
      <w:pPr>
        <w:spacing w:line="360" w:lineRule="auto"/>
        <w:rPr>
          <w:rFonts w:ascii="Arial" w:hAnsi="Arial" w:cs="Arial"/>
          <w:sz w:val="24"/>
          <w:szCs w:val="24"/>
        </w:rPr>
      </w:pPr>
      <w:r w:rsidRPr="001242FA">
        <w:rPr>
          <w:rFonts w:ascii="Arial" w:hAnsi="Arial" w:cs="Arial"/>
          <w:sz w:val="24"/>
          <w:szCs w:val="24"/>
        </w:rPr>
        <w:t>Representante:</w:t>
      </w:r>
    </w:p>
    <w:p w:rsidR="00B955CF" w:rsidRPr="001242FA" w:rsidRDefault="00B955CF" w:rsidP="001242FA">
      <w:pPr>
        <w:spacing w:line="360" w:lineRule="auto"/>
        <w:rPr>
          <w:rFonts w:ascii="Arial" w:hAnsi="Arial" w:cs="Arial"/>
          <w:sz w:val="24"/>
          <w:szCs w:val="24"/>
        </w:rPr>
      </w:pPr>
      <w:r w:rsidRPr="001242FA">
        <w:rPr>
          <w:rFonts w:ascii="Arial" w:hAnsi="Arial" w:cs="Arial"/>
          <w:sz w:val="24"/>
          <w:szCs w:val="24"/>
        </w:rPr>
        <w:t>RG Nº:</w:t>
      </w:r>
    </w:p>
    <w:p w:rsidR="00B955CF" w:rsidRPr="001242FA" w:rsidRDefault="00B955CF" w:rsidP="001242FA">
      <w:pPr>
        <w:spacing w:line="360" w:lineRule="auto"/>
        <w:rPr>
          <w:rFonts w:ascii="Arial" w:hAnsi="Arial" w:cs="Arial"/>
          <w:sz w:val="24"/>
          <w:szCs w:val="24"/>
        </w:rPr>
      </w:pPr>
      <w:r w:rsidRPr="001242FA">
        <w:rPr>
          <w:rFonts w:ascii="Arial" w:hAnsi="Arial" w:cs="Arial"/>
          <w:sz w:val="24"/>
          <w:szCs w:val="24"/>
        </w:rPr>
        <w:t>CPF Nº:</w:t>
      </w:r>
    </w:p>
    <w:p w:rsidR="00EA3141" w:rsidRPr="001242FA" w:rsidRDefault="00EA3141" w:rsidP="001242FA">
      <w:pPr>
        <w:pStyle w:val="Default"/>
        <w:spacing w:line="360" w:lineRule="auto"/>
        <w:jc w:val="both"/>
        <w:rPr>
          <w:rFonts w:ascii="Arial" w:hAnsi="Arial" w:cs="Arial"/>
        </w:rPr>
      </w:pPr>
      <w:r w:rsidRPr="001242FA">
        <w:rPr>
          <w:rFonts w:ascii="Arial" w:hAnsi="Arial" w:cs="Arial"/>
        </w:rPr>
        <w:t xml:space="preserve">Observações: </w:t>
      </w:r>
    </w:p>
    <w:p w:rsidR="00EA3141" w:rsidRPr="001242FA" w:rsidRDefault="00EA3141" w:rsidP="001242FA">
      <w:pPr>
        <w:spacing w:line="360" w:lineRule="auto"/>
        <w:jc w:val="both"/>
        <w:rPr>
          <w:rFonts w:ascii="Arial" w:hAnsi="Arial" w:cs="Arial"/>
          <w:sz w:val="24"/>
          <w:szCs w:val="24"/>
        </w:rPr>
      </w:pPr>
      <w:r w:rsidRPr="001242FA">
        <w:rPr>
          <w:rFonts w:ascii="Arial" w:hAnsi="Arial" w:cs="Arial"/>
          <w:sz w:val="24"/>
          <w:szCs w:val="24"/>
        </w:rPr>
        <w:t>Esta ordem de serviço deverá ser juntada cópia ao processo de credenciamento.</w:t>
      </w:r>
    </w:p>
    <w:p w:rsidR="00C07669" w:rsidRPr="001242FA" w:rsidRDefault="00C07669" w:rsidP="001242FA">
      <w:pPr>
        <w:spacing w:line="360" w:lineRule="auto"/>
        <w:jc w:val="both"/>
        <w:rPr>
          <w:rFonts w:ascii="Arial" w:hAnsi="Arial" w:cs="Arial"/>
          <w:sz w:val="24"/>
          <w:szCs w:val="24"/>
        </w:rPr>
      </w:pPr>
    </w:p>
    <w:p w:rsidR="0049010E" w:rsidRPr="001242FA" w:rsidRDefault="0049010E" w:rsidP="0049010E">
      <w:pPr>
        <w:spacing w:after="0" w:line="360" w:lineRule="auto"/>
        <w:jc w:val="center"/>
        <w:rPr>
          <w:rFonts w:ascii="Arial" w:hAnsi="Arial" w:cs="Arial"/>
          <w:b/>
          <w:sz w:val="24"/>
          <w:szCs w:val="24"/>
        </w:rPr>
      </w:pPr>
      <w:r w:rsidRPr="001242FA">
        <w:rPr>
          <w:rFonts w:ascii="Arial" w:hAnsi="Arial" w:cs="Arial"/>
          <w:b/>
          <w:sz w:val="24"/>
          <w:szCs w:val="24"/>
        </w:rPr>
        <w:t xml:space="preserve">PROCESSO ADMINISTRATIVO Nº </w:t>
      </w:r>
      <w:r>
        <w:rPr>
          <w:rFonts w:ascii="Arial" w:hAnsi="Arial" w:cs="Arial"/>
          <w:b/>
          <w:sz w:val="24"/>
          <w:szCs w:val="24"/>
        </w:rPr>
        <w:t>23</w:t>
      </w:r>
      <w:r w:rsidRPr="001242FA">
        <w:rPr>
          <w:rFonts w:ascii="Arial" w:hAnsi="Arial" w:cs="Arial"/>
          <w:b/>
          <w:sz w:val="24"/>
          <w:szCs w:val="24"/>
        </w:rPr>
        <w:t>/2020</w:t>
      </w:r>
    </w:p>
    <w:p w:rsidR="0049010E" w:rsidRPr="001242FA" w:rsidRDefault="0049010E" w:rsidP="0049010E">
      <w:pPr>
        <w:spacing w:after="0" w:line="360" w:lineRule="auto"/>
        <w:jc w:val="center"/>
        <w:rPr>
          <w:rFonts w:ascii="Arial" w:hAnsi="Arial" w:cs="Arial"/>
          <w:b/>
          <w:sz w:val="24"/>
          <w:szCs w:val="24"/>
        </w:rPr>
      </w:pPr>
      <w:r w:rsidRPr="001242FA">
        <w:rPr>
          <w:rFonts w:ascii="Arial" w:hAnsi="Arial" w:cs="Arial"/>
          <w:b/>
          <w:sz w:val="24"/>
          <w:szCs w:val="24"/>
        </w:rPr>
        <w:t xml:space="preserve">INEXIGIBILIDADE DE LICITAÇÃO Nº </w:t>
      </w:r>
      <w:r>
        <w:rPr>
          <w:rFonts w:ascii="Arial" w:hAnsi="Arial" w:cs="Arial"/>
          <w:b/>
          <w:sz w:val="24"/>
          <w:szCs w:val="24"/>
        </w:rPr>
        <w:t>1</w:t>
      </w:r>
      <w:r w:rsidRPr="001242FA">
        <w:rPr>
          <w:rFonts w:ascii="Arial" w:hAnsi="Arial" w:cs="Arial"/>
          <w:b/>
          <w:sz w:val="24"/>
          <w:szCs w:val="24"/>
        </w:rPr>
        <w:t>/2020</w:t>
      </w:r>
    </w:p>
    <w:p w:rsidR="0049010E" w:rsidRPr="001242FA" w:rsidRDefault="0049010E" w:rsidP="0049010E">
      <w:pPr>
        <w:spacing w:after="0" w:line="360" w:lineRule="auto"/>
        <w:jc w:val="center"/>
        <w:rPr>
          <w:rFonts w:ascii="Arial" w:hAnsi="Arial" w:cs="Arial"/>
          <w:b/>
          <w:sz w:val="24"/>
          <w:szCs w:val="24"/>
        </w:rPr>
      </w:pPr>
      <w:r w:rsidRPr="001242FA">
        <w:rPr>
          <w:rFonts w:ascii="Arial" w:hAnsi="Arial" w:cs="Arial"/>
          <w:b/>
          <w:sz w:val="24"/>
          <w:szCs w:val="24"/>
        </w:rPr>
        <w:t xml:space="preserve">EDITAL DE CREDENCIAMENTO Nº </w:t>
      </w:r>
      <w:r>
        <w:rPr>
          <w:rFonts w:ascii="Arial" w:hAnsi="Arial" w:cs="Arial"/>
          <w:b/>
          <w:sz w:val="24"/>
          <w:szCs w:val="24"/>
        </w:rPr>
        <w:t>1</w:t>
      </w:r>
      <w:r w:rsidRPr="001242FA">
        <w:rPr>
          <w:rFonts w:ascii="Arial" w:hAnsi="Arial" w:cs="Arial"/>
          <w:b/>
          <w:sz w:val="24"/>
          <w:szCs w:val="24"/>
        </w:rPr>
        <w:t>/2020</w:t>
      </w:r>
    </w:p>
    <w:p w:rsidR="00C07669" w:rsidRPr="001242FA" w:rsidRDefault="00C07669" w:rsidP="001242FA">
      <w:pPr>
        <w:spacing w:after="0" w:line="360" w:lineRule="auto"/>
        <w:jc w:val="center"/>
        <w:rPr>
          <w:rFonts w:ascii="Arial" w:hAnsi="Arial" w:cs="Arial"/>
          <w:b/>
          <w:sz w:val="24"/>
          <w:szCs w:val="24"/>
        </w:rPr>
      </w:pPr>
    </w:p>
    <w:p w:rsidR="00C07669" w:rsidRPr="001242FA" w:rsidRDefault="00C07669" w:rsidP="001242FA">
      <w:pPr>
        <w:spacing w:after="0" w:line="360" w:lineRule="auto"/>
        <w:jc w:val="center"/>
        <w:rPr>
          <w:rFonts w:ascii="Arial" w:hAnsi="Arial" w:cs="Arial"/>
          <w:b/>
          <w:sz w:val="24"/>
          <w:szCs w:val="24"/>
        </w:rPr>
      </w:pPr>
      <w:r w:rsidRPr="001242FA">
        <w:rPr>
          <w:rFonts w:ascii="Arial" w:hAnsi="Arial" w:cs="Arial"/>
          <w:b/>
          <w:sz w:val="24"/>
          <w:szCs w:val="24"/>
        </w:rPr>
        <w:t>ANEXO V</w:t>
      </w:r>
    </w:p>
    <w:p w:rsidR="00C07669" w:rsidRPr="001242FA" w:rsidRDefault="00C07669" w:rsidP="001242FA">
      <w:pPr>
        <w:spacing w:after="0" w:line="360" w:lineRule="auto"/>
        <w:jc w:val="center"/>
        <w:rPr>
          <w:rFonts w:ascii="Arial" w:hAnsi="Arial" w:cs="Arial"/>
          <w:b/>
          <w:sz w:val="24"/>
          <w:szCs w:val="24"/>
        </w:rPr>
      </w:pPr>
    </w:p>
    <w:p w:rsidR="00C07669" w:rsidRPr="001242FA" w:rsidRDefault="00C07669" w:rsidP="001242FA">
      <w:pPr>
        <w:spacing w:after="0" w:line="360" w:lineRule="auto"/>
        <w:jc w:val="center"/>
        <w:rPr>
          <w:rFonts w:ascii="Arial" w:hAnsi="Arial" w:cs="Arial"/>
          <w:b/>
          <w:sz w:val="24"/>
          <w:szCs w:val="24"/>
        </w:rPr>
      </w:pPr>
      <w:r w:rsidRPr="001242FA">
        <w:rPr>
          <w:rFonts w:ascii="Arial" w:hAnsi="Arial" w:cs="Arial"/>
          <w:b/>
          <w:sz w:val="24"/>
          <w:szCs w:val="24"/>
        </w:rPr>
        <w:t>MINUTA DO TERMO DE CONTRATO</w:t>
      </w:r>
    </w:p>
    <w:p w:rsidR="00C07669" w:rsidRPr="001242FA" w:rsidRDefault="00C07669" w:rsidP="001242FA">
      <w:pPr>
        <w:spacing w:after="0" w:line="360" w:lineRule="auto"/>
        <w:jc w:val="center"/>
        <w:rPr>
          <w:rFonts w:ascii="Arial" w:hAnsi="Arial" w:cs="Arial"/>
          <w:b/>
          <w:sz w:val="24"/>
          <w:szCs w:val="24"/>
        </w:rPr>
      </w:pPr>
    </w:p>
    <w:p w:rsidR="00C07669" w:rsidRPr="001242FA" w:rsidRDefault="00C07669" w:rsidP="001242FA">
      <w:pPr>
        <w:spacing w:after="0" w:line="360" w:lineRule="auto"/>
        <w:jc w:val="both"/>
        <w:rPr>
          <w:rFonts w:ascii="Arial" w:hAnsi="Arial" w:cs="Arial"/>
          <w:b/>
          <w:sz w:val="24"/>
          <w:szCs w:val="24"/>
        </w:rPr>
      </w:pPr>
      <w:r w:rsidRPr="001242FA">
        <w:rPr>
          <w:rFonts w:ascii="Arial" w:hAnsi="Arial" w:cs="Arial"/>
          <w:sz w:val="24"/>
          <w:szCs w:val="24"/>
        </w:rPr>
        <w:t xml:space="preserve">Pelo presente instrumento particular que, entre si, celebram, de um lado o </w:t>
      </w:r>
      <w:r w:rsidRPr="001242FA">
        <w:rPr>
          <w:rFonts w:ascii="Arial" w:hAnsi="Arial" w:cs="Arial"/>
          <w:b/>
          <w:bCs/>
          <w:sz w:val="24"/>
          <w:szCs w:val="24"/>
        </w:rPr>
        <w:t xml:space="preserve">MUNICÍPIO DE </w:t>
      </w:r>
      <w:r w:rsidR="00AE7B62">
        <w:rPr>
          <w:rFonts w:ascii="Arial" w:hAnsi="Arial" w:cs="Arial"/>
          <w:b/>
          <w:bCs/>
          <w:sz w:val="24"/>
          <w:szCs w:val="24"/>
        </w:rPr>
        <w:t>ATALANTA/SC</w:t>
      </w:r>
      <w:r w:rsidRPr="001242FA">
        <w:rPr>
          <w:rFonts w:ascii="Arial" w:hAnsi="Arial" w:cs="Arial"/>
          <w:sz w:val="24"/>
          <w:szCs w:val="24"/>
        </w:rPr>
        <w:t xml:space="preserve">, inscrito no CNPJ/MF sob nº </w:t>
      </w:r>
      <w:r w:rsidR="00AE7B62">
        <w:rPr>
          <w:rFonts w:ascii="Arial" w:hAnsi="Arial" w:cs="Arial"/>
          <w:sz w:val="24"/>
          <w:szCs w:val="24"/>
        </w:rPr>
        <w:t>83.102.616/0001-09</w:t>
      </w:r>
      <w:r w:rsidRPr="001242FA">
        <w:rPr>
          <w:rFonts w:ascii="Arial" w:hAnsi="Arial" w:cs="Arial"/>
          <w:sz w:val="24"/>
          <w:szCs w:val="24"/>
        </w:rPr>
        <w:t xml:space="preserve">, com sede a </w:t>
      </w:r>
      <w:r w:rsidR="00AE7B62">
        <w:rPr>
          <w:rFonts w:ascii="Arial" w:hAnsi="Arial" w:cs="Arial"/>
          <w:sz w:val="24"/>
          <w:szCs w:val="24"/>
        </w:rPr>
        <w:t>Avenida XV de Novembro</w:t>
      </w:r>
      <w:r w:rsidRPr="001242FA">
        <w:rPr>
          <w:rFonts w:ascii="Arial" w:hAnsi="Arial" w:cs="Arial"/>
          <w:sz w:val="24"/>
          <w:szCs w:val="24"/>
        </w:rPr>
        <w:t xml:space="preserve">, nº </w:t>
      </w:r>
      <w:r w:rsidR="00AE7B62">
        <w:rPr>
          <w:rFonts w:ascii="Arial" w:hAnsi="Arial" w:cs="Arial"/>
          <w:sz w:val="24"/>
          <w:szCs w:val="24"/>
        </w:rPr>
        <w:t>1030</w:t>
      </w:r>
      <w:r w:rsidRPr="001242FA">
        <w:rPr>
          <w:rFonts w:ascii="Arial" w:hAnsi="Arial" w:cs="Arial"/>
          <w:sz w:val="24"/>
          <w:szCs w:val="24"/>
        </w:rPr>
        <w:t xml:space="preserve">, </w:t>
      </w:r>
      <w:r w:rsidR="00AE7B62">
        <w:rPr>
          <w:rFonts w:ascii="Arial" w:hAnsi="Arial" w:cs="Arial"/>
          <w:sz w:val="24"/>
          <w:szCs w:val="24"/>
        </w:rPr>
        <w:t xml:space="preserve">Centro, </w:t>
      </w:r>
      <w:r w:rsidRPr="001242FA">
        <w:rPr>
          <w:rFonts w:ascii="Arial" w:hAnsi="Arial" w:cs="Arial"/>
          <w:sz w:val="24"/>
          <w:szCs w:val="24"/>
        </w:rPr>
        <w:t xml:space="preserve">neste Município, aqui denominada </w:t>
      </w:r>
      <w:r w:rsidRPr="001242FA">
        <w:rPr>
          <w:rFonts w:ascii="Arial" w:hAnsi="Arial" w:cs="Arial"/>
          <w:b/>
          <w:bCs/>
          <w:sz w:val="24"/>
          <w:szCs w:val="24"/>
        </w:rPr>
        <w:t>CREDENCIANTE</w:t>
      </w:r>
      <w:r w:rsidRPr="001242FA">
        <w:rPr>
          <w:rFonts w:ascii="Arial" w:hAnsi="Arial" w:cs="Arial"/>
          <w:sz w:val="24"/>
          <w:szCs w:val="24"/>
        </w:rPr>
        <w:t xml:space="preserve">, neste ato representado pelo </w:t>
      </w:r>
      <w:r w:rsidR="00AE7B62">
        <w:rPr>
          <w:rFonts w:ascii="Arial" w:hAnsi="Arial" w:cs="Arial"/>
          <w:sz w:val="24"/>
          <w:szCs w:val="24"/>
        </w:rPr>
        <w:t>Prefeito Municipal</w:t>
      </w:r>
      <w:r w:rsidRPr="001242FA">
        <w:rPr>
          <w:rFonts w:ascii="Arial" w:hAnsi="Arial" w:cs="Arial"/>
          <w:sz w:val="24"/>
          <w:szCs w:val="24"/>
        </w:rPr>
        <w:t xml:space="preserve">, o Sr. </w:t>
      </w:r>
      <w:r w:rsidR="00AE7B62" w:rsidRPr="00AE7B62">
        <w:rPr>
          <w:rFonts w:ascii="Arial" w:hAnsi="Arial" w:cs="Arial"/>
          <w:bCs/>
          <w:sz w:val="24"/>
          <w:szCs w:val="24"/>
        </w:rPr>
        <w:t>JUAREZ MIGUEL RODERMEL</w:t>
      </w:r>
      <w:r w:rsidRPr="001242FA">
        <w:rPr>
          <w:rFonts w:ascii="Arial" w:hAnsi="Arial" w:cs="Arial"/>
          <w:sz w:val="24"/>
          <w:szCs w:val="24"/>
        </w:rPr>
        <w:t xml:space="preserve">, portador </w:t>
      </w:r>
      <w:r w:rsidRPr="00CC6F7E">
        <w:rPr>
          <w:rFonts w:ascii="Arial" w:hAnsi="Arial" w:cs="Arial"/>
          <w:sz w:val="24"/>
          <w:szCs w:val="24"/>
        </w:rPr>
        <w:t>do</w:t>
      </w:r>
      <w:r w:rsidR="00CC6F7E" w:rsidRPr="00CC6F7E">
        <w:rPr>
          <w:rFonts w:ascii="Arial" w:hAnsi="Arial" w:cs="Arial"/>
          <w:sz w:val="24"/>
          <w:szCs w:val="24"/>
        </w:rPr>
        <w:t xml:space="preserve"> </w:t>
      </w:r>
      <w:r w:rsidRPr="00CC6F7E">
        <w:rPr>
          <w:rFonts w:ascii="Arial" w:hAnsi="Arial" w:cs="Arial"/>
          <w:sz w:val="24"/>
          <w:szCs w:val="24"/>
        </w:rPr>
        <w:t xml:space="preserve">RG nº </w:t>
      </w:r>
      <w:r w:rsidR="00CC6F7E" w:rsidRPr="00CC6F7E">
        <w:rPr>
          <w:rFonts w:ascii="Arial" w:hAnsi="Arial" w:cs="Arial"/>
          <w:sz w:val="24"/>
          <w:szCs w:val="24"/>
        </w:rPr>
        <w:t>1.229.797</w:t>
      </w:r>
      <w:r w:rsidRPr="00CC6F7E">
        <w:rPr>
          <w:rFonts w:ascii="Arial" w:hAnsi="Arial" w:cs="Arial"/>
          <w:sz w:val="24"/>
          <w:szCs w:val="24"/>
        </w:rPr>
        <w:t xml:space="preserve"> SSP/SC e do </w:t>
      </w:r>
      <w:r w:rsidR="00CC6F7E" w:rsidRPr="00CC6F7E">
        <w:rPr>
          <w:rFonts w:ascii="Arial" w:hAnsi="Arial" w:cs="Arial"/>
          <w:sz w:val="24"/>
          <w:szCs w:val="24"/>
        </w:rPr>
        <w:t>CPF</w:t>
      </w:r>
      <w:r w:rsidRPr="00CC6F7E">
        <w:rPr>
          <w:rFonts w:ascii="Arial" w:hAnsi="Arial" w:cs="Arial"/>
          <w:sz w:val="24"/>
          <w:szCs w:val="24"/>
        </w:rPr>
        <w:t xml:space="preserve"> nº </w:t>
      </w:r>
      <w:r w:rsidR="00CC6F7E" w:rsidRPr="00CC6F7E">
        <w:rPr>
          <w:rFonts w:ascii="Arial" w:hAnsi="Arial" w:cs="Arial"/>
          <w:sz w:val="24"/>
          <w:szCs w:val="24"/>
        </w:rPr>
        <w:t>551.031.389-72</w:t>
      </w:r>
      <w:r w:rsidR="00AE7B62" w:rsidRPr="00CC6F7E">
        <w:rPr>
          <w:rFonts w:ascii="Arial" w:hAnsi="Arial" w:cs="Arial"/>
          <w:sz w:val="24"/>
          <w:szCs w:val="24"/>
        </w:rPr>
        <w:t>, brasileiro, casado</w:t>
      </w:r>
      <w:r w:rsidRPr="00CC6F7E">
        <w:rPr>
          <w:rFonts w:ascii="Arial" w:hAnsi="Arial" w:cs="Arial"/>
          <w:sz w:val="24"/>
          <w:szCs w:val="24"/>
        </w:rPr>
        <w:t xml:space="preserve">, residente e domiciliado à </w:t>
      </w:r>
      <w:r w:rsidR="00AE7B62">
        <w:rPr>
          <w:rFonts w:ascii="Arial" w:hAnsi="Arial" w:cs="Arial"/>
          <w:sz w:val="24"/>
          <w:szCs w:val="24"/>
        </w:rPr>
        <w:t>Estrada Geral Alto Dona Luiza</w:t>
      </w:r>
      <w:r w:rsidRPr="001242FA">
        <w:rPr>
          <w:rFonts w:ascii="Arial" w:hAnsi="Arial" w:cs="Arial"/>
          <w:sz w:val="24"/>
          <w:szCs w:val="24"/>
        </w:rPr>
        <w:t xml:space="preserve">, </w:t>
      </w:r>
      <w:r w:rsidR="00AE7B62">
        <w:rPr>
          <w:rFonts w:ascii="Arial" w:hAnsi="Arial" w:cs="Arial"/>
          <w:sz w:val="24"/>
          <w:szCs w:val="24"/>
        </w:rPr>
        <w:t>s/n</w:t>
      </w:r>
      <w:r w:rsidRPr="001242FA">
        <w:rPr>
          <w:rFonts w:ascii="Arial" w:hAnsi="Arial" w:cs="Arial"/>
          <w:sz w:val="24"/>
          <w:szCs w:val="24"/>
        </w:rPr>
        <w:t xml:space="preserve">, neste Município, e, de outro lado a Empresa </w:t>
      </w:r>
      <w:r w:rsidRPr="003E6F26">
        <w:rPr>
          <w:rFonts w:ascii="Arial" w:hAnsi="Arial" w:cs="Arial"/>
          <w:bCs/>
          <w:sz w:val="24"/>
          <w:szCs w:val="24"/>
        </w:rPr>
        <w:t>____________________</w:t>
      </w:r>
      <w:r w:rsidRPr="003E6F26">
        <w:rPr>
          <w:rFonts w:ascii="Arial" w:hAnsi="Arial" w:cs="Arial"/>
          <w:sz w:val="24"/>
          <w:szCs w:val="24"/>
        </w:rPr>
        <w:t>, com</w:t>
      </w:r>
      <w:r w:rsidRPr="001242FA">
        <w:rPr>
          <w:rFonts w:ascii="Arial" w:hAnsi="Arial" w:cs="Arial"/>
          <w:sz w:val="24"/>
          <w:szCs w:val="24"/>
        </w:rPr>
        <w:t xml:space="preserve"> sede </w:t>
      </w:r>
      <w:r w:rsidR="00AE7B62" w:rsidRPr="001242FA">
        <w:rPr>
          <w:rFonts w:ascii="Arial" w:hAnsi="Arial" w:cs="Arial"/>
          <w:sz w:val="24"/>
          <w:szCs w:val="24"/>
        </w:rPr>
        <w:t>a</w:t>
      </w:r>
      <w:r w:rsidRPr="001242FA">
        <w:rPr>
          <w:rFonts w:ascii="Arial" w:hAnsi="Arial" w:cs="Arial"/>
          <w:sz w:val="24"/>
          <w:szCs w:val="24"/>
        </w:rPr>
        <w:t xml:space="preserve"> Rua _______________, nº _________, Bairro: _________________ na cidade de ______________/_____, inscrita no CNPJ/MF sob o nº. ______________ e Inscrição Estadual n.º __________________, representada neste ato por ____________(diretor/cargo) o Sr. _________________________ portador do CNPF/MF nº ______________e do CI.RG nº _________SSP/_____________, aqui denominada </w:t>
      </w:r>
      <w:r w:rsidRPr="001242FA">
        <w:rPr>
          <w:rFonts w:ascii="Arial" w:hAnsi="Arial" w:cs="Arial"/>
          <w:b/>
          <w:bCs/>
          <w:sz w:val="24"/>
          <w:szCs w:val="24"/>
        </w:rPr>
        <w:t xml:space="preserve">CREDENCIADA, </w:t>
      </w:r>
      <w:r w:rsidRPr="001242FA">
        <w:rPr>
          <w:rFonts w:ascii="Arial" w:hAnsi="Arial" w:cs="Arial"/>
          <w:sz w:val="24"/>
          <w:szCs w:val="24"/>
        </w:rPr>
        <w:t>ajustam o credenciamento de pessoas jurídicas para o exercício dos serviços de reboque, remoção, depósito e guarda de veículos apreendidos ou recolhidos em decorrência de infração às normas de trânsito ou envolvidos em i</w:t>
      </w:r>
      <w:r w:rsidR="003E6F26">
        <w:rPr>
          <w:rFonts w:ascii="Arial" w:hAnsi="Arial" w:cs="Arial"/>
          <w:sz w:val="24"/>
          <w:szCs w:val="24"/>
        </w:rPr>
        <w:t>lícitos penais no M</w:t>
      </w:r>
      <w:r w:rsidR="00AE7B62">
        <w:rPr>
          <w:rFonts w:ascii="Arial" w:hAnsi="Arial" w:cs="Arial"/>
          <w:sz w:val="24"/>
          <w:szCs w:val="24"/>
        </w:rPr>
        <w:t>unicípio de Atalanta</w:t>
      </w:r>
      <w:r w:rsidRPr="001242FA">
        <w:rPr>
          <w:rFonts w:ascii="Arial" w:hAnsi="Arial" w:cs="Arial"/>
          <w:sz w:val="24"/>
          <w:szCs w:val="24"/>
        </w:rPr>
        <w:t xml:space="preserve">/SC, conforme especificações constante no Edital e seus Anexos e disposições </w:t>
      </w:r>
      <w:r w:rsidR="00AE7B62" w:rsidRPr="003E7B9B">
        <w:rPr>
          <w:rFonts w:ascii="Arial" w:hAnsi="Arial" w:cs="Arial"/>
          <w:sz w:val="24"/>
          <w:szCs w:val="24"/>
        </w:rPr>
        <w:t>do Decreto</w:t>
      </w:r>
      <w:r w:rsidR="003E7B9B">
        <w:rPr>
          <w:rFonts w:ascii="Arial" w:hAnsi="Arial" w:cs="Arial"/>
          <w:sz w:val="24"/>
          <w:szCs w:val="24"/>
        </w:rPr>
        <w:t xml:space="preserve"> Municipal N</w:t>
      </w:r>
      <w:r w:rsidRPr="003E7B9B">
        <w:rPr>
          <w:rFonts w:ascii="Arial" w:hAnsi="Arial" w:cs="Arial"/>
          <w:sz w:val="24"/>
          <w:szCs w:val="24"/>
        </w:rPr>
        <w:t xml:space="preserve">º </w:t>
      </w:r>
      <w:r w:rsidR="003E7B9B" w:rsidRPr="003E7B9B">
        <w:rPr>
          <w:rFonts w:ascii="Arial" w:hAnsi="Arial" w:cs="Arial"/>
          <w:sz w:val="24"/>
          <w:szCs w:val="24"/>
        </w:rPr>
        <w:t>032/2020</w:t>
      </w:r>
      <w:r w:rsidRPr="003E7B9B">
        <w:rPr>
          <w:rFonts w:ascii="Arial" w:hAnsi="Arial" w:cs="Arial"/>
          <w:sz w:val="24"/>
          <w:szCs w:val="24"/>
        </w:rPr>
        <w:t xml:space="preserve">, e em conformidade com a autorização contida no </w:t>
      </w:r>
      <w:r w:rsidR="003E6F26">
        <w:rPr>
          <w:rFonts w:ascii="Arial" w:hAnsi="Arial" w:cs="Arial"/>
          <w:sz w:val="24"/>
          <w:szCs w:val="24"/>
        </w:rPr>
        <w:t>PROCESSO ADMINISTRATIVO Nº 23/2020 – INEXIGIBILIDADE DE LICITAÇÃO Nº 1/2020 – CREDENCIAMENTO Nº 1/2020</w:t>
      </w:r>
      <w:r w:rsidRPr="001242FA">
        <w:rPr>
          <w:rFonts w:ascii="Arial" w:hAnsi="Arial" w:cs="Arial"/>
          <w:sz w:val="24"/>
          <w:szCs w:val="24"/>
        </w:rPr>
        <w:t>, resolvem celebrar o presente contrato mediante as cláusulas que seguem:</w:t>
      </w:r>
    </w:p>
    <w:p w:rsidR="00C07669" w:rsidRPr="001242FA" w:rsidRDefault="00C07669" w:rsidP="001242FA">
      <w:pPr>
        <w:pStyle w:val="PargrafodaLista"/>
        <w:numPr>
          <w:ilvl w:val="0"/>
          <w:numId w:val="9"/>
        </w:numPr>
        <w:spacing w:after="0" w:line="360" w:lineRule="auto"/>
        <w:jc w:val="both"/>
        <w:rPr>
          <w:rFonts w:ascii="Arial" w:hAnsi="Arial" w:cs="Arial"/>
          <w:b/>
          <w:bCs/>
          <w:sz w:val="24"/>
          <w:szCs w:val="24"/>
        </w:rPr>
      </w:pPr>
      <w:r w:rsidRPr="001242FA">
        <w:rPr>
          <w:rFonts w:ascii="Arial" w:hAnsi="Arial" w:cs="Arial"/>
          <w:b/>
          <w:bCs/>
          <w:sz w:val="24"/>
          <w:szCs w:val="24"/>
        </w:rPr>
        <w:lastRenderedPageBreak/>
        <w:t>CLÁUSULA PRIMEIRA: DO OBJETO E DA FORMA DE PRESTAÇÃO DOS SERVIÇOS</w:t>
      </w:r>
    </w:p>
    <w:p w:rsidR="00C07669" w:rsidRPr="001242FA" w:rsidRDefault="00C07669" w:rsidP="001242FA">
      <w:pPr>
        <w:pStyle w:val="Default"/>
        <w:numPr>
          <w:ilvl w:val="1"/>
          <w:numId w:val="9"/>
        </w:numPr>
        <w:spacing w:line="360" w:lineRule="auto"/>
        <w:jc w:val="both"/>
        <w:rPr>
          <w:rFonts w:ascii="Arial" w:hAnsi="Arial" w:cs="Arial"/>
        </w:rPr>
      </w:pPr>
      <w:r w:rsidRPr="001242FA">
        <w:rPr>
          <w:rFonts w:ascii="Arial" w:hAnsi="Arial" w:cs="Arial"/>
        </w:rPr>
        <w:t xml:space="preserve">O presente tem por objeto </w:t>
      </w:r>
      <w:r w:rsidR="00BB32FE" w:rsidRPr="0085412C">
        <w:rPr>
          <w:rFonts w:ascii="Arial" w:hAnsi="Arial" w:cs="Arial"/>
          <w:b/>
        </w:rPr>
        <w:t xml:space="preserve">O CREDENCIAMENTO DE PESSOAS JURÍDICAS PARA O EXERCÍCIO DOS SERVIÇOS DE REBOQUE, REMOÇÃO, DEPÓSITO E GUARDA DE VEÍCULOS APREENDIDOS OU RECOLHIDOS EM DECORRÊNCIA DE INFRAÇÃO ÀS NORMAS DE TRÂNSITO OU ENVOLVIDOS EM ILÍCITOS PENAIS NO MUNICÍPIO DE ATALANTA/SC, CONFORME ESPECIFICAÇÕES CONSTANTE NO EDITAL E SEUS ANEXOS E DISPOSIÇÕES </w:t>
      </w:r>
      <w:r w:rsidR="00BB32FE">
        <w:rPr>
          <w:rFonts w:ascii="Arial" w:hAnsi="Arial" w:cs="Arial"/>
          <w:b/>
        </w:rPr>
        <w:t xml:space="preserve">DO </w:t>
      </w:r>
      <w:r w:rsidR="00BB32FE" w:rsidRPr="003E7B9B">
        <w:rPr>
          <w:rFonts w:ascii="Arial" w:hAnsi="Arial" w:cs="Arial"/>
          <w:b/>
          <w:color w:val="auto"/>
        </w:rPr>
        <w:t xml:space="preserve">DECRETO MUNICIPAL Nº </w:t>
      </w:r>
      <w:r w:rsidR="003E7B9B" w:rsidRPr="003E7B9B">
        <w:rPr>
          <w:rFonts w:ascii="Arial" w:hAnsi="Arial" w:cs="Arial"/>
          <w:b/>
          <w:color w:val="auto"/>
        </w:rPr>
        <w:t>032</w:t>
      </w:r>
      <w:r w:rsidR="00BB32FE" w:rsidRPr="003E7B9B">
        <w:rPr>
          <w:rFonts w:ascii="Arial" w:hAnsi="Arial" w:cs="Arial"/>
          <w:b/>
          <w:color w:val="auto"/>
        </w:rPr>
        <w:t>/2020</w:t>
      </w:r>
      <w:r w:rsidR="00AE7B62" w:rsidRPr="003E7B9B">
        <w:rPr>
          <w:rFonts w:ascii="Arial" w:hAnsi="Arial" w:cs="Arial"/>
          <w:color w:val="auto"/>
        </w:rPr>
        <w:t xml:space="preserve">. </w:t>
      </w:r>
    </w:p>
    <w:p w:rsidR="00C07669" w:rsidRPr="003E7B9B" w:rsidRDefault="00C07669" w:rsidP="001242FA">
      <w:pPr>
        <w:pStyle w:val="Default"/>
        <w:numPr>
          <w:ilvl w:val="2"/>
          <w:numId w:val="9"/>
        </w:numPr>
        <w:spacing w:line="360" w:lineRule="auto"/>
        <w:jc w:val="both"/>
        <w:rPr>
          <w:rFonts w:ascii="Arial" w:hAnsi="Arial" w:cs="Arial"/>
          <w:color w:val="auto"/>
        </w:rPr>
      </w:pPr>
      <w:r w:rsidRPr="0091296F">
        <w:rPr>
          <w:rFonts w:ascii="Arial" w:hAnsi="Arial" w:cs="Arial"/>
          <w:color w:val="auto"/>
        </w:rPr>
        <w:t xml:space="preserve">Os serviços de recolhimento de veículos automotores ao pátio de depósito compreendem a implantação, operação e manutenção de serviços de guincho 24h e depósito </w:t>
      </w:r>
      <w:r w:rsidRPr="003E7B9B">
        <w:rPr>
          <w:rFonts w:ascii="Arial" w:hAnsi="Arial" w:cs="Arial"/>
          <w:color w:val="auto"/>
        </w:rPr>
        <w:t xml:space="preserve">em pátio permanente, de acordo com as especificações e procedimentos </w:t>
      </w:r>
      <w:r w:rsidR="00A529ED" w:rsidRPr="003E7B9B">
        <w:rPr>
          <w:rFonts w:ascii="Arial" w:hAnsi="Arial" w:cs="Arial"/>
          <w:color w:val="auto"/>
        </w:rPr>
        <w:t xml:space="preserve">do Decreto Municipal </w:t>
      </w:r>
      <w:r w:rsidRPr="003E7B9B">
        <w:rPr>
          <w:rFonts w:ascii="Arial" w:hAnsi="Arial" w:cs="Arial"/>
          <w:color w:val="auto"/>
        </w:rPr>
        <w:t xml:space="preserve">nº </w:t>
      </w:r>
      <w:r w:rsidR="003E7B9B" w:rsidRPr="003E7B9B">
        <w:rPr>
          <w:rFonts w:ascii="Arial" w:hAnsi="Arial" w:cs="Arial"/>
          <w:color w:val="auto"/>
        </w:rPr>
        <w:t>032</w:t>
      </w:r>
      <w:r w:rsidR="00A529ED" w:rsidRPr="003E7B9B">
        <w:rPr>
          <w:rFonts w:ascii="Arial" w:hAnsi="Arial" w:cs="Arial"/>
          <w:color w:val="auto"/>
        </w:rPr>
        <w:t>/2020</w:t>
      </w:r>
      <w:r w:rsidRPr="003E7B9B">
        <w:rPr>
          <w:rFonts w:ascii="Arial" w:hAnsi="Arial" w:cs="Arial"/>
          <w:color w:val="auto"/>
        </w:rPr>
        <w:t>.</w:t>
      </w:r>
    </w:p>
    <w:p w:rsidR="00C07669" w:rsidRPr="001242FA" w:rsidRDefault="00C07669" w:rsidP="001242FA">
      <w:pPr>
        <w:pStyle w:val="Default"/>
        <w:numPr>
          <w:ilvl w:val="1"/>
          <w:numId w:val="9"/>
        </w:numPr>
        <w:spacing w:line="360" w:lineRule="auto"/>
        <w:jc w:val="both"/>
        <w:rPr>
          <w:rFonts w:ascii="Arial" w:hAnsi="Arial" w:cs="Arial"/>
        </w:rPr>
      </w:pPr>
      <w:r w:rsidRPr="001242FA">
        <w:rPr>
          <w:rFonts w:ascii="Arial" w:hAnsi="Arial" w:cs="Arial"/>
        </w:rPr>
        <w:t xml:space="preserve">Os serviços em referência se farão sem qualquer ônus para o Município de </w:t>
      </w:r>
      <w:r w:rsidR="00AE7B62">
        <w:rPr>
          <w:rFonts w:ascii="Arial" w:hAnsi="Arial" w:cs="Arial"/>
        </w:rPr>
        <w:t>Atalanta</w:t>
      </w:r>
      <w:r w:rsidRPr="001242FA">
        <w:rPr>
          <w:rFonts w:ascii="Arial" w:hAnsi="Arial" w:cs="Arial"/>
        </w:rPr>
        <w:t xml:space="preserve"> e demais órgãos da Administração Pública direta ou indireta, inclusive Polícia Militar e Polícia Civil, sendo que os custos com a execução dos serviços e a implantação e manutenção do pátio serão de inteira responsabilidade da CREDENCIADA os quais serão ressarcidos exclusivamente com a receita dos preços fixados pelo presente Edital e seus anexos.</w:t>
      </w:r>
    </w:p>
    <w:p w:rsidR="00C07669" w:rsidRPr="001242FA" w:rsidRDefault="00C07669" w:rsidP="001242FA">
      <w:pPr>
        <w:pStyle w:val="Default"/>
        <w:numPr>
          <w:ilvl w:val="1"/>
          <w:numId w:val="9"/>
        </w:numPr>
        <w:spacing w:line="360" w:lineRule="auto"/>
        <w:jc w:val="both"/>
        <w:rPr>
          <w:rFonts w:ascii="Arial" w:hAnsi="Arial" w:cs="Arial"/>
        </w:rPr>
      </w:pPr>
      <w:r w:rsidRPr="001242FA">
        <w:rPr>
          <w:rFonts w:ascii="Arial" w:hAnsi="Arial" w:cs="Arial"/>
        </w:rPr>
        <w:t>A CREDENCIADA deverá observar rigorosamente as normas previstas no Código de Trânsito Brasileiro e demais normas legais da União, do Estado de S</w:t>
      </w:r>
      <w:r w:rsidR="00AE7B62">
        <w:rPr>
          <w:rFonts w:ascii="Arial" w:hAnsi="Arial" w:cs="Arial"/>
        </w:rPr>
        <w:t>anta Catarina, do Município de Atalanta</w:t>
      </w:r>
      <w:r w:rsidRPr="001242FA">
        <w:rPr>
          <w:rFonts w:ascii="Arial" w:hAnsi="Arial" w:cs="Arial"/>
        </w:rPr>
        <w:t xml:space="preserve"> e demais normas pertinentes aos serviços.</w:t>
      </w:r>
    </w:p>
    <w:p w:rsidR="00C07669" w:rsidRPr="001242FA" w:rsidRDefault="009B2A1F" w:rsidP="001242FA">
      <w:pPr>
        <w:pStyle w:val="Default"/>
        <w:numPr>
          <w:ilvl w:val="1"/>
          <w:numId w:val="9"/>
        </w:numPr>
        <w:spacing w:line="360" w:lineRule="auto"/>
        <w:jc w:val="both"/>
        <w:rPr>
          <w:rFonts w:ascii="Arial" w:hAnsi="Arial" w:cs="Arial"/>
        </w:rPr>
      </w:pPr>
      <w:r w:rsidRPr="001242FA">
        <w:rPr>
          <w:rFonts w:ascii="Arial" w:hAnsi="Arial" w:cs="Arial"/>
          <w:b/>
          <w:bCs/>
        </w:rPr>
        <w:t>DO HORÁRIO DOS SERVIÇOS:</w:t>
      </w:r>
    </w:p>
    <w:p w:rsidR="009B2A1F" w:rsidRPr="001242FA" w:rsidRDefault="0091296F" w:rsidP="001242FA">
      <w:pPr>
        <w:pStyle w:val="Default"/>
        <w:numPr>
          <w:ilvl w:val="2"/>
          <w:numId w:val="9"/>
        </w:numPr>
        <w:spacing w:line="360" w:lineRule="auto"/>
        <w:jc w:val="both"/>
        <w:rPr>
          <w:rFonts w:ascii="Arial" w:hAnsi="Arial" w:cs="Arial"/>
        </w:rPr>
      </w:pPr>
      <w:r w:rsidRPr="001242FA">
        <w:rPr>
          <w:rFonts w:ascii="Arial" w:hAnsi="Arial" w:cs="Arial"/>
        </w:rPr>
        <w:t xml:space="preserve">A CREDENCIADA deverá atender a todos os chamados provenientes da Polícia Militar, Polícia Civil e fiscalização de trânsito municipal, se houver, para fins de remoção e subsequente depósito de veículos, apreendido em razão de infrações de trânsito, aplicação de medidas administrativas ou penalidades, mantendo o funcionamento dos </w:t>
      </w:r>
      <w:r w:rsidRPr="001242FA">
        <w:rPr>
          <w:rFonts w:ascii="Arial" w:hAnsi="Arial" w:cs="Arial"/>
        </w:rPr>
        <w:lastRenderedPageBreak/>
        <w:t xml:space="preserve">serviços de guarda, depósito e remoção durante 24 horas por dia, ininterruptamente, inclusive, sábados, domingos e </w:t>
      </w:r>
      <w:r w:rsidRPr="00455BE7">
        <w:rPr>
          <w:rFonts w:ascii="Arial" w:hAnsi="Arial" w:cs="Arial"/>
        </w:rPr>
        <w:t>feriados, com sede e depósito preferencialmente no Município de Atalanta/SC ou em outro Município, desde que mantidas as condições exigidas</w:t>
      </w:r>
      <w:r w:rsidR="009B2A1F" w:rsidRPr="001242FA">
        <w:rPr>
          <w:rFonts w:ascii="Arial" w:hAnsi="Arial" w:cs="Arial"/>
        </w:rPr>
        <w:t>.</w:t>
      </w:r>
    </w:p>
    <w:p w:rsidR="009B2A1F" w:rsidRPr="001242FA" w:rsidRDefault="00B12893" w:rsidP="001242FA">
      <w:pPr>
        <w:pStyle w:val="Default"/>
        <w:numPr>
          <w:ilvl w:val="3"/>
          <w:numId w:val="9"/>
        </w:numPr>
        <w:spacing w:line="360" w:lineRule="auto"/>
        <w:jc w:val="both"/>
        <w:rPr>
          <w:rFonts w:ascii="Arial" w:hAnsi="Arial" w:cs="Arial"/>
        </w:rPr>
      </w:pPr>
      <w:r w:rsidRPr="00455BE7">
        <w:rPr>
          <w:rFonts w:ascii="Arial" w:hAnsi="Arial" w:cs="Arial"/>
        </w:rPr>
        <w:t>O atendimento ao público no pátio, para informações e liberação de veículos, deverá ser no mínimo de segunda a sexta-feira, no horário das 8h (oito horas) às 18h (dezoito horas), ressalvados os feriados</w:t>
      </w:r>
      <w:r w:rsidR="009B2A1F" w:rsidRPr="001242FA">
        <w:rPr>
          <w:rFonts w:ascii="Arial" w:hAnsi="Arial" w:cs="Arial"/>
        </w:rPr>
        <w:t>.</w:t>
      </w:r>
    </w:p>
    <w:p w:rsidR="005A583E" w:rsidRPr="001242FA" w:rsidRDefault="005A583E" w:rsidP="001242FA">
      <w:pPr>
        <w:pStyle w:val="Default"/>
        <w:numPr>
          <w:ilvl w:val="2"/>
          <w:numId w:val="9"/>
        </w:numPr>
        <w:spacing w:line="360" w:lineRule="auto"/>
        <w:jc w:val="both"/>
        <w:rPr>
          <w:rFonts w:ascii="Arial" w:hAnsi="Arial" w:cs="Arial"/>
        </w:rPr>
      </w:pPr>
      <w:r w:rsidRPr="001242FA">
        <w:rPr>
          <w:rFonts w:ascii="Arial" w:hAnsi="Arial" w:cs="Arial"/>
        </w:rPr>
        <w:t>Facultado a empresa CREDENCIADA, o atendimento fora deste horário, a seu critério, em benefício do público.</w:t>
      </w:r>
    </w:p>
    <w:p w:rsidR="002E7DC9" w:rsidRPr="001242FA" w:rsidRDefault="002E7DC9" w:rsidP="001242FA">
      <w:pPr>
        <w:pStyle w:val="Default"/>
        <w:numPr>
          <w:ilvl w:val="1"/>
          <w:numId w:val="9"/>
        </w:numPr>
        <w:spacing w:line="360" w:lineRule="auto"/>
        <w:jc w:val="both"/>
        <w:rPr>
          <w:rFonts w:ascii="Arial" w:hAnsi="Arial" w:cs="Arial"/>
        </w:rPr>
      </w:pPr>
      <w:r w:rsidRPr="001242FA">
        <w:rPr>
          <w:rFonts w:ascii="Arial" w:hAnsi="Arial" w:cs="Arial"/>
          <w:b/>
          <w:bCs/>
        </w:rPr>
        <w:t>DOS VEÍCULOS PARA PRESTAÇÃO DOS SERVIÇOS DE REMOÇÃO:</w:t>
      </w:r>
    </w:p>
    <w:p w:rsidR="003A6DEC" w:rsidRPr="001242FA" w:rsidRDefault="006B5EEB" w:rsidP="001242FA">
      <w:pPr>
        <w:pStyle w:val="Default"/>
        <w:numPr>
          <w:ilvl w:val="2"/>
          <w:numId w:val="9"/>
        </w:numPr>
        <w:spacing w:line="360" w:lineRule="auto"/>
        <w:jc w:val="both"/>
        <w:rPr>
          <w:rFonts w:ascii="Arial" w:hAnsi="Arial" w:cs="Arial"/>
        </w:rPr>
      </w:pPr>
      <w:r w:rsidRPr="00455BE7">
        <w:rPr>
          <w:rFonts w:ascii="Arial" w:hAnsi="Arial" w:cs="Arial"/>
        </w:rPr>
        <w:t xml:space="preserve">A CREDENCIADA deverá dispor de no mínimo 1 (um) veículo equipado de guincho, devidamente licenciado e dotado de dispositivo e equipamento de acordo com a legislação pertinente, com capacidade mínima para 3.500kg (três mil e quinhentos quilogramas) que deverão atender as </w:t>
      </w:r>
      <w:r w:rsidRPr="006B5EEB">
        <w:rPr>
          <w:rFonts w:ascii="Arial" w:hAnsi="Arial" w:cs="Arial"/>
          <w:color w:val="auto"/>
        </w:rPr>
        <w:t>seguintes condições</w:t>
      </w:r>
      <w:r w:rsidR="003A6DEC" w:rsidRPr="006B5EEB">
        <w:rPr>
          <w:rFonts w:ascii="Arial" w:hAnsi="Arial" w:cs="Arial"/>
          <w:color w:val="auto"/>
        </w:rPr>
        <w:t>:</w:t>
      </w:r>
    </w:p>
    <w:p w:rsidR="00DD28E0" w:rsidRPr="001242FA" w:rsidRDefault="00DD28E0" w:rsidP="001242FA">
      <w:pPr>
        <w:pStyle w:val="Default"/>
        <w:spacing w:line="360" w:lineRule="auto"/>
        <w:ind w:left="1080"/>
        <w:jc w:val="both"/>
        <w:rPr>
          <w:rFonts w:ascii="Arial" w:hAnsi="Arial" w:cs="Arial"/>
        </w:rPr>
      </w:pPr>
      <w:r w:rsidRPr="001242FA">
        <w:rPr>
          <w:rFonts w:ascii="Arial" w:hAnsi="Arial" w:cs="Arial"/>
        </w:rPr>
        <w:t xml:space="preserve">I - Regularmente adaptados para execução segura do serviço de guincho e com capacidade de remoção (guinchamento ou plataforma) de qualquer tipo de veículo </w:t>
      </w:r>
      <w:r w:rsidR="00553CEA" w:rsidRPr="001242FA">
        <w:rPr>
          <w:rFonts w:ascii="Arial" w:hAnsi="Arial" w:cs="Arial"/>
        </w:rPr>
        <w:t>independentemente</w:t>
      </w:r>
      <w:r w:rsidRPr="001242FA">
        <w:rPr>
          <w:rFonts w:ascii="Arial" w:hAnsi="Arial" w:cs="Arial"/>
        </w:rPr>
        <w:t xml:space="preserve"> do tamanho, peso e ano de fabricação;</w:t>
      </w:r>
    </w:p>
    <w:p w:rsidR="00DD28E0" w:rsidRPr="001242FA" w:rsidRDefault="00DD28E0" w:rsidP="001242FA">
      <w:pPr>
        <w:pStyle w:val="Default"/>
        <w:spacing w:line="360" w:lineRule="auto"/>
        <w:ind w:left="1080"/>
        <w:jc w:val="both"/>
        <w:rPr>
          <w:rFonts w:ascii="Arial" w:hAnsi="Arial" w:cs="Arial"/>
        </w:rPr>
      </w:pPr>
      <w:r w:rsidRPr="001242FA">
        <w:rPr>
          <w:rFonts w:ascii="Arial" w:hAnsi="Arial" w:cs="Arial"/>
        </w:rPr>
        <w:t>II - Apresentar-se em excelentes condições de funcionamento (mecânica, latoaria e sistema de guincho);</w:t>
      </w:r>
    </w:p>
    <w:p w:rsidR="00DD28E0" w:rsidRPr="001242FA" w:rsidRDefault="00DD28E0" w:rsidP="001242FA">
      <w:pPr>
        <w:pStyle w:val="Default"/>
        <w:spacing w:line="360" w:lineRule="auto"/>
        <w:ind w:left="1080"/>
        <w:jc w:val="both"/>
        <w:rPr>
          <w:rFonts w:ascii="Arial" w:hAnsi="Arial" w:cs="Arial"/>
        </w:rPr>
      </w:pPr>
      <w:r w:rsidRPr="001242FA">
        <w:rPr>
          <w:rFonts w:ascii="Arial" w:hAnsi="Arial" w:cs="Arial"/>
        </w:rPr>
        <w:t>III - Adequado às exigências legais;</w:t>
      </w:r>
    </w:p>
    <w:p w:rsidR="00DD28E0" w:rsidRPr="001242FA" w:rsidRDefault="00DD28E0" w:rsidP="001242FA">
      <w:pPr>
        <w:pStyle w:val="Default"/>
        <w:spacing w:line="360" w:lineRule="auto"/>
        <w:ind w:left="1080"/>
        <w:jc w:val="both"/>
        <w:rPr>
          <w:rFonts w:ascii="Arial" w:hAnsi="Arial" w:cs="Arial"/>
        </w:rPr>
      </w:pPr>
      <w:r w:rsidRPr="001242FA">
        <w:rPr>
          <w:rFonts w:ascii="Arial" w:hAnsi="Arial" w:cs="Arial"/>
        </w:rPr>
        <w:t>IV - Estar providos de todos os equipamentos de segurança obrigatórios, conforme estabelecido no Código de Trânsito Brasileiro, bem como de sinalizador móvel e fixo que possibilite a prestação do serviço com plena segurança;</w:t>
      </w:r>
    </w:p>
    <w:p w:rsidR="00DD28E0" w:rsidRPr="001242FA" w:rsidRDefault="00DD28E0" w:rsidP="001242FA">
      <w:pPr>
        <w:pStyle w:val="Default"/>
        <w:spacing w:line="360" w:lineRule="auto"/>
        <w:ind w:left="1080"/>
        <w:jc w:val="both"/>
        <w:rPr>
          <w:rFonts w:ascii="Arial" w:hAnsi="Arial" w:cs="Arial"/>
        </w:rPr>
      </w:pPr>
      <w:r w:rsidRPr="001242FA">
        <w:rPr>
          <w:rFonts w:ascii="Arial" w:hAnsi="Arial" w:cs="Arial"/>
        </w:rPr>
        <w:t>V - Possuir apólice de seguro contra terceiros, por danos físicos ou materiais.</w:t>
      </w:r>
    </w:p>
    <w:p w:rsidR="00941AB6" w:rsidRPr="001242FA" w:rsidRDefault="00941AB6" w:rsidP="001242FA">
      <w:pPr>
        <w:pStyle w:val="Default"/>
        <w:numPr>
          <w:ilvl w:val="2"/>
          <w:numId w:val="9"/>
        </w:numPr>
        <w:spacing w:line="360" w:lineRule="auto"/>
        <w:jc w:val="both"/>
        <w:rPr>
          <w:rFonts w:ascii="Arial" w:hAnsi="Arial" w:cs="Arial"/>
        </w:rPr>
      </w:pPr>
      <w:r w:rsidRPr="001242FA">
        <w:rPr>
          <w:rFonts w:ascii="Arial" w:hAnsi="Arial" w:cs="Arial"/>
        </w:rPr>
        <w:t xml:space="preserve">Os veículos guinchos somente poderão ser operados por condutor devidamente habilitado nos termos do Código de Trânsito Brasileiro, por conta e risco da CREDENCIADA, ficando a cargo desta a </w:t>
      </w:r>
      <w:r w:rsidRPr="001242FA">
        <w:rPr>
          <w:rFonts w:ascii="Arial" w:hAnsi="Arial" w:cs="Arial"/>
        </w:rPr>
        <w:lastRenderedPageBreak/>
        <w:t xml:space="preserve">responsabilidade civil e criminal, inclusive perante terceiros, usuários e o Município de </w:t>
      </w:r>
      <w:r w:rsidR="005A4677">
        <w:rPr>
          <w:rFonts w:ascii="Arial" w:hAnsi="Arial" w:cs="Arial"/>
        </w:rPr>
        <w:t>Atalanta/SC</w:t>
      </w:r>
      <w:r w:rsidRPr="001242FA">
        <w:rPr>
          <w:rFonts w:ascii="Arial" w:hAnsi="Arial" w:cs="Arial"/>
        </w:rPr>
        <w:t>.</w:t>
      </w:r>
    </w:p>
    <w:p w:rsidR="00941AB6" w:rsidRPr="005A4677" w:rsidRDefault="00766066" w:rsidP="001242FA">
      <w:pPr>
        <w:pStyle w:val="Default"/>
        <w:numPr>
          <w:ilvl w:val="2"/>
          <w:numId w:val="9"/>
        </w:numPr>
        <w:spacing w:line="360" w:lineRule="auto"/>
        <w:jc w:val="both"/>
        <w:rPr>
          <w:rFonts w:ascii="Arial" w:hAnsi="Arial" w:cs="Arial"/>
          <w:color w:val="FF0000"/>
        </w:rPr>
      </w:pPr>
      <w:r w:rsidRPr="00455BE7">
        <w:rPr>
          <w:rFonts w:ascii="Arial" w:hAnsi="Arial" w:cs="Arial"/>
        </w:rPr>
        <w:t xml:space="preserve">Os condutores deverão se apresentar </w:t>
      </w:r>
      <w:r w:rsidRPr="00766066">
        <w:rPr>
          <w:rFonts w:ascii="Arial" w:hAnsi="Arial" w:cs="Arial"/>
          <w:color w:val="auto"/>
        </w:rPr>
        <w:t>devidamente identificados</w:t>
      </w:r>
      <w:r w:rsidR="00941AB6" w:rsidRPr="00766066">
        <w:rPr>
          <w:rFonts w:ascii="Arial" w:hAnsi="Arial" w:cs="Arial"/>
          <w:color w:val="auto"/>
        </w:rPr>
        <w:t>.</w:t>
      </w:r>
    </w:p>
    <w:p w:rsidR="00941AB6" w:rsidRPr="001242FA" w:rsidRDefault="00941AB6" w:rsidP="001242FA">
      <w:pPr>
        <w:pStyle w:val="Default"/>
        <w:numPr>
          <w:ilvl w:val="2"/>
          <w:numId w:val="9"/>
        </w:numPr>
        <w:spacing w:line="360" w:lineRule="auto"/>
        <w:jc w:val="both"/>
        <w:rPr>
          <w:rFonts w:ascii="Arial" w:hAnsi="Arial" w:cs="Arial"/>
        </w:rPr>
      </w:pPr>
      <w:r w:rsidRPr="001242FA">
        <w:rPr>
          <w:rFonts w:ascii="Arial" w:hAnsi="Arial" w:cs="Arial"/>
        </w:rPr>
        <w:t xml:space="preserve">Os veículos guincho serão vistoriados periodicamente pelo Departamento de Trânsito da Prefeitura Municipal de </w:t>
      </w:r>
      <w:r w:rsidR="001A46F9">
        <w:rPr>
          <w:rFonts w:ascii="Arial" w:hAnsi="Arial" w:cs="Arial"/>
        </w:rPr>
        <w:t>Atalanta/SC</w:t>
      </w:r>
      <w:r w:rsidRPr="001242FA">
        <w:rPr>
          <w:rFonts w:ascii="Arial" w:hAnsi="Arial" w:cs="Arial"/>
        </w:rPr>
        <w:t>, ou quando se achar necessário ou quando houver a troca.</w:t>
      </w:r>
    </w:p>
    <w:p w:rsidR="00941AB6" w:rsidRPr="001242FA" w:rsidRDefault="001A46F9" w:rsidP="001242FA">
      <w:pPr>
        <w:pStyle w:val="Default"/>
        <w:numPr>
          <w:ilvl w:val="2"/>
          <w:numId w:val="9"/>
        </w:numPr>
        <w:spacing w:line="360" w:lineRule="auto"/>
        <w:jc w:val="both"/>
        <w:rPr>
          <w:rFonts w:ascii="Arial" w:hAnsi="Arial" w:cs="Arial"/>
        </w:rPr>
      </w:pPr>
      <w:r w:rsidRPr="001242FA">
        <w:rPr>
          <w:rFonts w:ascii="Arial" w:hAnsi="Arial" w:cs="Arial"/>
        </w:rPr>
        <w:t>A CREDENCIADA deverá adequar o veículo às exigências legais sempre que identificada qualquer irregularidade p</w:t>
      </w:r>
      <w:r>
        <w:rPr>
          <w:rFonts w:ascii="Arial" w:hAnsi="Arial" w:cs="Arial"/>
        </w:rPr>
        <w:t>ela</w:t>
      </w:r>
      <w:r w:rsidRPr="001242FA">
        <w:rPr>
          <w:rFonts w:ascii="Arial" w:hAnsi="Arial" w:cs="Arial"/>
        </w:rPr>
        <w:t xml:space="preserve"> Prefeitura Municipal de </w:t>
      </w:r>
      <w:r>
        <w:rPr>
          <w:rFonts w:ascii="Arial" w:hAnsi="Arial" w:cs="Arial"/>
        </w:rPr>
        <w:t>Atalanta</w:t>
      </w:r>
      <w:r w:rsidRPr="001242FA">
        <w:rPr>
          <w:rFonts w:ascii="Arial" w:hAnsi="Arial" w:cs="Arial"/>
        </w:rPr>
        <w:t>, mediante prazo por ele estabelecido</w:t>
      </w:r>
      <w:r w:rsidR="00941AB6" w:rsidRPr="001242FA">
        <w:rPr>
          <w:rFonts w:ascii="Arial" w:hAnsi="Arial" w:cs="Arial"/>
        </w:rPr>
        <w:t>.</w:t>
      </w:r>
    </w:p>
    <w:p w:rsidR="00D17C04" w:rsidRPr="001242FA" w:rsidRDefault="00D17C04" w:rsidP="001242FA">
      <w:pPr>
        <w:pStyle w:val="Default"/>
        <w:numPr>
          <w:ilvl w:val="1"/>
          <w:numId w:val="9"/>
        </w:numPr>
        <w:spacing w:line="360" w:lineRule="auto"/>
        <w:jc w:val="both"/>
        <w:rPr>
          <w:rFonts w:ascii="Arial" w:hAnsi="Arial" w:cs="Arial"/>
          <w:b/>
        </w:rPr>
      </w:pPr>
      <w:r w:rsidRPr="001242FA">
        <w:rPr>
          <w:rFonts w:ascii="Arial" w:hAnsi="Arial" w:cs="Arial"/>
          <w:b/>
        </w:rPr>
        <w:t>DO DE</w:t>
      </w:r>
      <w:r w:rsidR="00045B33" w:rsidRPr="001242FA">
        <w:rPr>
          <w:rFonts w:ascii="Arial" w:hAnsi="Arial" w:cs="Arial"/>
          <w:b/>
        </w:rPr>
        <w:t>PÓSITO (PÁTIO):</w:t>
      </w:r>
    </w:p>
    <w:p w:rsidR="00045B33" w:rsidRPr="003942C8" w:rsidRDefault="003942C8" w:rsidP="001242FA">
      <w:pPr>
        <w:pStyle w:val="Default"/>
        <w:numPr>
          <w:ilvl w:val="2"/>
          <w:numId w:val="9"/>
        </w:numPr>
        <w:spacing w:line="360" w:lineRule="auto"/>
        <w:jc w:val="both"/>
        <w:rPr>
          <w:rFonts w:ascii="Arial" w:hAnsi="Arial" w:cs="Arial"/>
          <w:color w:val="auto"/>
        </w:rPr>
      </w:pPr>
      <w:r w:rsidRPr="003942C8">
        <w:rPr>
          <w:rFonts w:ascii="Arial" w:hAnsi="Arial" w:cs="Arial"/>
          <w:color w:val="auto"/>
        </w:rPr>
        <w:t>O local para depósito (pátio) deverá ser disponibilizado pela CREDENCIADA e receber os veículos removidos no âmbito da área de abrangência do Município de Atalanta, em função das demandas decorrentes de operações rotineiras de remoção descritas neste edital</w:t>
      </w:r>
      <w:r w:rsidR="00045B33" w:rsidRPr="003942C8">
        <w:rPr>
          <w:rFonts w:ascii="Arial" w:hAnsi="Arial" w:cs="Arial"/>
          <w:color w:val="auto"/>
        </w:rPr>
        <w:t>.</w:t>
      </w:r>
    </w:p>
    <w:p w:rsidR="00045B33" w:rsidRPr="001242FA" w:rsidRDefault="003942C8" w:rsidP="001242FA">
      <w:pPr>
        <w:pStyle w:val="Default"/>
        <w:numPr>
          <w:ilvl w:val="2"/>
          <w:numId w:val="9"/>
        </w:numPr>
        <w:spacing w:line="360" w:lineRule="auto"/>
        <w:jc w:val="both"/>
        <w:rPr>
          <w:rFonts w:ascii="Arial" w:hAnsi="Arial" w:cs="Arial"/>
        </w:rPr>
      </w:pPr>
      <w:r w:rsidRPr="00F71951">
        <w:rPr>
          <w:rFonts w:ascii="Arial" w:hAnsi="Arial" w:cs="Arial"/>
          <w:color w:val="auto"/>
        </w:rPr>
        <w:t xml:space="preserve">O pátio deverá localizar-se preferencialmente no Município de Atalanta ou em outro município, desde que </w:t>
      </w:r>
      <w:r w:rsidRPr="00F71951">
        <w:rPr>
          <w:rFonts w:ascii="Arial" w:eastAsia="Times New Roman" w:hAnsi="Arial" w:cs="Arial"/>
          <w:color w:val="auto"/>
          <w:shd w:val="clear" w:color="auto" w:fill="FFFFFF"/>
          <w:lang w:eastAsia="pt-BR"/>
        </w:rPr>
        <w:t>não exceda 20km (vinte quilômetros) de distância do paço municipal, evitando assim onerar demasiadamente o infrator</w:t>
      </w:r>
      <w:r w:rsidRPr="00F71951">
        <w:rPr>
          <w:rFonts w:ascii="Arial" w:hAnsi="Arial" w:cs="Arial"/>
          <w:color w:val="auto"/>
        </w:rPr>
        <w:t>,</w:t>
      </w:r>
      <w:r>
        <w:rPr>
          <w:rFonts w:ascii="Arial" w:hAnsi="Arial" w:cs="Arial"/>
        </w:rPr>
        <w:t xml:space="preserve"> bem como</w:t>
      </w:r>
      <w:r w:rsidRPr="00F71951">
        <w:rPr>
          <w:rFonts w:ascii="Arial" w:hAnsi="Arial" w:cs="Arial"/>
          <w:color w:val="auto"/>
        </w:rPr>
        <w:t xml:space="preserve"> em local apropriado, devidamente cercado, iluminado, com estrutura mínima para oferecer segurança e possibilidade de recepção de veículos 24 (vinte e quatro) horas por dia</w:t>
      </w:r>
      <w:r w:rsidR="00045B33" w:rsidRPr="001242FA">
        <w:rPr>
          <w:rFonts w:ascii="Arial" w:hAnsi="Arial" w:cs="Arial"/>
        </w:rPr>
        <w:t>.</w:t>
      </w:r>
    </w:p>
    <w:p w:rsidR="00045B33" w:rsidRPr="001242FA" w:rsidRDefault="00D47977" w:rsidP="001242FA">
      <w:pPr>
        <w:pStyle w:val="Default"/>
        <w:numPr>
          <w:ilvl w:val="2"/>
          <w:numId w:val="9"/>
        </w:numPr>
        <w:spacing w:line="360" w:lineRule="auto"/>
        <w:jc w:val="both"/>
        <w:rPr>
          <w:rFonts w:ascii="Arial" w:hAnsi="Arial" w:cs="Arial"/>
        </w:rPr>
      </w:pPr>
      <w:r w:rsidRPr="001F3704">
        <w:rPr>
          <w:rFonts w:ascii="Arial" w:hAnsi="Arial" w:cs="Arial"/>
        </w:rPr>
        <w:t>O pátio deverá possuir área mínima disponível de 500 m² (Quinhentos metros quadrados), e área coberta, no mesmo pátio, de no mínimo 150 m² (Cento e cinquenta metros quadrados), que proporcione no mínimo o abrigo de 15 automóveis e 20 motocicletas, havendo necessidade, em caso de lotação, a concessionária terá que se adequar para que nenhum veículo avariado fique desabrigado</w:t>
      </w:r>
      <w:r w:rsidR="00045B33" w:rsidRPr="001242FA">
        <w:rPr>
          <w:rFonts w:ascii="Arial" w:hAnsi="Arial" w:cs="Arial"/>
        </w:rPr>
        <w:t>.</w:t>
      </w:r>
    </w:p>
    <w:p w:rsidR="00045B33" w:rsidRPr="001242FA" w:rsidRDefault="00463D3D" w:rsidP="001242FA">
      <w:pPr>
        <w:pStyle w:val="Default"/>
        <w:numPr>
          <w:ilvl w:val="2"/>
          <w:numId w:val="9"/>
        </w:numPr>
        <w:spacing w:line="360" w:lineRule="auto"/>
        <w:jc w:val="both"/>
        <w:rPr>
          <w:rFonts w:ascii="Arial" w:hAnsi="Arial" w:cs="Arial"/>
        </w:rPr>
      </w:pPr>
      <w:r w:rsidRPr="001F3704">
        <w:rPr>
          <w:rFonts w:ascii="Arial" w:hAnsi="Arial" w:cs="Arial"/>
        </w:rPr>
        <w:t xml:space="preserve">O pátio deverá ser adequado para o estacionamento de veículos leves e pesados, devendo o solo ser mantido permanentemente sem o acúmulo de água, vegetação, etc, e em boas condições de uso, </w:t>
      </w:r>
      <w:r w:rsidRPr="001F3704">
        <w:rPr>
          <w:rFonts w:ascii="Arial" w:hAnsi="Arial" w:cs="Arial"/>
        </w:rPr>
        <w:lastRenderedPageBreak/>
        <w:t>higiene e limpeza, sujeita tal condição à permanente fiscalização do Município de Atalanta</w:t>
      </w:r>
      <w:r w:rsidR="00045B33" w:rsidRPr="001242FA">
        <w:rPr>
          <w:rFonts w:ascii="Arial" w:hAnsi="Arial" w:cs="Arial"/>
        </w:rPr>
        <w:t>.</w:t>
      </w:r>
    </w:p>
    <w:p w:rsidR="00045B33" w:rsidRPr="001242FA" w:rsidRDefault="00045B33" w:rsidP="001242FA">
      <w:pPr>
        <w:pStyle w:val="Default"/>
        <w:numPr>
          <w:ilvl w:val="1"/>
          <w:numId w:val="9"/>
        </w:numPr>
        <w:spacing w:line="360" w:lineRule="auto"/>
        <w:jc w:val="both"/>
        <w:rPr>
          <w:rFonts w:ascii="Arial" w:hAnsi="Arial" w:cs="Arial"/>
          <w:b/>
        </w:rPr>
      </w:pPr>
      <w:r w:rsidRPr="001242FA">
        <w:rPr>
          <w:rFonts w:ascii="Arial" w:hAnsi="Arial" w:cs="Arial"/>
          <w:b/>
        </w:rPr>
        <w:t>DO SEGURO:</w:t>
      </w:r>
    </w:p>
    <w:p w:rsidR="00045B33" w:rsidRPr="001242FA" w:rsidRDefault="00045B33" w:rsidP="001242FA">
      <w:pPr>
        <w:pStyle w:val="Default"/>
        <w:numPr>
          <w:ilvl w:val="2"/>
          <w:numId w:val="9"/>
        </w:numPr>
        <w:spacing w:line="360" w:lineRule="auto"/>
        <w:jc w:val="both"/>
        <w:rPr>
          <w:rFonts w:ascii="Arial" w:hAnsi="Arial" w:cs="Arial"/>
          <w:b/>
        </w:rPr>
      </w:pPr>
      <w:r w:rsidRPr="001242FA">
        <w:rPr>
          <w:rFonts w:ascii="Arial" w:hAnsi="Arial" w:cs="Arial"/>
        </w:rPr>
        <w:t>A CREDENCIADA deverá manter apólice de seguro, contra terceiros, por danos físicos e materiais sobre todos os veículos sob sua guarda, cuja avaliação se dará individualmente e dentro dos padrões praticados no mercado, de forma a impossibilitar o prejuízo ao erário ou ao particular.</w:t>
      </w:r>
    </w:p>
    <w:p w:rsidR="00045B33" w:rsidRPr="00F373F3" w:rsidRDefault="00045B33" w:rsidP="001242FA">
      <w:pPr>
        <w:pStyle w:val="Default"/>
        <w:numPr>
          <w:ilvl w:val="1"/>
          <w:numId w:val="9"/>
        </w:numPr>
        <w:spacing w:line="360" w:lineRule="auto"/>
        <w:jc w:val="both"/>
        <w:rPr>
          <w:rFonts w:ascii="Arial" w:hAnsi="Arial" w:cs="Arial"/>
          <w:b/>
          <w:color w:val="FF0000"/>
        </w:rPr>
      </w:pPr>
      <w:r w:rsidRPr="00E51811">
        <w:rPr>
          <w:rFonts w:ascii="Arial" w:hAnsi="Arial" w:cs="Arial"/>
          <w:b/>
          <w:color w:val="auto"/>
        </w:rPr>
        <w:t xml:space="preserve">DOS VEÍCULOS NÃO </w:t>
      </w:r>
      <w:r w:rsidRPr="006E3FA8">
        <w:rPr>
          <w:rFonts w:ascii="Arial" w:hAnsi="Arial" w:cs="Arial"/>
          <w:b/>
          <w:color w:val="auto"/>
        </w:rPr>
        <w:t>RECLAMADOS:</w:t>
      </w:r>
    </w:p>
    <w:p w:rsidR="00F373F3" w:rsidRPr="002A11A6" w:rsidRDefault="00F373F3" w:rsidP="00F373F3">
      <w:pPr>
        <w:pStyle w:val="PargrafodaLista"/>
        <w:numPr>
          <w:ilvl w:val="2"/>
          <w:numId w:val="9"/>
        </w:numPr>
        <w:spacing w:line="360" w:lineRule="auto"/>
        <w:jc w:val="both"/>
        <w:rPr>
          <w:rFonts w:ascii="Arial" w:hAnsi="Arial" w:cs="Arial"/>
          <w:b/>
          <w:sz w:val="24"/>
          <w:szCs w:val="24"/>
        </w:rPr>
      </w:pPr>
      <w:r w:rsidRPr="002A11A6">
        <w:rPr>
          <w:rFonts w:ascii="Arial" w:hAnsi="Arial" w:cs="Arial"/>
          <w:sz w:val="24"/>
          <w:szCs w:val="24"/>
        </w:rPr>
        <w:t>Os veículos apreendidos ou removidos a qualquer título e não reclamados por seus proprietários serão levados à hasta pública pela Administração Pública, por intermédio de leiloeiro público, mediante autorização em lei, dentro do prazo de 12 (doze) meses, sendo contados 60 (sessenta) dias a partir da apresentação do ofício da empresa credenciada, cujo projeto deverá ser apresentado à Casa Legislativa, constando a relação dos veículos não reclamados ao ente fiscalizador municipal, e mais 30 (trinta) dias após esse período, e o montante arrecadado servirá para quitação, pela seguinte ordem.</w:t>
      </w:r>
    </w:p>
    <w:p w:rsidR="00F373F3" w:rsidRPr="002A11A6" w:rsidRDefault="00F373F3" w:rsidP="00F373F3">
      <w:pPr>
        <w:pStyle w:val="PargrafodaLista"/>
        <w:spacing w:line="360" w:lineRule="auto"/>
        <w:ind w:left="1080"/>
        <w:jc w:val="both"/>
        <w:rPr>
          <w:rFonts w:ascii="Arial" w:hAnsi="Arial" w:cs="Arial"/>
          <w:sz w:val="24"/>
          <w:szCs w:val="24"/>
        </w:rPr>
      </w:pPr>
      <w:r w:rsidRPr="002A11A6">
        <w:rPr>
          <w:rFonts w:ascii="Arial" w:hAnsi="Arial" w:cs="Arial"/>
          <w:sz w:val="24"/>
          <w:szCs w:val="24"/>
        </w:rPr>
        <w:t>I – Custas do leiloeiro, caso não seja realizado diretamente pelo Leiloeiro Municipal;</w:t>
      </w:r>
    </w:p>
    <w:p w:rsidR="00F373F3" w:rsidRPr="002A11A6" w:rsidRDefault="00F373F3" w:rsidP="00F373F3">
      <w:pPr>
        <w:pStyle w:val="PargrafodaLista"/>
        <w:spacing w:line="360" w:lineRule="auto"/>
        <w:ind w:left="1080"/>
        <w:jc w:val="both"/>
        <w:rPr>
          <w:rFonts w:ascii="Arial" w:hAnsi="Arial" w:cs="Arial"/>
          <w:sz w:val="24"/>
          <w:szCs w:val="24"/>
        </w:rPr>
      </w:pPr>
      <w:r w:rsidRPr="002A11A6">
        <w:rPr>
          <w:rFonts w:ascii="Arial" w:hAnsi="Arial" w:cs="Arial"/>
          <w:sz w:val="24"/>
          <w:szCs w:val="24"/>
        </w:rPr>
        <w:t>II – Custas administrativas do processo de hasta pública com editais, publicações, correspondências e outros;</w:t>
      </w:r>
    </w:p>
    <w:p w:rsidR="00F373F3" w:rsidRPr="002A11A6" w:rsidRDefault="00F373F3" w:rsidP="00F373F3">
      <w:pPr>
        <w:pStyle w:val="PargrafodaLista"/>
        <w:spacing w:line="360" w:lineRule="auto"/>
        <w:ind w:left="1080"/>
        <w:jc w:val="both"/>
        <w:rPr>
          <w:rFonts w:ascii="Arial" w:hAnsi="Arial" w:cs="Arial"/>
          <w:sz w:val="24"/>
          <w:szCs w:val="24"/>
        </w:rPr>
      </w:pPr>
      <w:r w:rsidRPr="002A11A6">
        <w:rPr>
          <w:rFonts w:ascii="Arial" w:hAnsi="Arial" w:cs="Arial"/>
          <w:sz w:val="24"/>
          <w:szCs w:val="24"/>
        </w:rPr>
        <w:t>III - Despesas decorrentes dos serviços de retenção, remoção, apreensão, guarda, estadia e depósito;</w:t>
      </w:r>
    </w:p>
    <w:p w:rsidR="00F373F3" w:rsidRPr="002A11A6" w:rsidRDefault="00F373F3" w:rsidP="00F373F3">
      <w:pPr>
        <w:pStyle w:val="PargrafodaLista"/>
        <w:spacing w:line="360" w:lineRule="auto"/>
        <w:ind w:left="1080"/>
        <w:jc w:val="both"/>
        <w:rPr>
          <w:rFonts w:ascii="Arial" w:hAnsi="Arial" w:cs="Arial"/>
          <w:sz w:val="24"/>
          <w:szCs w:val="24"/>
        </w:rPr>
      </w:pPr>
      <w:r w:rsidRPr="002A11A6">
        <w:rPr>
          <w:rFonts w:ascii="Arial" w:hAnsi="Arial" w:cs="Arial"/>
          <w:sz w:val="24"/>
          <w:szCs w:val="24"/>
        </w:rPr>
        <w:t>IV -</w:t>
      </w:r>
      <w:r w:rsidRPr="002A11A6">
        <w:rPr>
          <w:rFonts w:ascii="Arial" w:hAnsi="Arial" w:cs="Arial"/>
          <w:b/>
          <w:sz w:val="24"/>
          <w:szCs w:val="24"/>
        </w:rPr>
        <w:t xml:space="preserve"> </w:t>
      </w:r>
      <w:r w:rsidRPr="002A11A6">
        <w:rPr>
          <w:rFonts w:ascii="Arial" w:hAnsi="Arial" w:cs="Arial"/>
          <w:sz w:val="24"/>
          <w:szCs w:val="24"/>
        </w:rPr>
        <w:t>Quitação da dívida relativa a multas, tributos e encargos legais; e,</w:t>
      </w:r>
    </w:p>
    <w:p w:rsidR="00045B33" w:rsidRPr="00F373F3" w:rsidRDefault="00F373F3" w:rsidP="00373512">
      <w:pPr>
        <w:pStyle w:val="PargrafodaLista"/>
        <w:spacing w:after="0" w:line="360" w:lineRule="auto"/>
        <w:ind w:left="1077"/>
        <w:jc w:val="both"/>
        <w:rPr>
          <w:rFonts w:ascii="Arial" w:hAnsi="Arial" w:cs="Arial"/>
          <w:sz w:val="24"/>
          <w:szCs w:val="24"/>
        </w:rPr>
      </w:pPr>
      <w:r w:rsidRPr="002A11A6">
        <w:rPr>
          <w:rFonts w:ascii="Arial" w:hAnsi="Arial" w:cs="Arial"/>
          <w:sz w:val="24"/>
          <w:szCs w:val="24"/>
        </w:rPr>
        <w:t>V -</w:t>
      </w:r>
      <w:r w:rsidRPr="002A11A6">
        <w:rPr>
          <w:rFonts w:ascii="Arial" w:hAnsi="Arial" w:cs="Arial"/>
          <w:b/>
          <w:sz w:val="24"/>
          <w:szCs w:val="24"/>
        </w:rPr>
        <w:t xml:space="preserve"> </w:t>
      </w:r>
      <w:r w:rsidRPr="002A11A6">
        <w:rPr>
          <w:rFonts w:ascii="Arial" w:hAnsi="Arial" w:cs="Arial"/>
          <w:sz w:val="24"/>
          <w:szCs w:val="24"/>
        </w:rPr>
        <w:t>O saldo restante, se houver, será depositado à conta do proprietário do veículo, na forma da lei, ou em juízo com a respectiva ação de consignação em pagamento, se for o caso.</w:t>
      </w:r>
    </w:p>
    <w:p w:rsidR="00045B33" w:rsidRPr="00F373F3" w:rsidRDefault="007C6D2D" w:rsidP="00373512">
      <w:pPr>
        <w:pStyle w:val="Default"/>
        <w:numPr>
          <w:ilvl w:val="2"/>
          <w:numId w:val="9"/>
        </w:numPr>
        <w:spacing w:line="360" w:lineRule="auto"/>
        <w:ind w:left="1077"/>
        <w:jc w:val="both"/>
        <w:rPr>
          <w:rFonts w:ascii="Arial" w:hAnsi="Arial" w:cs="Arial"/>
          <w:b/>
          <w:color w:val="FF0000"/>
        </w:rPr>
      </w:pPr>
      <w:r w:rsidRPr="002A11A6">
        <w:rPr>
          <w:rFonts w:ascii="Arial" w:hAnsi="Arial" w:cs="Arial"/>
          <w:color w:val="auto"/>
        </w:rPr>
        <w:t>Na hipótese de a arrecadação em leilão não ser suficiente para saldar o crédito da empresa CREDENCIADA pelos serviços de remoção, depósito e guarda do veículo, fica garantido, às suas expensas, o direito de ação contra o proprietário ou possuidor devedor.</w:t>
      </w:r>
    </w:p>
    <w:p w:rsidR="00045B33" w:rsidRPr="00F373F3" w:rsidRDefault="00E51811" w:rsidP="001242FA">
      <w:pPr>
        <w:pStyle w:val="Default"/>
        <w:numPr>
          <w:ilvl w:val="2"/>
          <w:numId w:val="9"/>
        </w:numPr>
        <w:spacing w:line="360" w:lineRule="auto"/>
        <w:jc w:val="both"/>
        <w:rPr>
          <w:rFonts w:ascii="Arial" w:hAnsi="Arial" w:cs="Arial"/>
          <w:b/>
          <w:color w:val="FF0000"/>
        </w:rPr>
      </w:pPr>
      <w:r w:rsidRPr="002A11A6">
        <w:rPr>
          <w:rFonts w:ascii="Arial" w:hAnsi="Arial" w:cs="Arial"/>
          <w:color w:val="auto"/>
        </w:rPr>
        <w:lastRenderedPageBreak/>
        <w:t xml:space="preserve">A realização da hasta pública deverá ser autorizada por lei e </w:t>
      </w:r>
      <w:r w:rsidRPr="00E51811">
        <w:rPr>
          <w:rFonts w:ascii="Arial" w:hAnsi="Arial" w:cs="Arial"/>
          <w:color w:val="auto"/>
        </w:rPr>
        <w:t>fiscalizada pelo setor responsável</w:t>
      </w:r>
      <w:r w:rsidR="00045B33" w:rsidRPr="00E51811">
        <w:rPr>
          <w:rFonts w:ascii="Arial" w:hAnsi="Arial" w:cs="Arial"/>
          <w:color w:val="auto"/>
        </w:rPr>
        <w:t>.</w:t>
      </w:r>
    </w:p>
    <w:p w:rsidR="00045B33" w:rsidRPr="001242FA" w:rsidRDefault="00045B33" w:rsidP="001242FA">
      <w:pPr>
        <w:pStyle w:val="Default"/>
        <w:numPr>
          <w:ilvl w:val="1"/>
          <w:numId w:val="9"/>
        </w:numPr>
        <w:spacing w:line="360" w:lineRule="auto"/>
        <w:jc w:val="both"/>
        <w:rPr>
          <w:rFonts w:ascii="Arial" w:hAnsi="Arial" w:cs="Arial"/>
          <w:b/>
        </w:rPr>
      </w:pPr>
      <w:r w:rsidRPr="001242FA">
        <w:rPr>
          <w:rFonts w:ascii="Arial" w:hAnsi="Arial" w:cs="Arial"/>
          <w:b/>
        </w:rPr>
        <w:t>DOS PROCEDIMENTOS A SEREM OBSERVADOS NA REMOÇÃO:</w:t>
      </w:r>
    </w:p>
    <w:p w:rsidR="00045B33" w:rsidRPr="001242FA" w:rsidRDefault="00045B33" w:rsidP="001242FA">
      <w:pPr>
        <w:pStyle w:val="Default"/>
        <w:numPr>
          <w:ilvl w:val="2"/>
          <w:numId w:val="9"/>
        </w:numPr>
        <w:spacing w:line="360" w:lineRule="auto"/>
        <w:jc w:val="both"/>
        <w:rPr>
          <w:rFonts w:ascii="Arial" w:hAnsi="Arial" w:cs="Arial"/>
          <w:b/>
        </w:rPr>
      </w:pPr>
      <w:r w:rsidRPr="001242FA">
        <w:rPr>
          <w:rFonts w:ascii="Arial" w:hAnsi="Arial" w:cs="Arial"/>
        </w:rPr>
        <w:t>A CREDENCIADA deverá receber todo e qualquer veículo, conforme classificação constante no Código Nacional de Trânsito, quando devidamente apreendidos, removidos e/ou retirados de circulação pela Polícia Militar, Polícia Civil e fiscalização de trânsito municipal, se houver, exceto aqueles de tração animal.</w:t>
      </w:r>
    </w:p>
    <w:p w:rsidR="00F06585" w:rsidRPr="001242FA" w:rsidRDefault="00F06585" w:rsidP="001242FA">
      <w:pPr>
        <w:pStyle w:val="Default"/>
        <w:numPr>
          <w:ilvl w:val="3"/>
          <w:numId w:val="9"/>
        </w:numPr>
        <w:spacing w:line="360" w:lineRule="auto"/>
        <w:jc w:val="both"/>
        <w:rPr>
          <w:rFonts w:ascii="Arial" w:hAnsi="Arial" w:cs="Arial"/>
          <w:b/>
        </w:rPr>
      </w:pPr>
      <w:r w:rsidRPr="001242FA">
        <w:rPr>
          <w:rFonts w:ascii="Arial" w:hAnsi="Arial" w:cs="Arial"/>
        </w:rPr>
        <w:t xml:space="preserve">Os veículos oriundos de apreensões que já se encontram nos pátios da Polícia Civil serão removidos para uma das empresas CREDENCIADAS, aplicando, no que couber, os procedimentos </w:t>
      </w:r>
      <w:r w:rsidRPr="003E7B9B">
        <w:rPr>
          <w:rFonts w:ascii="Arial" w:hAnsi="Arial" w:cs="Arial"/>
          <w:color w:val="auto"/>
        </w:rPr>
        <w:t xml:space="preserve">previstos </w:t>
      </w:r>
      <w:r w:rsidR="00F43F3B" w:rsidRPr="003E7B9B">
        <w:rPr>
          <w:rFonts w:ascii="Arial" w:hAnsi="Arial" w:cs="Arial"/>
          <w:color w:val="auto"/>
        </w:rPr>
        <w:t xml:space="preserve">no Decreto Municipal Nº </w:t>
      </w:r>
      <w:r w:rsidR="003E7B9B" w:rsidRPr="003E7B9B">
        <w:rPr>
          <w:rFonts w:ascii="Arial" w:hAnsi="Arial" w:cs="Arial"/>
          <w:color w:val="auto"/>
        </w:rPr>
        <w:t>032</w:t>
      </w:r>
      <w:r w:rsidR="00F43F3B" w:rsidRPr="003E7B9B">
        <w:rPr>
          <w:rFonts w:ascii="Arial" w:hAnsi="Arial" w:cs="Arial"/>
          <w:color w:val="auto"/>
        </w:rPr>
        <w:t>/2020</w:t>
      </w:r>
      <w:r w:rsidRPr="003E7B9B">
        <w:rPr>
          <w:rFonts w:ascii="Arial" w:hAnsi="Arial" w:cs="Arial"/>
          <w:color w:val="auto"/>
        </w:rPr>
        <w:t xml:space="preserve"> e </w:t>
      </w:r>
      <w:r w:rsidRPr="001242FA">
        <w:rPr>
          <w:rFonts w:ascii="Arial" w:hAnsi="Arial" w:cs="Arial"/>
        </w:rPr>
        <w:t>no edital de credenciamento.</w:t>
      </w:r>
    </w:p>
    <w:p w:rsidR="00F06585" w:rsidRPr="001242FA" w:rsidRDefault="00F06585" w:rsidP="001242FA">
      <w:pPr>
        <w:pStyle w:val="Default"/>
        <w:numPr>
          <w:ilvl w:val="3"/>
          <w:numId w:val="9"/>
        </w:numPr>
        <w:spacing w:line="360" w:lineRule="auto"/>
        <w:jc w:val="both"/>
        <w:rPr>
          <w:rFonts w:ascii="Arial" w:hAnsi="Arial" w:cs="Arial"/>
          <w:b/>
        </w:rPr>
      </w:pPr>
      <w:r w:rsidRPr="001242FA">
        <w:rPr>
          <w:rFonts w:ascii="Arial" w:hAnsi="Arial" w:cs="Arial"/>
        </w:rPr>
        <w:t>Havendo mais de uma CREDENCIADA, a solicitação do serviço se dará de forma alternada entre as respectivas empresas.</w:t>
      </w:r>
    </w:p>
    <w:p w:rsidR="00F06585" w:rsidRPr="001242FA" w:rsidRDefault="00F06585" w:rsidP="001242FA">
      <w:pPr>
        <w:pStyle w:val="Default"/>
        <w:numPr>
          <w:ilvl w:val="2"/>
          <w:numId w:val="9"/>
        </w:numPr>
        <w:spacing w:line="360" w:lineRule="auto"/>
        <w:jc w:val="both"/>
        <w:rPr>
          <w:rFonts w:ascii="Arial" w:hAnsi="Arial" w:cs="Arial"/>
          <w:b/>
        </w:rPr>
      </w:pPr>
      <w:r w:rsidRPr="001242FA">
        <w:rPr>
          <w:rFonts w:ascii="Arial" w:hAnsi="Arial" w:cs="Arial"/>
        </w:rPr>
        <w:t>A CREDENCIADA somente procederá a remoção do veículo mediante solicitação da Polícia Militar, Polícia Civil e fiscalização de trânsito municipal, se houver.</w:t>
      </w:r>
    </w:p>
    <w:p w:rsidR="00F06585" w:rsidRPr="001242FA" w:rsidRDefault="00F06585" w:rsidP="001242FA">
      <w:pPr>
        <w:pStyle w:val="Default"/>
        <w:numPr>
          <w:ilvl w:val="2"/>
          <w:numId w:val="9"/>
        </w:numPr>
        <w:spacing w:line="360" w:lineRule="auto"/>
        <w:jc w:val="both"/>
        <w:rPr>
          <w:rFonts w:ascii="Arial" w:hAnsi="Arial" w:cs="Arial"/>
          <w:b/>
        </w:rPr>
      </w:pPr>
      <w:r w:rsidRPr="001242FA">
        <w:rPr>
          <w:rFonts w:ascii="Arial" w:hAnsi="Arial" w:cs="Arial"/>
        </w:rPr>
        <w:t>A remoção somente poderá ser efetuada pela CREDENCIADA na presença e com a prévia autorização do agente da Polícia Militar ou Polícia Civil ou da fiscalização de trânsito municipal, se houver, responsável pela apreensão.</w:t>
      </w:r>
    </w:p>
    <w:p w:rsidR="00F06585" w:rsidRPr="001242FA" w:rsidRDefault="00F06585" w:rsidP="001242FA">
      <w:pPr>
        <w:pStyle w:val="Default"/>
        <w:numPr>
          <w:ilvl w:val="2"/>
          <w:numId w:val="9"/>
        </w:numPr>
        <w:spacing w:line="360" w:lineRule="auto"/>
        <w:jc w:val="both"/>
        <w:rPr>
          <w:rFonts w:ascii="Arial" w:hAnsi="Arial" w:cs="Arial"/>
          <w:b/>
        </w:rPr>
      </w:pPr>
      <w:r w:rsidRPr="001242FA">
        <w:rPr>
          <w:rFonts w:ascii="Arial" w:hAnsi="Arial" w:cs="Arial"/>
        </w:rPr>
        <w:t>A CREDENCIADA receberá uma via do Auto de Retirada de Veículo de Circulação emitida pelo Policial Militar no ato da atuação ou documento equivalente emitido pela Polícia Civil, devendo arquivar o documento em ordem alfanumérica de placa, em local destinado para esta finalidade.</w:t>
      </w:r>
    </w:p>
    <w:p w:rsidR="00F06585" w:rsidRPr="001242FA" w:rsidRDefault="00F06585" w:rsidP="001242FA">
      <w:pPr>
        <w:pStyle w:val="Default"/>
        <w:numPr>
          <w:ilvl w:val="3"/>
          <w:numId w:val="9"/>
        </w:numPr>
        <w:spacing w:line="360" w:lineRule="auto"/>
        <w:jc w:val="both"/>
        <w:rPr>
          <w:rFonts w:ascii="Arial" w:hAnsi="Arial" w:cs="Arial"/>
          <w:b/>
        </w:rPr>
      </w:pPr>
      <w:r w:rsidRPr="001242FA">
        <w:rPr>
          <w:rFonts w:ascii="Arial" w:hAnsi="Arial" w:cs="Arial"/>
        </w:rPr>
        <w:t>A CREDENCIADA deverá manter registro diário eletrônico, no qual deve constar no mínimo:</w:t>
      </w:r>
    </w:p>
    <w:p w:rsidR="00F06585" w:rsidRPr="001242FA" w:rsidRDefault="00F06585" w:rsidP="001242FA">
      <w:pPr>
        <w:pStyle w:val="Default"/>
        <w:numPr>
          <w:ilvl w:val="0"/>
          <w:numId w:val="10"/>
        </w:numPr>
        <w:spacing w:line="360" w:lineRule="auto"/>
        <w:jc w:val="both"/>
        <w:rPr>
          <w:rFonts w:ascii="Arial" w:hAnsi="Arial" w:cs="Arial"/>
          <w:b/>
        </w:rPr>
      </w:pPr>
      <w:r w:rsidRPr="001242FA">
        <w:rPr>
          <w:rFonts w:ascii="Arial" w:hAnsi="Arial" w:cs="Arial"/>
        </w:rPr>
        <w:t>Identificação dos veículos recebidos;</w:t>
      </w:r>
    </w:p>
    <w:p w:rsidR="00F06585" w:rsidRPr="001242FA" w:rsidRDefault="00F06585" w:rsidP="001242FA">
      <w:pPr>
        <w:pStyle w:val="Default"/>
        <w:numPr>
          <w:ilvl w:val="0"/>
          <w:numId w:val="10"/>
        </w:numPr>
        <w:spacing w:line="360" w:lineRule="auto"/>
        <w:jc w:val="both"/>
        <w:rPr>
          <w:rFonts w:ascii="Arial" w:hAnsi="Arial" w:cs="Arial"/>
          <w:b/>
        </w:rPr>
      </w:pPr>
      <w:r w:rsidRPr="001242FA">
        <w:rPr>
          <w:rFonts w:ascii="Arial" w:hAnsi="Arial" w:cs="Arial"/>
        </w:rPr>
        <w:t>Nome, endereço e identidade do proprietário condutor;</w:t>
      </w:r>
    </w:p>
    <w:p w:rsidR="00F06585" w:rsidRPr="001242FA" w:rsidRDefault="00F06585" w:rsidP="001242FA">
      <w:pPr>
        <w:pStyle w:val="Default"/>
        <w:numPr>
          <w:ilvl w:val="0"/>
          <w:numId w:val="10"/>
        </w:numPr>
        <w:spacing w:line="360" w:lineRule="auto"/>
        <w:jc w:val="both"/>
        <w:rPr>
          <w:rFonts w:ascii="Arial" w:hAnsi="Arial" w:cs="Arial"/>
          <w:b/>
        </w:rPr>
      </w:pPr>
      <w:r w:rsidRPr="001242FA">
        <w:rPr>
          <w:rFonts w:ascii="Arial" w:hAnsi="Arial" w:cs="Arial"/>
        </w:rPr>
        <w:t>Data e horário de recebimento;</w:t>
      </w:r>
    </w:p>
    <w:p w:rsidR="00F06585" w:rsidRPr="001242FA" w:rsidRDefault="00F06585" w:rsidP="001242FA">
      <w:pPr>
        <w:pStyle w:val="Default"/>
        <w:numPr>
          <w:ilvl w:val="0"/>
          <w:numId w:val="10"/>
        </w:numPr>
        <w:spacing w:line="360" w:lineRule="auto"/>
        <w:jc w:val="both"/>
        <w:rPr>
          <w:rFonts w:ascii="Arial" w:hAnsi="Arial" w:cs="Arial"/>
          <w:b/>
        </w:rPr>
      </w:pPr>
      <w:r w:rsidRPr="001242FA">
        <w:rPr>
          <w:rFonts w:ascii="Arial" w:hAnsi="Arial" w:cs="Arial"/>
        </w:rPr>
        <w:lastRenderedPageBreak/>
        <w:t>Nome e identidade do agente fiscalizador ou autoridade responsável pela medida administrativa;</w:t>
      </w:r>
    </w:p>
    <w:p w:rsidR="00F06585" w:rsidRPr="001242FA" w:rsidRDefault="00F06585" w:rsidP="001242FA">
      <w:pPr>
        <w:pStyle w:val="Default"/>
        <w:numPr>
          <w:ilvl w:val="0"/>
          <w:numId w:val="10"/>
        </w:numPr>
        <w:spacing w:line="360" w:lineRule="auto"/>
        <w:jc w:val="both"/>
        <w:rPr>
          <w:rFonts w:ascii="Arial" w:hAnsi="Arial" w:cs="Arial"/>
          <w:b/>
        </w:rPr>
      </w:pPr>
      <w:r w:rsidRPr="001242FA">
        <w:rPr>
          <w:rFonts w:ascii="Arial" w:hAnsi="Arial" w:cs="Arial"/>
        </w:rPr>
        <w:t>Data e horário da saída do veículo.</w:t>
      </w:r>
    </w:p>
    <w:p w:rsidR="00F06585" w:rsidRPr="001242FA" w:rsidRDefault="00F06585" w:rsidP="001242FA">
      <w:pPr>
        <w:pStyle w:val="Default"/>
        <w:numPr>
          <w:ilvl w:val="1"/>
          <w:numId w:val="9"/>
        </w:numPr>
        <w:spacing w:line="360" w:lineRule="auto"/>
        <w:jc w:val="both"/>
        <w:rPr>
          <w:rFonts w:ascii="Arial" w:hAnsi="Arial" w:cs="Arial"/>
          <w:b/>
        </w:rPr>
      </w:pPr>
      <w:r w:rsidRPr="001242FA">
        <w:rPr>
          <w:rFonts w:ascii="Arial" w:hAnsi="Arial" w:cs="Arial"/>
          <w:b/>
        </w:rPr>
        <w:t>DO DEPÓSITO E GUARDA DOS VEÍCULOS:</w:t>
      </w:r>
    </w:p>
    <w:p w:rsidR="00F06585" w:rsidRPr="001242FA" w:rsidRDefault="00F06585" w:rsidP="001242FA">
      <w:pPr>
        <w:pStyle w:val="Default"/>
        <w:numPr>
          <w:ilvl w:val="2"/>
          <w:numId w:val="9"/>
        </w:numPr>
        <w:spacing w:line="360" w:lineRule="auto"/>
        <w:jc w:val="both"/>
        <w:rPr>
          <w:rFonts w:ascii="Arial" w:hAnsi="Arial" w:cs="Arial"/>
          <w:b/>
        </w:rPr>
      </w:pPr>
      <w:r w:rsidRPr="001242FA">
        <w:rPr>
          <w:rFonts w:ascii="Arial" w:hAnsi="Arial" w:cs="Arial"/>
        </w:rPr>
        <w:t>No ato da entrada do veículo no pátio, a CREDENCIADA deverá efetuar o lançamento no Registro Diário de Entradas e Veículos, bem como deverá manter em dia o registro e inventário completo dos veículos e demais bens sob sua guarda e depósito, anexando inclusive, o registro fotográfico da diagonal dianteira e traseira, número do motor e chassi ou NIV - Número de Identificação Veicular.</w:t>
      </w:r>
    </w:p>
    <w:p w:rsidR="00F06585" w:rsidRPr="001242FA" w:rsidRDefault="00F06585" w:rsidP="001242FA">
      <w:pPr>
        <w:pStyle w:val="Default"/>
        <w:numPr>
          <w:ilvl w:val="2"/>
          <w:numId w:val="9"/>
        </w:numPr>
        <w:spacing w:line="360" w:lineRule="auto"/>
        <w:jc w:val="both"/>
        <w:rPr>
          <w:rFonts w:ascii="Arial" w:hAnsi="Arial" w:cs="Arial"/>
          <w:b/>
        </w:rPr>
      </w:pPr>
      <w:r w:rsidRPr="001242FA">
        <w:rPr>
          <w:rFonts w:ascii="Arial" w:hAnsi="Arial" w:cs="Arial"/>
        </w:rPr>
        <w:t>Os veículos apreendidos serão encaminhados ao pátio de depósito, onde o funcionário responsável promoverá a abertura de processo administrativo composto de um relatório sobre o estado do veículo, seus pertences, acessórios e/ou boletim de ocorrência policial;</w:t>
      </w:r>
    </w:p>
    <w:p w:rsidR="00F06585" w:rsidRPr="001242FA" w:rsidRDefault="00F06585" w:rsidP="001242FA">
      <w:pPr>
        <w:pStyle w:val="Default"/>
        <w:numPr>
          <w:ilvl w:val="2"/>
          <w:numId w:val="9"/>
        </w:numPr>
        <w:spacing w:line="360" w:lineRule="auto"/>
        <w:jc w:val="both"/>
        <w:rPr>
          <w:rFonts w:ascii="Arial" w:hAnsi="Arial" w:cs="Arial"/>
          <w:b/>
        </w:rPr>
      </w:pPr>
      <w:r w:rsidRPr="001242FA">
        <w:rPr>
          <w:rFonts w:ascii="Arial" w:hAnsi="Arial" w:cs="Arial"/>
        </w:rPr>
        <w:t>A CREDENCIADA deverá armazenar os veículos, separadamente um do outro, em condições adequadas, implantando sistema de organização lógica e sistematizada do depósito, de tal modo que permita rápida localização e vistoria de qualquer veículo por parte das autoridades competentes.</w:t>
      </w:r>
    </w:p>
    <w:p w:rsidR="00F06585" w:rsidRPr="001242FA" w:rsidRDefault="00F06585" w:rsidP="001242FA">
      <w:pPr>
        <w:pStyle w:val="Default"/>
        <w:numPr>
          <w:ilvl w:val="3"/>
          <w:numId w:val="9"/>
        </w:numPr>
        <w:spacing w:line="360" w:lineRule="auto"/>
        <w:jc w:val="both"/>
        <w:rPr>
          <w:rFonts w:ascii="Arial" w:hAnsi="Arial" w:cs="Arial"/>
          <w:b/>
        </w:rPr>
      </w:pPr>
      <w:r w:rsidRPr="001242FA">
        <w:rPr>
          <w:rFonts w:ascii="Arial" w:hAnsi="Arial" w:cs="Arial"/>
        </w:rPr>
        <w:t>Em hipótese alguma os veículos poderão ser empilhados uns sobre os outros, ou encostados uns nos outros.</w:t>
      </w:r>
    </w:p>
    <w:p w:rsidR="00F06585" w:rsidRPr="00BD4765" w:rsidRDefault="00F06585" w:rsidP="001242FA">
      <w:pPr>
        <w:pStyle w:val="Default"/>
        <w:numPr>
          <w:ilvl w:val="1"/>
          <w:numId w:val="9"/>
        </w:numPr>
        <w:spacing w:line="360" w:lineRule="auto"/>
        <w:jc w:val="both"/>
        <w:rPr>
          <w:rFonts w:ascii="Arial" w:hAnsi="Arial" w:cs="Arial"/>
          <w:b/>
          <w:color w:val="auto"/>
        </w:rPr>
      </w:pPr>
      <w:r w:rsidRPr="00BD4765">
        <w:rPr>
          <w:rFonts w:ascii="Arial" w:hAnsi="Arial" w:cs="Arial"/>
          <w:b/>
          <w:color w:val="auto"/>
        </w:rPr>
        <w:t>DA LIBERAÇÃO:</w:t>
      </w:r>
    </w:p>
    <w:p w:rsidR="00F06585" w:rsidRPr="009B2193" w:rsidRDefault="00BD4765" w:rsidP="001242FA">
      <w:pPr>
        <w:pStyle w:val="Default"/>
        <w:numPr>
          <w:ilvl w:val="2"/>
          <w:numId w:val="9"/>
        </w:numPr>
        <w:spacing w:line="360" w:lineRule="auto"/>
        <w:jc w:val="both"/>
        <w:rPr>
          <w:rFonts w:ascii="Arial" w:hAnsi="Arial" w:cs="Arial"/>
          <w:b/>
          <w:color w:val="FF0000"/>
        </w:rPr>
      </w:pPr>
      <w:r w:rsidRPr="00E76860">
        <w:rPr>
          <w:rFonts w:ascii="Arial" w:hAnsi="Arial" w:cs="Arial"/>
        </w:rPr>
        <w:t xml:space="preserve">O procedimento de liberação do veículo será realizado no próprio local do depósito no período de Segunda a Sexta-Feira, no horário das 8:00 (oito) as 18:00 (dezoito) </w:t>
      </w:r>
      <w:r w:rsidRPr="00BD4765">
        <w:rPr>
          <w:rFonts w:ascii="Arial" w:hAnsi="Arial" w:cs="Arial"/>
          <w:color w:val="auto"/>
        </w:rPr>
        <w:t>horas, facultado à CREDENCIADA atendimento fora deste horário, a seu critério, em benefício do público</w:t>
      </w:r>
      <w:r w:rsidR="00F06585" w:rsidRPr="00BD4765">
        <w:rPr>
          <w:rFonts w:ascii="Arial" w:hAnsi="Arial" w:cs="Arial"/>
          <w:color w:val="auto"/>
        </w:rPr>
        <w:t>.</w:t>
      </w:r>
    </w:p>
    <w:p w:rsidR="00F06585" w:rsidRPr="009C5817" w:rsidRDefault="00F06585" w:rsidP="001242FA">
      <w:pPr>
        <w:pStyle w:val="Default"/>
        <w:numPr>
          <w:ilvl w:val="2"/>
          <w:numId w:val="9"/>
        </w:numPr>
        <w:spacing w:line="360" w:lineRule="auto"/>
        <w:jc w:val="both"/>
        <w:rPr>
          <w:rFonts w:ascii="Arial" w:hAnsi="Arial" w:cs="Arial"/>
          <w:color w:val="auto"/>
        </w:rPr>
      </w:pPr>
      <w:r w:rsidRPr="009C5817">
        <w:rPr>
          <w:rFonts w:ascii="Arial" w:hAnsi="Arial" w:cs="Arial"/>
          <w:color w:val="auto"/>
        </w:rPr>
        <w:t>A liberação do veículo, exclusivamente nos casos de infração de trânsito, somente poderá ocorrer mediante o atendimento dos seguintes requisitos:</w:t>
      </w:r>
    </w:p>
    <w:p w:rsidR="009404EE" w:rsidRPr="001242FA" w:rsidRDefault="00184019" w:rsidP="001242FA">
      <w:pPr>
        <w:pStyle w:val="Default"/>
        <w:numPr>
          <w:ilvl w:val="0"/>
          <w:numId w:val="11"/>
        </w:numPr>
        <w:spacing w:line="360" w:lineRule="auto"/>
        <w:jc w:val="both"/>
        <w:rPr>
          <w:rFonts w:ascii="Arial" w:hAnsi="Arial" w:cs="Arial"/>
        </w:rPr>
      </w:pPr>
      <w:r w:rsidRPr="001242FA">
        <w:rPr>
          <w:rFonts w:ascii="Arial" w:hAnsi="Arial" w:cs="Arial"/>
        </w:rPr>
        <w:t>Apresentação do original se houver termo de liberação de veículo emitido pela Polícia Militar e pela fiscalização de trânsito, se houver;</w:t>
      </w:r>
    </w:p>
    <w:p w:rsidR="00184019" w:rsidRPr="001242FA" w:rsidRDefault="00184019" w:rsidP="001242FA">
      <w:pPr>
        <w:pStyle w:val="PargrafodaLista"/>
        <w:numPr>
          <w:ilvl w:val="0"/>
          <w:numId w:val="11"/>
        </w:numPr>
        <w:autoSpaceDE w:val="0"/>
        <w:autoSpaceDN w:val="0"/>
        <w:adjustRightInd w:val="0"/>
        <w:spacing w:after="0" w:line="360" w:lineRule="auto"/>
        <w:jc w:val="both"/>
        <w:rPr>
          <w:rFonts w:ascii="Arial" w:hAnsi="Arial" w:cs="Arial"/>
          <w:color w:val="000000"/>
          <w:sz w:val="24"/>
          <w:szCs w:val="24"/>
        </w:rPr>
      </w:pPr>
      <w:r w:rsidRPr="001242FA">
        <w:rPr>
          <w:rFonts w:ascii="Arial" w:hAnsi="Arial" w:cs="Arial"/>
          <w:color w:val="000000"/>
          <w:sz w:val="24"/>
          <w:szCs w:val="24"/>
        </w:rPr>
        <w:lastRenderedPageBreak/>
        <w:t>Apresentação do original do comprovante de pagamento (autenticado) de todas as taxas, impostos, e multas devidas pelo proprietário do veículo; e,</w:t>
      </w:r>
    </w:p>
    <w:p w:rsidR="00184019" w:rsidRPr="001242FA" w:rsidRDefault="00184019" w:rsidP="001242FA">
      <w:pPr>
        <w:pStyle w:val="PargrafodaLista"/>
        <w:numPr>
          <w:ilvl w:val="0"/>
          <w:numId w:val="11"/>
        </w:numPr>
        <w:autoSpaceDE w:val="0"/>
        <w:autoSpaceDN w:val="0"/>
        <w:adjustRightInd w:val="0"/>
        <w:spacing w:after="0" w:line="360" w:lineRule="auto"/>
        <w:jc w:val="both"/>
        <w:rPr>
          <w:rFonts w:ascii="Arial" w:hAnsi="Arial" w:cs="Arial"/>
          <w:color w:val="000000"/>
          <w:sz w:val="24"/>
          <w:szCs w:val="24"/>
        </w:rPr>
      </w:pPr>
      <w:r w:rsidRPr="001242FA">
        <w:rPr>
          <w:rFonts w:ascii="Arial" w:hAnsi="Arial" w:cs="Arial"/>
          <w:color w:val="000000"/>
          <w:sz w:val="24"/>
          <w:szCs w:val="24"/>
        </w:rPr>
        <w:t>Apresentação do original do comprovante de recolhimento das tarifas de guincho e estadia.</w:t>
      </w:r>
    </w:p>
    <w:p w:rsidR="00BF2055" w:rsidRPr="001242FA" w:rsidRDefault="00BF2055" w:rsidP="001242FA">
      <w:pPr>
        <w:pStyle w:val="PargrafodaLista"/>
        <w:numPr>
          <w:ilvl w:val="2"/>
          <w:numId w:val="9"/>
        </w:numPr>
        <w:autoSpaceDE w:val="0"/>
        <w:autoSpaceDN w:val="0"/>
        <w:adjustRightInd w:val="0"/>
        <w:spacing w:after="0" w:line="360" w:lineRule="auto"/>
        <w:jc w:val="both"/>
        <w:rPr>
          <w:rFonts w:ascii="Arial" w:hAnsi="Arial" w:cs="Arial"/>
          <w:color w:val="000000"/>
          <w:sz w:val="24"/>
          <w:szCs w:val="24"/>
        </w:rPr>
      </w:pPr>
      <w:r w:rsidRPr="001242FA">
        <w:rPr>
          <w:rFonts w:ascii="Arial" w:hAnsi="Arial" w:cs="Arial"/>
          <w:sz w:val="24"/>
          <w:szCs w:val="24"/>
        </w:rPr>
        <w:t>No ato da entrega do veículo será devolvido ao proprietário ou a seu representante legal habilitado, mediante recibo.</w:t>
      </w:r>
    </w:p>
    <w:p w:rsidR="00BF2055" w:rsidRPr="001242FA" w:rsidRDefault="00BF2055" w:rsidP="001242FA">
      <w:pPr>
        <w:pStyle w:val="PargrafodaLista"/>
        <w:numPr>
          <w:ilvl w:val="2"/>
          <w:numId w:val="9"/>
        </w:numPr>
        <w:autoSpaceDE w:val="0"/>
        <w:autoSpaceDN w:val="0"/>
        <w:adjustRightInd w:val="0"/>
        <w:spacing w:after="0" w:line="360" w:lineRule="auto"/>
        <w:jc w:val="both"/>
        <w:rPr>
          <w:rFonts w:ascii="Arial" w:hAnsi="Arial" w:cs="Arial"/>
          <w:color w:val="000000"/>
          <w:sz w:val="24"/>
          <w:szCs w:val="24"/>
        </w:rPr>
      </w:pPr>
      <w:r w:rsidRPr="001242FA">
        <w:rPr>
          <w:rFonts w:ascii="Arial" w:hAnsi="Arial" w:cs="Arial"/>
          <w:sz w:val="24"/>
          <w:szCs w:val="24"/>
        </w:rPr>
        <w:t>Nenhum veículo poderá ser liberado sem atender as exigências da legislação de trânsito;</w:t>
      </w:r>
    </w:p>
    <w:p w:rsidR="00BF2055" w:rsidRPr="001242FA" w:rsidRDefault="00BF2055" w:rsidP="001242FA">
      <w:pPr>
        <w:pStyle w:val="PargrafodaLista"/>
        <w:numPr>
          <w:ilvl w:val="2"/>
          <w:numId w:val="9"/>
        </w:numPr>
        <w:autoSpaceDE w:val="0"/>
        <w:autoSpaceDN w:val="0"/>
        <w:adjustRightInd w:val="0"/>
        <w:spacing w:after="0" w:line="360" w:lineRule="auto"/>
        <w:jc w:val="both"/>
        <w:rPr>
          <w:rFonts w:ascii="Arial" w:hAnsi="Arial" w:cs="Arial"/>
          <w:color w:val="000000"/>
          <w:sz w:val="24"/>
          <w:szCs w:val="24"/>
        </w:rPr>
      </w:pPr>
      <w:r w:rsidRPr="001242FA">
        <w:rPr>
          <w:rFonts w:ascii="Arial" w:hAnsi="Arial" w:cs="Arial"/>
          <w:sz w:val="24"/>
          <w:szCs w:val="24"/>
        </w:rPr>
        <w:t>A liberação do veículo, exclusivamente nos casos de infração penal, somente poderá ocorrer mediante o atendimento dos seguintes requisitos:</w:t>
      </w:r>
    </w:p>
    <w:p w:rsidR="00BF2055" w:rsidRPr="001242FA" w:rsidRDefault="00BF2055" w:rsidP="001242FA">
      <w:pPr>
        <w:pStyle w:val="PargrafodaLista"/>
        <w:numPr>
          <w:ilvl w:val="0"/>
          <w:numId w:val="12"/>
        </w:numPr>
        <w:autoSpaceDE w:val="0"/>
        <w:autoSpaceDN w:val="0"/>
        <w:adjustRightInd w:val="0"/>
        <w:spacing w:after="0" w:line="360" w:lineRule="auto"/>
        <w:jc w:val="both"/>
        <w:rPr>
          <w:rFonts w:ascii="Arial" w:hAnsi="Arial" w:cs="Arial"/>
          <w:color w:val="000000"/>
          <w:sz w:val="24"/>
          <w:szCs w:val="24"/>
        </w:rPr>
      </w:pPr>
      <w:r w:rsidRPr="001242FA">
        <w:rPr>
          <w:rFonts w:ascii="Arial" w:hAnsi="Arial" w:cs="Arial"/>
          <w:sz w:val="24"/>
          <w:szCs w:val="24"/>
        </w:rPr>
        <w:t>Apresentação de uma via do termo de liberação emitido pela polícia civil.</w:t>
      </w:r>
    </w:p>
    <w:p w:rsidR="00BF2055" w:rsidRPr="00CE5E08" w:rsidRDefault="00BF2055" w:rsidP="001242FA">
      <w:pPr>
        <w:pStyle w:val="PargrafodaLista"/>
        <w:numPr>
          <w:ilvl w:val="2"/>
          <w:numId w:val="9"/>
        </w:numPr>
        <w:autoSpaceDE w:val="0"/>
        <w:autoSpaceDN w:val="0"/>
        <w:adjustRightInd w:val="0"/>
        <w:spacing w:after="0" w:line="360" w:lineRule="auto"/>
        <w:jc w:val="both"/>
        <w:rPr>
          <w:rFonts w:ascii="Arial" w:hAnsi="Arial" w:cs="Arial"/>
          <w:sz w:val="24"/>
          <w:szCs w:val="24"/>
        </w:rPr>
      </w:pPr>
      <w:r w:rsidRPr="00CE5E08">
        <w:rPr>
          <w:rFonts w:ascii="Arial" w:hAnsi="Arial" w:cs="Arial"/>
          <w:sz w:val="24"/>
          <w:szCs w:val="24"/>
        </w:rPr>
        <w:t>Em nenhuma hipótese o veículo poderá ser liberado sem a apresentação dos documentos listados no item 20.6.2 ou 20.6.5</w:t>
      </w:r>
      <w:r w:rsidR="00DF34AE" w:rsidRPr="00CE5E08">
        <w:rPr>
          <w:rFonts w:ascii="Arial" w:hAnsi="Arial" w:cs="Arial"/>
          <w:sz w:val="24"/>
          <w:szCs w:val="24"/>
        </w:rPr>
        <w:t xml:space="preserve"> do Edital</w:t>
      </w:r>
      <w:r w:rsidRPr="00CE5E08">
        <w:rPr>
          <w:rFonts w:ascii="Arial" w:hAnsi="Arial" w:cs="Arial"/>
          <w:sz w:val="24"/>
          <w:szCs w:val="24"/>
        </w:rPr>
        <w:t>.</w:t>
      </w:r>
    </w:p>
    <w:p w:rsidR="00BF2055" w:rsidRPr="001242FA" w:rsidRDefault="00BF2055" w:rsidP="001242FA">
      <w:pPr>
        <w:pStyle w:val="PargrafodaLista"/>
        <w:numPr>
          <w:ilvl w:val="1"/>
          <w:numId w:val="9"/>
        </w:numPr>
        <w:autoSpaceDE w:val="0"/>
        <w:autoSpaceDN w:val="0"/>
        <w:adjustRightInd w:val="0"/>
        <w:spacing w:after="0" w:line="360" w:lineRule="auto"/>
        <w:jc w:val="both"/>
        <w:rPr>
          <w:rFonts w:ascii="Arial" w:hAnsi="Arial" w:cs="Arial"/>
          <w:b/>
          <w:color w:val="000000"/>
          <w:sz w:val="24"/>
          <w:szCs w:val="24"/>
        </w:rPr>
      </w:pPr>
      <w:r w:rsidRPr="001242FA">
        <w:rPr>
          <w:rFonts w:ascii="Arial" w:hAnsi="Arial" w:cs="Arial"/>
          <w:b/>
          <w:sz w:val="24"/>
          <w:szCs w:val="24"/>
        </w:rPr>
        <w:t>DAS TARIFAS A SEREM COBRADAS DOS USUÁRIOS:</w:t>
      </w:r>
    </w:p>
    <w:p w:rsidR="00BF2055" w:rsidRPr="001242FA" w:rsidRDefault="00110C84" w:rsidP="001242FA">
      <w:pPr>
        <w:pStyle w:val="PargrafodaLista"/>
        <w:numPr>
          <w:ilvl w:val="2"/>
          <w:numId w:val="9"/>
        </w:numPr>
        <w:autoSpaceDE w:val="0"/>
        <w:autoSpaceDN w:val="0"/>
        <w:adjustRightInd w:val="0"/>
        <w:spacing w:after="0" w:line="360" w:lineRule="auto"/>
        <w:jc w:val="both"/>
        <w:rPr>
          <w:rFonts w:ascii="Arial" w:hAnsi="Arial" w:cs="Arial"/>
          <w:b/>
          <w:color w:val="000000"/>
          <w:sz w:val="24"/>
          <w:szCs w:val="24"/>
        </w:rPr>
      </w:pPr>
      <w:r w:rsidRPr="001242FA">
        <w:rPr>
          <w:rFonts w:ascii="Arial" w:hAnsi="Arial" w:cs="Arial"/>
          <w:sz w:val="24"/>
          <w:szCs w:val="24"/>
        </w:rPr>
        <w:t xml:space="preserve">As tarifas a serem cobradas dos usuários dos serviços de guincho e estadia dos veículos serão estabelecidos e reajustados de acordo com a variação da Unidade </w:t>
      </w:r>
      <w:r>
        <w:rPr>
          <w:rFonts w:ascii="Arial" w:hAnsi="Arial" w:cs="Arial"/>
          <w:sz w:val="24"/>
          <w:szCs w:val="24"/>
        </w:rPr>
        <w:t>Fiscal</w:t>
      </w:r>
      <w:r w:rsidRPr="001242FA">
        <w:rPr>
          <w:rFonts w:ascii="Arial" w:hAnsi="Arial" w:cs="Arial"/>
          <w:sz w:val="24"/>
          <w:szCs w:val="24"/>
        </w:rPr>
        <w:t xml:space="preserve"> Municipal - U</w:t>
      </w:r>
      <w:r>
        <w:rPr>
          <w:rFonts w:ascii="Arial" w:hAnsi="Arial" w:cs="Arial"/>
          <w:sz w:val="24"/>
          <w:szCs w:val="24"/>
        </w:rPr>
        <w:t>F</w:t>
      </w:r>
      <w:r w:rsidRPr="001242FA">
        <w:rPr>
          <w:rFonts w:ascii="Arial" w:hAnsi="Arial" w:cs="Arial"/>
          <w:sz w:val="24"/>
          <w:szCs w:val="24"/>
        </w:rPr>
        <w:t xml:space="preserve">M do Município de </w:t>
      </w:r>
      <w:r w:rsidRPr="00E76860">
        <w:rPr>
          <w:rFonts w:ascii="Arial" w:hAnsi="Arial" w:cs="Arial"/>
          <w:sz w:val="24"/>
          <w:szCs w:val="24"/>
        </w:rPr>
        <w:t>Atalanta/SC</w:t>
      </w:r>
      <w:r w:rsidR="00BF2055" w:rsidRPr="001242FA">
        <w:rPr>
          <w:rFonts w:ascii="Arial" w:hAnsi="Arial" w:cs="Arial"/>
          <w:sz w:val="24"/>
          <w:szCs w:val="24"/>
        </w:rPr>
        <w:t>.</w:t>
      </w:r>
    </w:p>
    <w:p w:rsidR="00BF2055" w:rsidRPr="001242FA" w:rsidRDefault="00BF66D4" w:rsidP="001242FA">
      <w:pPr>
        <w:pStyle w:val="PargrafodaLista"/>
        <w:numPr>
          <w:ilvl w:val="2"/>
          <w:numId w:val="9"/>
        </w:numPr>
        <w:autoSpaceDE w:val="0"/>
        <w:autoSpaceDN w:val="0"/>
        <w:adjustRightInd w:val="0"/>
        <w:spacing w:after="0" w:line="360" w:lineRule="auto"/>
        <w:jc w:val="both"/>
        <w:rPr>
          <w:rFonts w:ascii="Arial" w:hAnsi="Arial" w:cs="Arial"/>
          <w:b/>
          <w:color w:val="000000"/>
          <w:sz w:val="24"/>
          <w:szCs w:val="24"/>
        </w:rPr>
      </w:pPr>
      <w:r w:rsidRPr="00E76860">
        <w:rPr>
          <w:rFonts w:ascii="Arial" w:hAnsi="Arial" w:cs="Arial"/>
          <w:sz w:val="24"/>
          <w:szCs w:val="24"/>
        </w:rPr>
        <w:t xml:space="preserve">O recolhimento das tarifas cobradas pelos serviços deverá ser feito pelos usuários exclusivamente em instituição bancária, por meio de guia de recolhimento, a crédito de </w:t>
      </w:r>
      <w:r>
        <w:rPr>
          <w:rFonts w:ascii="Arial" w:hAnsi="Arial" w:cs="Arial"/>
          <w:sz w:val="24"/>
          <w:szCs w:val="24"/>
        </w:rPr>
        <w:t>cont</w:t>
      </w:r>
      <w:r w:rsidRPr="00E76860">
        <w:rPr>
          <w:rFonts w:ascii="Arial" w:hAnsi="Arial" w:cs="Arial"/>
          <w:sz w:val="24"/>
          <w:szCs w:val="24"/>
        </w:rPr>
        <w:t>a corrente aberta pela CREDENCIADA em seu nome, exclusivamente para movimentação de tais valores, ficando a CREDENCIADA sujeita a demonstração de seu movimento para o Departamento Contábil do Município de Atalanta/SC</w:t>
      </w:r>
      <w:r w:rsidR="00BF2055" w:rsidRPr="001242FA">
        <w:rPr>
          <w:rFonts w:ascii="Arial" w:hAnsi="Arial" w:cs="Arial"/>
          <w:sz w:val="24"/>
          <w:szCs w:val="24"/>
        </w:rPr>
        <w:t>.</w:t>
      </w:r>
    </w:p>
    <w:p w:rsidR="00BF2055" w:rsidRPr="001242FA" w:rsidRDefault="00BF2055" w:rsidP="001242FA">
      <w:pPr>
        <w:pStyle w:val="PargrafodaLista"/>
        <w:numPr>
          <w:ilvl w:val="3"/>
          <w:numId w:val="9"/>
        </w:numPr>
        <w:autoSpaceDE w:val="0"/>
        <w:autoSpaceDN w:val="0"/>
        <w:adjustRightInd w:val="0"/>
        <w:spacing w:after="0" w:line="360" w:lineRule="auto"/>
        <w:jc w:val="both"/>
        <w:rPr>
          <w:rFonts w:ascii="Arial" w:hAnsi="Arial" w:cs="Arial"/>
          <w:b/>
          <w:color w:val="000000"/>
          <w:sz w:val="24"/>
          <w:szCs w:val="24"/>
        </w:rPr>
      </w:pPr>
      <w:r w:rsidRPr="001242FA">
        <w:rPr>
          <w:rFonts w:ascii="Arial" w:hAnsi="Arial" w:cs="Arial"/>
          <w:sz w:val="24"/>
          <w:szCs w:val="24"/>
        </w:rPr>
        <w:t>A arrecadação do preço público será realizada diretamente pela CREDENCIADA, exclusivamente pelo sistema bancário, com a emissão de nota fiscal ao usuário.</w:t>
      </w:r>
    </w:p>
    <w:p w:rsidR="00BF2055" w:rsidRPr="001242FA" w:rsidRDefault="00BF2055" w:rsidP="001242FA">
      <w:pPr>
        <w:pStyle w:val="PargrafodaLista"/>
        <w:numPr>
          <w:ilvl w:val="2"/>
          <w:numId w:val="9"/>
        </w:numPr>
        <w:autoSpaceDE w:val="0"/>
        <w:autoSpaceDN w:val="0"/>
        <w:adjustRightInd w:val="0"/>
        <w:spacing w:after="0" w:line="360" w:lineRule="auto"/>
        <w:jc w:val="both"/>
        <w:rPr>
          <w:rFonts w:ascii="Arial" w:hAnsi="Arial" w:cs="Arial"/>
          <w:b/>
          <w:color w:val="000000"/>
          <w:sz w:val="24"/>
          <w:szCs w:val="24"/>
        </w:rPr>
      </w:pPr>
      <w:r w:rsidRPr="001242FA">
        <w:rPr>
          <w:rFonts w:ascii="Arial" w:hAnsi="Arial" w:cs="Arial"/>
          <w:sz w:val="24"/>
          <w:szCs w:val="24"/>
        </w:rPr>
        <w:lastRenderedPageBreak/>
        <w:t>Em hipótese alguma, sob pena de rescisão desta concessão, poderá a CREDENCIADA receber valores relativos a tarifas de guincho e estadia fora do sistema bancário, conforme item anterior.</w:t>
      </w:r>
    </w:p>
    <w:p w:rsidR="00BF2055" w:rsidRPr="001242FA" w:rsidRDefault="00BF2055" w:rsidP="001242FA">
      <w:pPr>
        <w:pStyle w:val="PargrafodaLista"/>
        <w:numPr>
          <w:ilvl w:val="2"/>
          <w:numId w:val="9"/>
        </w:numPr>
        <w:autoSpaceDE w:val="0"/>
        <w:autoSpaceDN w:val="0"/>
        <w:adjustRightInd w:val="0"/>
        <w:spacing w:after="0" w:line="360" w:lineRule="auto"/>
        <w:jc w:val="both"/>
        <w:rPr>
          <w:rFonts w:ascii="Arial" w:hAnsi="Arial" w:cs="Arial"/>
          <w:b/>
          <w:color w:val="000000"/>
          <w:sz w:val="24"/>
          <w:szCs w:val="24"/>
        </w:rPr>
      </w:pPr>
      <w:r w:rsidRPr="001242FA">
        <w:rPr>
          <w:rFonts w:ascii="Arial" w:hAnsi="Arial" w:cs="Arial"/>
          <w:sz w:val="24"/>
          <w:szCs w:val="24"/>
        </w:rPr>
        <w:t>A CREDENCIADA deverá observar rigorosamente os preços públicos instituídos, sendo vedada a prática de preços diferenciados, abatimentos ou a tolerância de descontos, sob pena de rescisão contratual.</w:t>
      </w:r>
    </w:p>
    <w:p w:rsidR="00ED7CCA" w:rsidRPr="001242FA" w:rsidRDefault="00ED7CCA" w:rsidP="001242FA">
      <w:pPr>
        <w:autoSpaceDE w:val="0"/>
        <w:autoSpaceDN w:val="0"/>
        <w:adjustRightInd w:val="0"/>
        <w:spacing w:after="0" w:line="360" w:lineRule="auto"/>
        <w:jc w:val="both"/>
        <w:rPr>
          <w:rFonts w:ascii="Arial" w:hAnsi="Arial" w:cs="Arial"/>
          <w:b/>
          <w:color w:val="000000"/>
          <w:sz w:val="24"/>
          <w:szCs w:val="24"/>
        </w:rPr>
      </w:pPr>
    </w:p>
    <w:p w:rsidR="00ED7CCA" w:rsidRPr="001242FA" w:rsidRDefault="00ED7CCA" w:rsidP="001242FA">
      <w:pPr>
        <w:pStyle w:val="PargrafodaLista"/>
        <w:numPr>
          <w:ilvl w:val="0"/>
          <w:numId w:val="9"/>
        </w:numPr>
        <w:autoSpaceDE w:val="0"/>
        <w:autoSpaceDN w:val="0"/>
        <w:adjustRightInd w:val="0"/>
        <w:spacing w:after="0" w:line="360" w:lineRule="auto"/>
        <w:jc w:val="both"/>
        <w:rPr>
          <w:rFonts w:ascii="Arial" w:hAnsi="Arial" w:cs="Arial"/>
          <w:b/>
          <w:color w:val="000000"/>
          <w:sz w:val="24"/>
          <w:szCs w:val="24"/>
        </w:rPr>
      </w:pPr>
      <w:r w:rsidRPr="001242FA">
        <w:rPr>
          <w:rFonts w:ascii="Arial" w:hAnsi="Arial" w:cs="Arial"/>
          <w:b/>
          <w:color w:val="000000"/>
          <w:sz w:val="24"/>
          <w:szCs w:val="24"/>
        </w:rPr>
        <w:t>CLÁUSULA SEGUNDA: DO PRAZO</w:t>
      </w:r>
    </w:p>
    <w:p w:rsidR="00ED7CCA" w:rsidRPr="001242FA" w:rsidRDefault="00E31450" w:rsidP="001242FA">
      <w:pPr>
        <w:pStyle w:val="PargrafodaLista"/>
        <w:numPr>
          <w:ilvl w:val="1"/>
          <w:numId w:val="9"/>
        </w:numPr>
        <w:autoSpaceDE w:val="0"/>
        <w:autoSpaceDN w:val="0"/>
        <w:adjustRightInd w:val="0"/>
        <w:spacing w:after="0" w:line="360" w:lineRule="auto"/>
        <w:jc w:val="both"/>
        <w:rPr>
          <w:rFonts w:ascii="Arial" w:hAnsi="Arial" w:cs="Arial"/>
          <w:b/>
          <w:color w:val="000000"/>
          <w:sz w:val="24"/>
          <w:szCs w:val="24"/>
        </w:rPr>
      </w:pPr>
      <w:r w:rsidRPr="0000425F">
        <w:rPr>
          <w:rFonts w:ascii="Arial" w:hAnsi="Arial" w:cs="Arial"/>
          <w:sz w:val="24"/>
          <w:szCs w:val="24"/>
        </w:rPr>
        <w:t>A vigência do presente CREDENCIAMENTO será de 60 (Sessenta Meses) meses, nos termos da Lei 8.666/93 e suas alterações. Os termos de contratos decorrentes do presente credenciamento terão seu prazo de vigência condicionado ao vencimento do credenciamento</w:t>
      </w:r>
      <w:r w:rsidR="00ED7CCA" w:rsidRPr="001242FA">
        <w:rPr>
          <w:rFonts w:ascii="Arial" w:hAnsi="Arial" w:cs="Arial"/>
          <w:sz w:val="24"/>
          <w:szCs w:val="24"/>
        </w:rPr>
        <w:t>.</w:t>
      </w:r>
    </w:p>
    <w:p w:rsidR="00184019" w:rsidRPr="001242FA" w:rsidRDefault="00184019" w:rsidP="001242FA">
      <w:pPr>
        <w:pStyle w:val="Default"/>
        <w:spacing w:line="360" w:lineRule="auto"/>
        <w:jc w:val="both"/>
        <w:rPr>
          <w:rFonts w:ascii="Arial" w:hAnsi="Arial" w:cs="Arial"/>
          <w:b/>
        </w:rPr>
      </w:pPr>
    </w:p>
    <w:p w:rsidR="00ED7CCA" w:rsidRPr="001242FA" w:rsidRDefault="00ED7CCA" w:rsidP="001242FA">
      <w:pPr>
        <w:pStyle w:val="Default"/>
        <w:numPr>
          <w:ilvl w:val="0"/>
          <w:numId w:val="9"/>
        </w:numPr>
        <w:spacing w:line="360" w:lineRule="auto"/>
        <w:jc w:val="both"/>
        <w:rPr>
          <w:rFonts w:ascii="Arial" w:hAnsi="Arial" w:cs="Arial"/>
          <w:b/>
        </w:rPr>
      </w:pPr>
      <w:r w:rsidRPr="001242FA">
        <w:rPr>
          <w:rFonts w:ascii="Arial" w:hAnsi="Arial" w:cs="Arial"/>
          <w:b/>
        </w:rPr>
        <w:t>CLÁUSULA TERCEIRA: DA REMUNERAÇÃO</w:t>
      </w:r>
    </w:p>
    <w:p w:rsidR="005C14EC" w:rsidRDefault="00ED7CCA" w:rsidP="005C14EC">
      <w:pPr>
        <w:spacing w:after="0" w:line="360" w:lineRule="auto"/>
        <w:jc w:val="both"/>
        <w:rPr>
          <w:rFonts w:ascii="Arial" w:hAnsi="Arial" w:cs="Arial"/>
          <w:b/>
          <w:sz w:val="24"/>
          <w:szCs w:val="24"/>
        </w:rPr>
      </w:pPr>
      <w:r w:rsidRPr="001242FA">
        <w:rPr>
          <w:rFonts w:ascii="Arial" w:hAnsi="Arial" w:cs="Arial"/>
        </w:rPr>
        <w:t xml:space="preserve">A remuneração da empresa credenciada para a prestação do serviço ocorrerá de tarifa fixada </w:t>
      </w:r>
      <w:r w:rsidR="005D1FF2" w:rsidRPr="00D2701D">
        <w:rPr>
          <w:rFonts w:ascii="Arial" w:hAnsi="Arial" w:cs="Arial"/>
        </w:rPr>
        <w:t>no Decreto Municipal N</w:t>
      </w:r>
      <w:r w:rsidRPr="00D2701D">
        <w:rPr>
          <w:rFonts w:ascii="Arial" w:hAnsi="Arial" w:cs="Arial"/>
        </w:rPr>
        <w:t xml:space="preserve">º </w:t>
      </w:r>
      <w:r w:rsidR="00D2701D" w:rsidRPr="00D2701D">
        <w:rPr>
          <w:rFonts w:ascii="Arial" w:hAnsi="Arial" w:cs="Arial"/>
        </w:rPr>
        <w:t>032</w:t>
      </w:r>
      <w:r w:rsidRPr="00D2701D">
        <w:rPr>
          <w:rFonts w:ascii="Arial" w:hAnsi="Arial" w:cs="Arial"/>
        </w:rPr>
        <w:t>/20</w:t>
      </w:r>
      <w:r w:rsidR="00D2701D" w:rsidRPr="00D2701D">
        <w:rPr>
          <w:rFonts w:ascii="Arial" w:hAnsi="Arial" w:cs="Arial"/>
        </w:rPr>
        <w:t>20</w:t>
      </w:r>
      <w:r w:rsidRPr="00D2701D">
        <w:rPr>
          <w:rFonts w:ascii="Arial" w:hAnsi="Arial" w:cs="Arial"/>
        </w:rPr>
        <w:t xml:space="preserve"> e cobrada </w:t>
      </w:r>
      <w:r w:rsidRPr="001242FA">
        <w:rPr>
          <w:rFonts w:ascii="Arial" w:hAnsi="Arial" w:cs="Arial"/>
        </w:rPr>
        <w:t>diretamente dos proprietários/possuidores dos veículos apreendidos conforme segue:</w:t>
      </w:r>
      <w:r w:rsidR="005C14EC" w:rsidRPr="005C14EC">
        <w:rPr>
          <w:rFonts w:ascii="Arial" w:hAnsi="Arial" w:cs="Arial"/>
          <w:b/>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9"/>
        <w:gridCol w:w="928"/>
        <w:gridCol w:w="1127"/>
      </w:tblGrid>
      <w:tr w:rsidR="005C14EC" w:rsidTr="005C14EC">
        <w:trPr>
          <w:trHeight w:val="943"/>
          <w:jc w:val="center"/>
        </w:trPr>
        <w:tc>
          <w:tcPr>
            <w:tcW w:w="7294"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ESTADIAS DE MOTOCICLETAS, MOTONETAS E CICLOMOTORES</w:t>
            </w:r>
          </w:p>
        </w:tc>
        <w:tc>
          <w:tcPr>
            <w:tcW w:w="940"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TAXA</w:t>
            </w:r>
          </w:p>
        </w:tc>
        <w:tc>
          <w:tcPr>
            <w:tcW w:w="11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VALOR</w:t>
            </w:r>
          </w:p>
        </w:tc>
      </w:tr>
      <w:tr w:rsidR="005C14EC" w:rsidTr="005C14EC">
        <w:trPr>
          <w:trHeight w:val="551"/>
          <w:jc w:val="center"/>
        </w:trPr>
        <w:tc>
          <w:tcPr>
            <w:tcW w:w="7294"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Diária de Permanência</w:t>
            </w:r>
          </w:p>
        </w:tc>
        <w:tc>
          <w:tcPr>
            <w:tcW w:w="940"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4</w:t>
            </w:r>
          </w:p>
        </w:tc>
        <w:tc>
          <w:tcPr>
            <w:tcW w:w="11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U.F.M.</w:t>
            </w:r>
          </w:p>
        </w:tc>
      </w:tr>
    </w:tbl>
    <w:p w:rsidR="005C14EC" w:rsidRDefault="005C14EC" w:rsidP="005C14EC">
      <w:pPr>
        <w:pStyle w:val="PargrafodaLista"/>
        <w:spacing w:line="360" w:lineRule="auto"/>
        <w:rPr>
          <w:rFonts w:ascii="Arial" w:hAnsi="Arial" w:cs="Arial"/>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ESTADIA DE AUTOMÓVEIS, CAMIONETAS, TRICICLOS, QUADRICÍCLOS E MICRO-TRATORES</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TAXA</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VALOR</w:t>
            </w:r>
          </w:p>
        </w:tc>
      </w:tr>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Diária de Permanência</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6</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U.F.M.</w:t>
            </w:r>
          </w:p>
        </w:tc>
      </w:tr>
    </w:tbl>
    <w:p w:rsidR="005C14EC" w:rsidRDefault="005C14EC" w:rsidP="005C14EC">
      <w:pPr>
        <w:pStyle w:val="PargrafodaLista"/>
        <w:spacing w:line="360" w:lineRule="auto"/>
        <w:rPr>
          <w:rFonts w:ascii="Arial" w:hAnsi="Arial" w:cs="Arial"/>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ESTADIA DE ÔNIBUS, CAMINHÕES, REBOQUES E SEMIRREBOQUES, TRATORES ACIMA DE 3,5 T.</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TAXA</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VALOR</w:t>
            </w:r>
          </w:p>
        </w:tc>
      </w:tr>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Diária de Permanência</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15</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U.F.M</w:t>
            </w:r>
          </w:p>
        </w:tc>
      </w:tr>
    </w:tbl>
    <w:p w:rsidR="005C14EC" w:rsidRDefault="005C14EC" w:rsidP="005C14EC">
      <w:pPr>
        <w:pStyle w:val="PargrafodaLista"/>
        <w:spacing w:line="360" w:lineRule="auto"/>
        <w:rPr>
          <w:rFonts w:ascii="Arial" w:hAnsi="Arial" w:cs="Arial"/>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GUINCHAMENTO DE MOTOCICLETAS, MOTONETAS E CICLOMOTORES</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TAXA</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VALOR</w:t>
            </w:r>
          </w:p>
        </w:tc>
      </w:tr>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Guinchamento ou remoção até 05 km (cinco quilômetros)</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44</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U.F.M.</w:t>
            </w:r>
          </w:p>
        </w:tc>
      </w:tr>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Guinchamento ou remoção que excedem a 05 km (cinco quilômetros), por km rodado</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2</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U.F.M.</w:t>
            </w:r>
          </w:p>
        </w:tc>
      </w:tr>
    </w:tbl>
    <w:p w:rsidR="005C14EC" w:rsidRDefault="005C14EC" w:rsidP="005C14EC">
      <w:pPr>
        <w:pStyle w:val="PargrafodaLista"/>
        <w:spacing w:line="360" w:lineRule="auto"/>
        <w:rPr>
          <w:rFonts w:ascii="Arial" w:hAnsi="Arial" w:cs="Arial"/>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GUINCHAMENTO DE AUTOMÓVEIS, CAMIONETAS, TRICICLOS, QUADRICÍCLOS E MICRO-TRATORES</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TAXA</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VALOR</w:t>
            </w:r>
          </w:p>
        </w:tc>
      </w:tr>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Guinchamento ou remoção até 05 km (cinco quilômetros)</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44</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U.F.M.</w:t>
            </w:r>
          </w:p>
        </w:tc>
      </w:tr>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Guinchamento ou remoção que excedem a 05 km (cinco quilômetros), por km rodado</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2</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U.F.M.</w:t>
            </w:r>
          </w:p>
        </w:tc>
      </w:tr>
    </w:tbl>
    <w:p w:rsidR="005C14EC" w:rsidRDefault="005C14EC" w:rsidP="005C14EC">
      <w:pPr>
        <w:spacing w:line="360" w:lineRule="auto"/>
        <w:jc w:val="both"/>
        <w:rPr>
          <w:rFonts w:ascii="Arial" w:hAnsi="Arial" w:cs="Arial"/>
          <w:sz w:val="24"/>
          <w:szCs w:val="24"/>
        </w:rPr>
      </w:pPr>
      <w:r>
        <w:rPr>
          <w:rFonts w:ascii="Arial" w:hAnsi="Arial" w:cs="Arial"/>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870"/>
        <w:gridCol w:w="1056"/>
      </w:tblGrid>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GUINCHAMENTO DE ÔNIBUS, CAMINHÕES, REBOQUES, SEMIRREBOQUES E TRATORES ACIMA DE 3,5T.</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TAXA</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VALOR</w:t>
            </w:r>
          </w:p>
        </w:tc>
      </w:tr>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Guinchamento ou remoção até 05 km (cinco quilômetros)</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105</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U.F.M.</w:t>
            </w:r>
          </w:p>
        </w:tc>
      </w:tr>
      <w:tr w:rsidR="005C14EC" w:rsidTr="005C14EC">
        <w:trPr>
          <w:jc w:val="center"/>
        </w:trPr>
        <w:tc>
          <w:tcPr>
            <w:tcW w:w="744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Guinchamento ou remoção que excedem a 05 km (cinco quilômetros), por km rodado</w:t>
            </w:r>
          </w:p>
        </w:tc>
        <w:tc>
          <w:tcPr>
            <w:tcW w:w="851"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4</w:t>
            </w:r>
          </w:p>
        </w:tc>
        <w:tc>
          <w:tcPr>
            <w:tcW w:w="919" w:type="dxa"/>
            <w:tcBorders>
              <w:top w:val="single" w:sz="4" w:space="0" w:color="auto"/>
              <w:left w:val="single" w:sz="4" w:space="0" w:color="auto"/>
              <w:bottom w:val="single" w:sz="4" w:space="0" w:color="auto"/>
              <w:right w:val="single" w:sz="4" w:space="0" w:color="auto"/>
            </w:tcBorders>
            <w:hideMark/>
          </w:tcPr>
          <w:p w:rsidR="005C14EC" w:rsidRDefault="005C14EC">
            <w:pPr>
              <w:spacing w:line="360" w:lineRule="auto"/>
              <w:rPr>
                <w:rFonts w:ascii="Arial" w:hAnsi="Arial" w:cs="Arial"/>
                <w:sz w:val="24"/>
                <w:szCs w:val="24"/>
                <w:shd w:val="clear" w:color="auto" w:fill="FFFFFF"/>
              </w:rPr>
            </w:pPr>
            <w:r>
              <w:rPr>
                <w:rFonts w:ascii="Arial" w:hAnsi="Arial" w:cs="Arial"/>
                <w:sz w:val="24"/>
                <w:szCs w:val="24"/>
                <w:shd w:val="clear" w:color="auto" w:fill="FFFFFF"/>
              </w:rPr>
              <w:t>U.F.M.</w:t>
            </w:r>
          </w:p>
        </w:tc>
      </w:tr>
    </w:tbl>
    <w:p w:rsidR="005C14EC" w:rsidRDefault="005C14EC" w:rsidP="005C14EC">
      <w:pPr>
        <w:spacing w:line="360" w:lineRule="auto"/>
        <w:jc w:val="both"/>
        <w:rPr>
          <w:rFonts w:ascii="Arial" w:hAnsi="Arial" w:cs="Arial"/>
          <w:sz w:val="24"/>
          <w:szCs w:val="24"/>
        </w:rPr>
      </w:pPr>
    </w:p>
    <w:p w:rsidR="00F22F60" w:rsidRDefault="00F22F60" w:rsidP="00F22F60">
      <w:pPr>
        <w:spacing w:after="0" w:line="360" w:lineRule="auto"/>
        <w:jc w:val="center"/>
        <w:rPr>
          <w:rFonts w:ascii="Arial" w:hAnsi="Arial" w:cs="Arial"/>
          <w:b/>
          <w:sz w:val="24"/>
          <w:szCs w:val="24"/>
          <w:u w:val="single"/>
        </w:rPr>
      </w:pPr>
      <w:r w:rsidRPr="00880C81">
        <w:rPr>
          <w:rFonts w:ascii="Arial" w:hAnsi="Arial" w:cs="Arial"/>
          <w:b/>
          <w:sz w:val="24"/>
          <w:szCs w:val="24"/>
          <w:u w:val="single"/>
        </w:rPr>
        <w:t>UFM: UNIDADE FISCAL MUNICIPAL (REFERÊNCIA AO ANO DE 2020 - 1 UFM = R$ 3,5528)</w:t>
      </w:r>
    </w:p>
    <w:p w:rsidR="00ED7CCA" w:rsidRPr="001242FA" w:rsidRDefault="00ED7CCA" w:rsidP="001242FA">
      <w:pPr>
        <w:pStyle w:val="Default"/>
        <w:spacing w:line="360" w:lineRule="auto"/>
        <w:jc w:val="both"/>
        <w:rPr>
          <w:rFonts w:ascii="Arial" w:hAnsi="Arial" w:cs="Arial"/>
          <w:b/>
        </w:rPr>
      </w:pPr>
    </w:p>
    <w:p w:rsidR="0025263D" w:rsidRPr="001242FA" w:rsidRDefault="0025263D" w:rsidP="001242FA">
      <w:pPr>
        <w:pStyle w:val="Default"/>
        <w:numPr>
          <w:ilvl w:val="1"/>
          <w:numId w:val="9"/>
        </w:numPr>
        <w:spacing w:line="360" w:lineRule="auto"/>
        <w:jc w:val="both"/>
        <w:rPr>
          <w:rFonts w:ascii="Arial" w:hAnsi="Arial" w:cs="Arial"/>
          <w:b/>
        </w:rPr>
      </w:pPr>
      <w:r w:rsidRPr="001242FA">
        <w:rPr>
          <w:rFonts w:ascii="Arial" w:hAnsi="Arial" w:cs="Arial"/>
        </w:rPr>
        <w:t xml:space="preserve">As tarifas a serem cobradas dos usuários dos serviços de guincho e estadia dos veículos serão estabelecidas e reajustadas de acordo com a variação da Unidade </w:t>
      </w:r>
      <w:r w:rsidR="000A48AD">
        <w:rPr>
          <w:rFonts w:ascii="Arial" w:hAnsi="Arial" w:cs="Arial"/>
        </w:rPr>
        <w:t>Fiscal Municipal - UF</w:t>
      </w:r>
      <w:r w:rsidRPr="001242FA">
        <w:rPr>
          <w:rFonts w:ascii="Arial" w:hAnsi="Arial" w:cs="Arial"/>
        </w:rPr>
        <w:t xml:space="preserve">M do Município de </w:t>
      </w:r>
      <w:r w:rsidR="000A48AD">
        <w:rPr>
          <w:rFonts w:ascii="Arial" w:hAnsi="Arial" w:cs="Arial"/>
        </w:rPr>
        <w:t>Atalanta/SC</w:t>
      </w:r>
      <w:r w:rsidRPr="001242FA">
        <w:rPr>
          <w:rFonts w:ascii="Arial" w:hAnsi="Arial" w:cs="Arial"/>
        </w:rPr>
        <w:t>.</w:t>
      </w:r>
    </w:p>
    <w:p w:rsidR="0025263D" w:rsidRPr="00D91420" w:rsidRDefault="0025263D" w:rsidP="001242FA">
      <w:pPr>
        <w:pStyle w:val="Default"/>
        <w:numPr>
          <w:ilvl w:val="1"/>
          <w:numId w:val="9"/>
        </w:numPr>
        <w:spacing w:line="360" w:lineRule="auto"/>
        <w:jc w:val="both"/>
        <w:rPr>
          <w:rFonts w:ascii="Arial" w:hAnsi="Arial" w:cs="Arial"/>
          <w:b/>
          <w:color w:val="auto"/>
        </w:rPr>
      </w:pPr>
      <w:r w:rsidRPr="00D91420">
        <w:rPr>
          <w:rFonts w:ascii="Arial" w:hAnsi="Arial" w:cs="Arial"/>
          <w:color w:val="auto"/>
        </w:rPr>
        <w:lastRenderedPageBreak/>
        <w:t>As tarifas de remoção, estadia, depósito e guarda do veículo junto ao pátio de depósito serão cobradas do seu proprietário a partir do momento em que se proceder a apreensão e consequente remoção até a data da efetiva liberação.</w:t>
      </w:r>
    </w:p>
    <w:p w:rsidR="0025263D" w:rsidRPr="001242FA" w:rsidRDefault="0025263D" w:rsidP="001242FA">
      <w:pPr>
        <w:pStyle w:val="Default"/>
        <w:numPr>
          <w:ilvl w:val="2"/>
          <w:numId w:val="9"/>
        </w:numPr>
        <w:spacing w:line="360" w:lineRule="auto"/>
        <w:jc w:val="both"/>
        <w:rPr>
          <w:rFonts w:ascii="Arial" w:hAnsi="Arial" w:cs="Arial"/>
          <w:b/>
        </w:rPr>
      </w:pPr>
      <w:r w:rsidRPr="001242FA">
        <w:rPr>
          <w:rFonts w:ascii="Arial" w:hAnsi="Arial" w:cs="Arial"/>
        </w:rPr>
        <w:t>São isentos de pagamento de tarifas de serviço os proprietários de veículos recuperados de furto ou roubo até dois dias da sua formal liberação pelo órgão competente.</w:t>
      </w:r>
    </w:p>
    <w:p w:rsidR="0025263D" w:rsidRPr="001242FA" w:rsidRDefault="0025263D" w:rsidP="001242FA">
      <w:pPr>
        <w:pStyle w:val="Default"/>
        <w:numPr>
          <w:ilvl w:val="2"/>
          <w:numId w:val="9"/>
        </w:numPr>
        <w:spacing w:line="360" w:lineRule="auto"/>
        <w:jc w:val="both"/>
        <w:rPr>
          <w:rFonts w:ascii="Arial" w:hAnsi="Arial" w:cs="Arial"/>
          <w:b/>
        </w:rPr>
      </w:pPr>
      <w:r w:rsidRPr="001242FA">
        <w:rPr>
          <w:rFonts w:ascii="Arial" w:hAnsi="Arial" w:cs="Arial"/>
        </w:rPr>
        <w:t>É expressamente vedada a cobrança/pagamento de qualquer sobretaxa em relação a tabela adotada.</w:t>
      </w:r>
    </w:p>
    <w:p w:rsidR="0025263D" w:rsidRPr="001242FA" w:rsidRDefault="0025263D" w:rsidP="001242FA">
      <w:pPr>
        <w:pStyle w:val="Default"/>
        <w:numPr>
          <w:ilvl w:val="1"/>
          <w:numId w:val="9"/>
        </w:numPr>
        <w:spacing w:line="360" w:lineRule="auto"/>
        <w:jc w:val="both"/>
        <w:rPr>
          <w:rFonts w:ascii="Arial" w:hAnsi="Arial" w:cs="Arial"/>
          <w:b/>
        </w:rPr>
      </w:pPr>
      <w:r w:rsidRPr="001242FA">
        <w:rPr>
          <w:rFonts w:ascii="Arial" w:hAnsi="Arial" w:cs="Arial"/>
        </w:rPr>
        <w:t>A empresa credenciada deverá observar rigorosamente os preços públicos instituídos, sendo vedada a prática de preços diferenciados, abatimentos ou a tolerância de descontos, sob pena de rescisão do credenciamento.</w:t>
      </w:r>
    </w:p>
    <w:p w:rsidR="0025263D" w:rsidRPr="001242FA" w:rsidRDefault="0025263D" w:rsidP="001242FA">
      <w:pPr>
        <w:pStyle w:val="Default"/>
        <w:numPr>
          <w:ilvl w:val="2"/>
          <w:numId w:val="9"/>
        </w:numPr>
        <w:spacing w:line="360" w:lineRule="auto"/>
        <w:jc w:val="both"/>
        <w:rPr>
          <w:rFonts w:ascii="Arial" w:hAnsi="Arial" w:cs="Arial"/>
          <w:b/>
        </w:rPr>
      </w:pPr>
      <w:r w:rsidRPr="001242FA">
        <w:rPr>
          <w:rFonts w:ascii="Arial" w:hAnsi="Arial" w:cs="Arial"/>
        </w:rPr>
        <w:t>A apreensão e remoção consistem no deslocamento do veículo guincho até o local onde se encontra o veículo a ser recolhido e a condução até o local de depósito do mesmo.</w:t>
      </w:r>
    </w:p>
    <w:p w:rsidR="0025263D" w:rsidRPr="001242FA" w:rsidRDefault="0025263D" w:rsidP="001242FA">
      <w:pPr>
        <w:pStyle w:val="Default"/>
        <w:numPr>
          <w:ilvl w:val="2"/>
          <w:numId w:val="9"/>
        </w:numPr>
        <w:spacing w:line="360" w:lineRule="auto"/>
        <w:jc w:val="both"/>
        <w:rPr>
          <w:rFonts w:ascii="Arial" w:hAnsi="Arial" w:cs="Arial"/>
          <w:b/>
        </w:rPr>
      </w:pPr>
      <w:r w:rsidRPr="001242FA">
        <w:rPr>
          <w:rFonts w:ascii="Arial" w:hAnsi="Arial" w:cs="Arial"/>
        </w:rPr>
        <w:t>A guarda, depósito e estadia consistem na manutenção do veículo removido ou apreendido nas instalações da empresa CEREDENCIADA.</w:t>
      </w:r>
    </w:p>
    <w:p w:rsidR="0032642D" w:rsidRPr="001242FA" w:rsidRDefault="0032642D" w:rsidP="001242FA">
      <w:pPr>
        <w:pStyle w:val="Default"/>
        <w:numPr>
          <w:ilvl w:val="2"/>
          <w:numId w:val="9"/>
        </w:numPr>
        <w:spacing w:line="360" w:lineRule="auto"/>
        <w:jc w:val="both"/>
        <w:rPr>
          <w:rFonts w:ascii="Arial" w:hAnsi="Arial" w:cs="Arial"/>
          <w:b/>
        </w:rPr>
      </w:pPr>
      <w:r w:rsidRPr="001242FA">
        <w:rPr>
          <w:rFonts w:ascii="Arial" w:hAnsi="Arial" w:cs="Arial"/>
        </w:rPr>
        <w:t>A diária de custódia consiste na tarifa de manutenção diária do veículo sob custódia, e será calculada por dia, sendo considerada desde a data de remoção do veículo até a data da efetiva retirada do mesmo.</w:t>
      </w:r>
    </w:p>
    <w:p w:rsidR="0032642D" w:rsidRPr="001242FA" w:rsidRDefault="0032642D" w:rsidP="001242FA">
      <w:pPr>
        <w:pStyle w:val="Default"/>
        <w:numPr>
          <w:ilvl w:val="3"/>
          <w:numId w:val="9"/>
        </w:numPr>
        <w:spacing w:line="360" w:lineRule="auto"/>
        <w:jc w:val="both"/>
        <w:rPr>
          <w:rFonts w:ascii="Arial" w:hAnsi="Arial" w:cs="Arial"/>
          <w:b/>
        </w:rPr>
      </w:pPr>
      <w:r w:rsidRPr="001242FA">
        <w:rPr>
          <w:rFonts w:ascii="Arial" w:hAnsi="Arial" w:cs="Arial"/>
        </w:rPr>
        <w:t>A primeira diária será devida integralmente pelo simples recolhimento do veículo ao pátio, independentemente do tempo de permanência. A segunda diária, e as seguintes, serão devidas a partir das 12h00min (meio dia) do dia seguinte à diária anterior, sucessivamente.</w:t>
      </w:r>
    </w:p>
    <w:p w:rsidR="0032642D" w:rsidRPr="001242FA" w:rsidRDefault="0032642D" w:rsidP="001242FA">
      <w:pPr>
        <w:pStyle w:val="Default"/>
        <w:numPr>
          <w:ilvl w:val="1"/>
          <w:numId w:val="9"/>
        </w:numPr>
        <w:spacing w:line="360" w:lineRule="auto"/>
        <w:jc w:val="both"/>
        <w:rPr>
          <w:rFonts w:ascii="Arial" w:hAnsi="Arial" w:cs="Arial"/>
          <w:b/>
        </w:rPr>
      </w:pPr>
      <w:r w:rsidRPr="001242FA">
        <w:rPr>
          <w:rFonts w:ascii="Arial" w:hAnsi="Arial" w:cs="Arial"/>
        </w:rPr>
        <w:t xml:space="preserve">Em nenhuma hipótese o pagamento das tarifas poderá ser recebido em espécie pela empresa credenciada, devendo o recolhimento ser feito pelos usuários exclusivamente em instituição bancária, por meio de guia de recolhimento, ficando sujeita a fiscalização pela Prefeitura Municipal de </w:t>
      </w:r>
      <w:r w:rsidR="00D91420">
        <w:rPr>
          <w:rFonts w:ascii="Arial" w:hAnsi="Arial" w:cs="Arial"/>
        </w:rPr>
        <w:t>Atalanta</w:t>
      </w:r>
      <w:r w:rsidRPr="001242FA">
        <w:rPr>
          <w:rFonts w:ascii="Arial" w:hAnsi="Arial" w:cs="Arial"/>
        </w:rPr>
        <w:t>, Polícia Militar e Polícia Civil.</w:t>
      </w:r>
    </w:p>
    <w:p w:rsidR="003217F7" w:rsidRPr="001242FA" w:rsidRDefault="003217F7" w:rsidP="001242FA">
      <w:pPr>
        <w:pStyle w:val="Default"/>
        <w:numPr>
          <w:ilvl w:val="1"/>
          <w:numId w:val="9"/>
        </w:numPr>
        <w:spacing w:line="360" w:lineRule="auto"/>
        <w:jc w:val="both"/>
        <w:rPr>
          <w:rFonts w:ascii="Arial" w:hAnsi="Arial" w:cs="Arial"/>
          <w:b/>
        </w:rPr>
      </w:pPr>
      <w:r w:rsidRPr="001242FA">
        <w:rPr>
          <w:rFonts w:ascii="Arial" w:hAnsi="Arial" w:cs="Arial"/>
        </w:rPr>
        <w:lastRenderedPageBreak/>
        <w:t>Fica sujeita a rescisão do credenciamento caso a empresa credenciada receba valores relativos a tarifas de guincho e estadias fora do sistema bancário e/ou em desconformidade com a tabela vigente.</w:t>
      </w:r>
    </w:p>
    <w:p w:rsidR="003217F7" w:rsidRPr="001242FA" w:rsidRDefault="003217F7" w:rsidP="001242FA">
      <w:pPr>
        <w:pStyle w:val="Default"/>
        <w:spacing w:line="360" w:lineRule="auto"/>
        <w:ind w:left="720"/>
        <w:jc w:val="both"/>
        <w:rPr>
          <w:rFonts w:ascii="Arial" w:hAnsi="Arial" w:cs="Arial"/>
        </w:rPr>
      </w:pPr>
    </w:p>
    <w:p w:rsidR="003217F7" w:rsidRPr="001242FA" w:rsidRDefault="003217F7" w:rsidP="001242FA">
      <w:pPr>
        <w:pStyle w:val="Default"/>
        <w:numPr>
          <w:ilvl w:val="0"/>
          <w:numId w:val="9"/>
        </w:numPr>
        <w:spacing w:line="360" w:lineRule="auto"/>
        <w:jc w:val="both"/>
        <w:rPr>
          <w:rFonts w:ascii="Arial" w:hAnsi="Arial" w:cs="Arial"/>
          <w:b/>
        </w:rPr>
      </w:pPr>
      <w:r w:rsidRPr="001242FA">
        <w:rPr>
          <w:rFonts w:ascii="Arial" w:hAnsi="Arial" w:cs="Arial"/>
          <w:b/>
        </w:rPr>
        <w:t>CLÁUSULA QUARTA: DA CONTRAPRESTAÇÃO</w:t>
      </w:r>
    </w:p>
    <w:p w:rsidR="003217F7" w:rsidRPr="001242FA" w:rsidRDefault="003217F7" w:rsidP="001242FA">
      <w:pPr>
        <w:pStyle w:val="Default"/>
        <w:numPr>
          <w:ilvl w:val="1"/>
          <w:numId w:val="9"/>
        </w:numPr>
        <w:spacing w:line="360" w:lineRule="auto"/>
        <w:jc w:val="both"/>
        <w:rPr>
          <w:rFonts w:ascii="Arial" w:hAnsi="Arial" w:cs="Arial"/>
          <w:b/>
        </w:rPr>
      </w:pPr>
      <w:r w:rsidRPr="001242FA">
        <w:rPr>
          <w:rFonts w:ascii="Arial" w:hAnsi="Arial" w:cs="Arial"/>
        </w:rPr>
        <w:t>Pela prestação de serviços a empresa credenciada repassará à Administração mensalmente o correspondente a 10% (dez por cento) sobre o valor dos serviços prestados por requisição das autoridades judiciária ou policial, a título de contraprestação.</w:t>
      </w:r>
    </w:p>
    <w:p w:rsidR="003217F7" w:rsidRPr="001242FA" w:rsidRDefault="003217F7" w:rsidP="001242FA">
      <w:pPr>
        <w:pStyle w:val="Default"/>
        <w:numPr>
          <w:ilvl w:val="1"/>
          <w:numId w:val="9"/>
        </w:numPr>
        <w:spacing w:line="360" w:lineRule="auto"/>
        <w:jc w:val="both"/>
        <w:rPr>
          <w:rFonts w:ascii="Arial" w:hAnsi="Arial" w:cs="Arial"/>
          <w:b/>
        </w:rPr>
      </w:pPr>
      <w:r w:rsidRPr="001242FA">
        <w:rPr>
          <w:rFonts w:ascii="Arial" w:hAnsi="Arial" w:cs="Arial"/>
        </w:rPr>
        <w:t>A CREDENCIADA deverá efetuar o pagamento deste montante sobre a RECEITA BRUTA MENSAL até o 10º (décimo) dia útil do mês subsequente.</w:t>
      </w:r>
    </w:p>
    <w:p w:rsidR="003217F7" w:rsidRPr="001242FA" w:rsidRDefault="003217F7" w:rsidP="001242FA">
      <w:pPr>
        <w:pStyle w:val="Default"/>
        <w:numPr>
          <w:ilvl w:val="1"/>
          <w:numId w:val="9"/>
        </w:numPr>
        <w:spacing w:line="360" w:lineRule="auto"/>
        <w:jc w:val="both"/>
        <w:rPr>
          <w:rFonts w:ascii="Arial" w:hAnsi="Arial" w:cs="Arial"/>
          <w:b/>
        </w:rPr>
      </w:pPr>
      <w:r w:rsidRPr="001242FA">
        <w:rPr>
          <w:rFonts w:ascii="Arial" w:hAnsi="Arial" w:cs="Arial"/>
        </w:rPr>
        <w:t>Até o 10º (décimo) dia útil do mês subsequente ao vencido a CREDENCIADA deverá entregar ao Fiscal do Contrato os Relatórios Mensais de Prestação dos Serviços de todas as operações realizadas no mês com os respectivos valores arrecadados.</w:t>
      </w:r>
    </w:p>
    <w:p w:rsidR="003217F7" w:rsidRPr="001242FA" w:rsidRDefault="003217F7" w:rsidP="001242FA">
      <w:pPr>
        <w:pStyle w:val="Default"/>
        <w:numPr>
          <w:ilvl w:val="1"/>
          <w:numId w:val="9"/>
        </w:numPr>
        <w:spacing w:line="360" w:lineRule="auto"/>
        <w:jc w:val="both"/>
        <w:rPr>
          <w:rFonts w:ascii="Arial" w:hAnsi="Arial" w:cs="Arial"/>
          <w:b/>
        </w:rPr>
      </w:pPr>
      <w:r w:rsidRPr="001242FA">
        <w:rPr>
          <w:rFonts w:ascii="Arial" w:hAnsi="Arial" w:cs="Arial"/>
        </w:rPr>
        <w:t>Em caso de atraso no pagamento será aplicada multa contratual, sobre o valor devido corrigido pela variação do Índice Nacional de Preços ao Consumidor Amplo – IPCA do Instituto Brasileiro de Geografia e Estatística – IBGE, além de juros de 1% (um por cento) ao mês.</w:t>
      </w:r>
    </w:p>
    <w:p w:rsidR="003217F7" w:rsidRPr="001242FA" w:rsidRDefault="003217F7" w:rsidP="001242FA">
      <w:pPr>
        <w:pStyle w:val="Default"/>
        <w:spacing w:line="360" w:lineRule="auto"/>
        <w:ind w:left="720"/>
        <w:jc w:val="both"/>
        <w:rPr>
          <w:rFonts w:ascii="Arial" w:hAnsi="Arial" w:cs="Arial"/>
        </w:rPr>
      </w:pPr>
    </w:p>
    <w:p w:rsidR="003217F7" w:rsidRPr="001242FA" w:rsidRDefault="003217F7" w:rsidP="001242FA">
      <w:pPr>
        <w:pStyle w:val="Default"/>
        <w:numPr>
          <w:ilvl w:val="0"/>
          <w:numId w:val="9"/>
        </w:numPr>
        <w:spacing w:line="360" w:lineRule="auto"/>
        <w:jc w:val="both"/>
        <w:rPr>
          <w:rFonts w:ascii="Arial" w:hAnsi="Arial" w:cs="Arial"/>
          <w:b/>
        </w:rPr>
      </w:pPr>
      <w:r w:rsidRPr="001242FA">
        <w:rPr>
          <w:rFonts w:ascii="Arial" w:hAnsi="Arial" w:cs="Arial"/>
          <w:b/>
        </w:rPr>
        <w:t>CLÁUSULA QUINTA: DOS RECURSOS PARA ATENDER AS DESPESAS</w:t>
      </w:r>
    </w:p>
    <w:p w:rsidR="003217F7" w:rsidRPr="001242FA" w:rsidRDefault="003217F7" w:rsidP="001242FA">
      <w:pPr>
        <w:pStyle w:val="Default"/>
        <w:numPr>
          <w:ilvl w:val="1"/>
          <w:numId w:val="9"/>
        </w:numPr>
        <w:spacing w:line="360" w:lineRule="auto"/>
        <w:jc w:val="both"/>
        <w:rPr>
          <w:rFonts w:ascii="Arial" w:hAnsi="Arial" w:cs="Arial"/>
          <w:b/>
        </w:rPr>
      </w:pPr>
      <w:r w:rsidRPr="001242FA">
        <w:rPr>
          <w:rFonts w:ascii="Arial" w:hAnsi="Arial" w:cs="Arial"/>
        </w:rPr>
        <w:t>Não há dotação orçamentária, pela inexistência de gastos da Administração Pública.</w:t>
      </w:r>
    </w:p>
    <w:p w:rsidR="005A7886" w:rsidRPr="001242FA" w:rsidRDefault="005A7886" w:rsidP="001242FA">
      <w:pPr>
        <w:pStyle w:val="Default"/>
        <w:spacing w:line="360" w:lineRule="auto"/>
        <w:jc w:val="both"/>
        <w:rPr>
          <w:rFonts w:ascii="Arial" w:hAnsi="Arial" w:cs="Arial"/>
        </w:rPr>
      </w:pPr>
    </w:p>
    <w:p w:rsidR="003217F7" w:rsidRPr="001242FA" w:rsidRDefault="003217F7" w:rsidP="001242FA">
      <w:pPr>
        <w:pStyle w:val="Default"/>
        <w:numPr>
          <w:ilvl w:val="0"/>
          <w:numId w:val="9"/>
        </w:numPr>
        <w:spacing w:line="360" w:lineRule="auto"/>
        <w:jc w:val="both"/>
        <w:rPr>
          <w:rFonts w:ascii="Arial" w:hAnsi="Arial" w:cs="Arial"/>
          <w:b/>
        </w:rPr>
      </w:pPr>
      <w:r w:rsidRPr="001242FA">
        <w:rPr>
          <w:rFonts w:ascii="Arial" w:hAnsi="Arial" w:cs="Arial"/>
          <w:b/>
        </w:rPr>
        <w:t>CLÁUSULA SEXTA: DAS OBRIGAÇÕES E RESPONSABILIDADES</w:t>
      </w:r>
    </w:p>
    <w:p w:rsidR="003217F7" w:rsidRPr="001242FA" w:rsidRDefault="003217F7" w:rsidP="001242FA">
      <w:pPr>
        <w:pStyle w:val="Default"/>
        <w:numPr>
          <w:ilvl w:val="1"/>
          <w:numId w:val="9"/>
        </w:numPr>
        <w:spacing w:line="360" w:lineRule="auto"/>
        <w:jc w:val="both"/>
        <w:rPr>
          <w:rFonts w:ascii="Arial" w:hAnsi="Arial" w:cs="Arial"/>
          <w:b/>
        </w:rPr>
      </w:pPr>
      <w:r w:rsidRPr="001242FA">
        <w:rPr>
          <w:rFonts w:ascii="Arial" w:hAnsi="Arial" w:cs="Arial"/>
        </w:rPr>
        <w:t xml:space="preserve">A </w:t>
      </w:r>
      <w:r w:rsidRPr="001242FA">
        <w:rPr>
          <w:rFonts w:ascii="Arial" w:hAnsi="Arial" w:cs="Arial"/>
          <w:b/>
          <w:bCs/>
        </w:rPr>
        <w:t xml:space="preserve">CONTRATADA </w:t>
      </w:r>
      <w:r w:rsidRPr="001242FA">
        <w:rPr>
          <w:rFonts w:ascii="Arial" w:hAnsi="Arial" w:cs="Arial"/>
        </w:rPr>
        <w:t xml:space="preserve">é a responsável direta pela EXECUÇÃO do objeto deste contrato, respondendo civil e criminalmente por todos os danos e prejuízos que venha, direta ou indiretamente, provocar ou causar para a </w:t>
      </w:r>
      <w:r w:rsidRPr="001242FA">
        <w:rPr>
          <w:rFonts w:ascii="Arial" w:hAnsi="Arial" w:cs="Arial"/>
          <w:b/>
          <w:bCs/>
        </w:rPr>
        <w:t xml:space="preserve">CONTRATANTE </w:t>
      </w:r>
      <w:r w:rsidRPr="001242FA">
        <w:rPr>
          <w:rFonts w:ascii="Arial" w:hAnsi="Arial" w:cs="Arial"/>
        </w:rPr>
        <w:t>ou para terceiros.</w:t>
      </w:r>
    </w:p>
    <w:p w:rsidR="003217F7" w:rsidRPr="001242FA" w:rsidRDefault="003217F7" w:rsidP="001242FA">
      <w:pPr>
        <w:pStyle w:val="Default"/>
        <w:numPr>
          <w:ilvl w:val="1"/>
          <w:numId w:val="9"/>
        </w:numPr>
        <w:spacing w:line="360" w:lineRule="auto"/>
        <w:jc w:val="both"/>
        <w:rPr>
          <w:rFonts w:ascii="Arial" w:hAnsi="Arial" w:cs="Arial"/>
          <w:b/>
        </w:rPr>
      </w:pPr>
      <w:r w:rsidRPr="001242FA">
        <w:rPr>
          <w:rFonts w:ascii="Arial" w:hAnsi="Arial" w:cs="Arial"/>
        </w:rPr>
        <w:t xml:space="preserve">A </w:t>
      </w:r>
      <w:r w:rsidRPr="001242FA">
        <w:rPr>
          <w:rFonts w:ascii="Arial" w:hAnsi="Arial" w:cs="Arial"/>
          <w:b/>
          <w:bCs/>
        </w:rPr>
        <w:t xml:space="preserve">CONTRATADA </w:t>
      </w:r>
      <w:r w:rsidRPr="001242FA">
        <w:rPr>
          <w:rFonts w:ascii="Arial" w:hAnsi="Arial" w:cs="Arial"/>
        </w:rPr>
        <w:t>é também responsável por quaisquer diferenças, erros ou omissões na execução dos serviços, inclusive no ato da entrega.</w:t>
      </w:r>
    </w:p>
    <w:p w:rsidR="00213BC3" w:rsidRPr="001242FA" w:rsidRDefault="003217F7" w:rsidP="001242FA">
      <w:pPr>
        <w:pStyle w:val="Default"/>
        <w:numPr>
          <w:ilvl w:val="1"/>
          <w:numId w:val="9"/>
        </w:numPr>
        <w:spacing w:line="360" w:lineRule="auto"/>
        <w:jc w:val="both"/>
        <w:rPr>
          <w:rFonts w:ascii="Arial" w:hAnsi="Arial" w:cs="Arial"/>
          <w:b/>
        </w:rPr>
      </w:pPr>
      <w:r w:rsidRPr="001242FA">
        <w:rPr>
          <w:rFonts w:ascii="Arial" w:hAnsi="Arial" w:cs="Arial"/>
        </w:rPr>
        <w:lastRenderedPageBreak/>
        <w:t xml:space="preserve">A </w:t>
      </w:r>
      <w:r w:rsidRPr="001242FA">
        <w:rPr>
          <w:rFonts w:ascii="Arial" w:hAnsi="Arial" w:cs="Arial"/>
          <w:b/>
          <w:bCs/>
        </w:rPr>
        <w:t xml:space="preserve">CONTRATADA </w:t>
      </w:r>
      <w:r w:rsidRPr="001242FA">
        <w:rPr>
          <w:rFonts w:ascii="Arial" w:hAnsi="Arial" w:cs="Arial"/>
        </w:rPr>
        <w:t>deverá comunicar por escrito, com antecedência de 30 (trinta) dias a eventual impossibilidade temporária de prestar serviços, com plena justificativa enviada ao Município</w:t>
      </w:r>
      <w:r w:rsidR="00265B87">
        <w:rPr>
          <w:rFonts w:ascii="Arial" w:hAnsi="Arial" w:cs="Arial"/>
        </w:rPr>
        <w:t xml:space="preserve"> de Atalanta</w:t>
      </w:r>
      <w:r w:rsidRPr="001242FA">
        <w:rPr>
          <w:rFonts w:ascii="Arial" w:hAnsi="Arial" w:cs="Arial"/>
        </w:rPr>
        <w:t>.</w:t>
      </w:r>
    </w:p>
    <w:p w:rsidR="00213BC3" w:rsidRPr="001242FA" w:rsidRDefault="00213BC3" w:rsidP="001242FA">
      <w:pPr>
        <w:pStyle w:val="Default"/>
        <w:numPr>
          <w:ilvl w:val="1"/>
          <w:numId w:val="9"/>
        </w:numPr>
        <w:spacing w:line="360" w:lineRule="auto"/>
        <w:jc w:val="both"/>
        <w:rPr>
          <w:rFonts w:ascii="Arial" w:hAnsi="Arial" w:cs="Arial"/>
          <w:b/>
        </w:rPr>
      </w:pPr>
      <w:r w:rsidRPr="001242FA">
        <w:rPr>
          <w:rFonts w:ascii="Arial" w:hAnsi="Arial" w:cs="Arial"/>
        </w:rPr>
        <w:t xml:space="preserve">Em nenhuma hipótese a </w:t>
      </w:r>
      <w:r w:rsidRPr="001242FA">
        <w:rPr>
          <w:rFonts w:ascii="Arial" w:hAnsi="Arial" w:cs="Arial"/>
          <w:b/>
        </w:rPr>
        <w:t>CONTRATADA</w:t>
      </w:r>
      <w:r w:rsidRPr="001242FA">
        <w:rPr>
          <w:rFonts w:ascii="Arial" w:hAnsi="Arial" w:cs="Arial"/>
        </w:rPr>
        <w:t xml:space="preserve"> cobrará</w:t>
      </w:r>
      <w:r w:rsidRPr="001242FA">
        <w:rPr>
          <w:rFonts w:ascii="Arial" w:hAnsi="Arial" w:cs="Arial"/>
          <w:b/>
        </w:rPr>
        <w:t xml:space="preserve"> </w:t>
      </w:r>
      <w:r w:rsidRPr="001242FA">
        <w:rPr>
          <w:rFonts w:ascii="Arial" w:hAnsi="Arial" w:cs="Arial"/>
        </w:rPr>
        <w:t xml:space="preserve">do usuário e da </w:t>
      </w:r>
      <w:r w:rsidRPr="001242FA">
        <w:rPr>
          <w:rFonts w:ascii="Arial" w:hAnsi="Arial" w:cs="Arial"/>
          <w:b/>
        </w:rPr>
        <w:t xml:space="preserve">CONTRATANTE </w:t>
      </w:r>
      <w:r w:rsidRPr="001242FA">
        <w:rPr>
          <w:rFonts w:ascii="Arial" w:hAnsi="Arial" w:cs="Arial"/>
        </w:rPr>
        <w:t>qualquer importância adicional.</w:t>
      </w:r>
    </w:p>
    <w:p w:rsidR="00213BC3" w:rsidRPr="001242FA" w:rsidRDefault="00213BC3" w:rsidP="001242FA">
      <w:pPr>
        <w:pStyle w:val="Default"/>
        <w:numPr>
          <w:ilvl w:val="1"/>
          <w:numId w:val="9"/>
        </w:numPr>
        <w:spacing w:line="360" w:lineRule="auto"/>
        <w:jc w:val="both"/>
        <w:rPr>
          <w:rFonts w:ascii="Arial" w:hAnsi="Arial" w:cs="Arial"/>
        </w:rPr>
      </w:pPr>
      <w:r w:rsidRPr="001242FA">
        <w:rPr>
          <w:rFonts w:ascii="Arial" w:hAnsi="Arial" w:cs="Arial"/>
        </w:rPr>
        <w:t xml:space="preserve">É vedado a </w:t>
      </w:r>
      <w:r w:rsidRPr="001242FA">
        <w:rPr>
          <w:rFonts w:ascii="Arial" w:hAnsi="Arial" w:cs="Arial"/>
          <w:b/>
          <w:bCs/>
        </w:rPr>
        <w:t xml:space="preserve">CONTRATADA </w:t>
      </w:r>
      <w:r w:rsidRPr="001242FA">
        <w:rPr>
          <w:rFonts w:ascii="Arial" w:hAnsi="Arial" w:cs="Arial"/>
        </w:rPr>
        <w:t>delegar ou transferir no todo ou em parte os serviços constantes neste instrumento.</w:t>
      </w:r>
    </w:p>
    <w:p w:rsidR="00213BC3" w:rsidRPr="001242FA" w:rsidRDefault="00213BC3" w:rsidP="001242FA">
      <w:pPr>
        <w:pStyle w:val="Default"/>
        <w:numPr>
          <w:ilvl w:val="1"/>
          <w:numId w:val="9"/>
        </w:numPr>
        <w:spacing w:line="360" w:lineRule="auto"/>
        <w:jc w:val="both"/>
        <w:rPr>
          <w:rFonts w:ascii="Arial" w:hAnsi="Arial" w:cs="Arial"/>
        </w:rPr>
      </w:pPr>
      <w:r w:rsidRPr="001242FA">
        <w:rPr>
          <w:rFonts w:ascii="Arial" w:hAnsi="Arial" w:cs="Arial"/>
        </w:rPr>
        <w:t xml:space="preserve">Somente poderá celebrar contrato ou instrumento equivalente com o Município de </w:t>
      </w:r>
      <w:r w:rsidR="00265B87">
        <w:rPr>
          <w:rFonts w:ascii="Arial" w:hAnsi="Arial" w:cs="Arial"/>
        </w:rPr>
        <w:t>Atalanta - SC</w:t>
      </w:r>
      <w:r w:rsidRPr="001242FA">
        <w:rPr>
          <w:rFonts w:ascii="Arial" w:hAnsi="Arial" w:cs="Arial"/>
        </w:rPr>
        <w:t xml:space="preserve">, a adjudicatária CONTRATADA que, nos termos do parágrafo 3º do Art. 195 da Constituição Federal, comprove até a data da contratação, estar regular perante a Previdência Social e ao Fundo de Garantia por Tempo de Serviço, mediante, respectivamente, a apresentação, em original ou cópia autenticada, da Certidão Negativa de Débito – CND e do CRF/FGTS, Certidão negativa da Receita Federal, Estadual, Municipal e Trabalhista em vigor. </w:t>
      </w:r>
    </w:p>
    <w:p w:rsidR="004B0434" w:rsidRPr="001242FA" w:rsidRDefault="004B0434" w:rsidP="001242FA">
      <w:pPr>
        <w:pStyle w:val="Default"/>
        <w:numPr>
          <w:ilvl w:val="1"/>
          <w:numId w:val="9"/>
        </w:numPr>
        <w:spacing w:line="360" w:lineRule="auto"/>
        <w:rPr>
          <w:rFonts w:ascii="Arial" w:hAnsi="Arial" w:cs="Arial"/>
        </w:rPr>
      </w:pPr>
      <w:r w:rsidRPr="001242FA">
        <w:rPr>
          <w:rFonts w:ascii="Arial" w:hAnsi="Arial" w:cs="Arial"/>
          <w:b/>
          <w:bCs/>
        </w:rPr>
        <w:t xml:space="preserve">São obrigações específicas da CREDENCIADA ainda: </w:t>
      </w:r>
    </w:p>
    <w:p w:rsidR="004B0434" w:rsidRPr="001242FA" w:rsidRDefault="004B0434" w:rsidP="001242FA">
      <w:pPr>
        <w:pStyle w:val="Default"/>
        <w:numPr>
          <w:ilvl w:val="0"/>
          <w:numId w:val="13"/>
        </w:numPr>
        <w:spacing w:line="360" w:lineRule="auto"/>
        <w:ind w:left="1077" w:hanging="357"/>
        <w:jc w:val="both"/>
        <w:rPr>
          <w:rFonts w:ascii="Arial" w:hAnsi="Arial" w:cs="Arial"/>
        </w:rPr>
      </w:pPr>
      <w:r w:rsidRPr="001242FA">
        <w:rPr>
          <w:rFonts w:ascii="Arial" w:hAnsi="Arial" w:cs="Arial"/>
          <w:bCs/>
        </w:rPr>
        <w:t>Arcar com todos os custos para execução da prestação de serviços, implantação e manutenção do pátio;</w:t>
      </w:r>
    </w:p>
    <w:p w:rsidR="00D65860" w:rsidRPr="00DA39BB" w:rsidRDefault="00D65860" w:rsidP="001242FA">
      <w:pPr>
        <w:pStyle w:val="Default"/>
        <w:numPr>
          <w:ilvl w:val="0"/>
          <w:numId w:val="13"/>
        </w:numPr>
        <w:spacing w:line="360" w:lineRule="auto"/>
        <w:ind w:left="1077" w:hanging="357"/>
        <w:jc w:val="both"/>
        <w:rPr>
          <w:rFonts w:ascii="Arial" w:hAnsi="Arial" w:cs="Arial"/>
          <w:color w:val="auto"/>
        </w:rPr>
      </w:pPr>
      <w:r>
        <w:rPr>
          <w:rFonts w:ascii="Arial" w:hAnsi="Arial" w:cs="Arial"/>
        </w:rPr>
        <w:t>A</w:t>
      </w:r>
      <w:r w:rsidRPr="001242FA">
        <w:rPr>
          <w:rFonts w:ascii="Arial" w:hAnsi="Arial" w:cs="Arial"/>
        </w:rPr>
        <w:t xml:space="preserve">tender a todos os chamados provenientes da Polícia Militar, Polícia Civil e fiscalização de trânsito municipal, se houver, para fins de remoção e subsequente depósito de veículos, apreendido em razão de infrações de trânsito, aplicação de medidas administrativas ou penalidades, mantendo o funcionamento dos serviços de guarda, depósito e remoção durante 24 horas por dia, ininterruptamente, inclusive, sábados, domingos e </w:t>
      </w:r>
      <w:r w:rsidRPr="00455BE7">
        <w:rPr>
          <w:rFonts w:ascii="Arial" w:hAnsi="Arial" w:cs="Arial"/>
        </w:rPr>
        <w:t xml:space="preserve">feriados, com sede e depósito preferencialmente no Município de Atalanta/SC ou em outro Município, </w:t>
      </w:r>
      <w:r w:rsidRPr="00DA39BB">
        <w:rPr>
          <w:rFonts w:ascii="Arial" w:hAnsi="Arial" w:cs="Arial"/>
          <w:color w:val="auto"/>
        </w:rPr>
        <w:t>desde que mantidas as condições exigidas;</w:t>
      </w:r>
    </w:p>
    <w:p w:rsidR="004B0434" w:rsidRPr="00DA39BB" w:rsidRDefault="004B0434" w:rsidP="001242FA">
      <w:pPr>
        <w:pStyle w:val="Default"/>
        <w:numPr>
          <w:ilvl w:val="0"/>
          <w:numId w:val="13"/>
        </w:numPr>
        <w:spacing w:line="360" w:lineRule="auto"/>
        <w:ind w:left="1077" w:hanging="357"/>
        <w:jc w:val="both"/>
        <w:rPr>
          <w:rFonts w:ascii="Arial" w:hAnsi="Arial" w:cs="Arial"/>
          <w:color w:val="auto"/>
        </w:rPr>
      </w:pPr>
      <w:r w:rsidRPr="00DA39BB">
        <w:rPr>
          <w:rFonts w:ascii="Arial" w:hAnsi="Arial" w:cs="Arial"/>
          <w:color w:val="auto"/>
        </w:rPr>
        <w:t xml:space="preserve">Disponibilizar </w:t>
      </w:r>
      <w:r w:rsidR="00DA39BB" w:rsidRPr="00DA39BB">
        <w:rPr>
          <w:rFonts w:ascii="Arial" w:hAnsi="Arial" w:cs="Arial"/>
          <w:color w:val="auto"/>
        </w:rPr>
        <w:t>o atendimento ao público no pátio, para informações e liberação de veículos, deverá ser no mínimo de segunda a sexta-feira, no horário das 8h (oito horas) às 18h (dezoito horas), ressalvados os feriados</w:t>
      </w:r>
      <w:r w:rsidRPr="00DA39BB">
        <w:rPr>
          <w:rFonts w:ascii="Arial" w:hAnsi="Arial" w:cs="Arial"/>
          <w:color w:val="auto"/>
        </w:rPr>
        <w:t xml:space="preserve">; </w:t>
      </w:r>
    </w:p>
    <w:p w:rsidR="004B0434" w:rsidRPr="001242FA" w:rsidRDefault="004B0434" w:rsidP="001242FA">
      <w:pPr>
        <w:pStyle w:val="Default"/>
        <w:numPr>
          <w:ilvl w:val="0"/>
          <w:numId w:val="13"/>
        </w:numPr>
        <w:spacing w:line="360" w:lineRule="auto"/>
        <w:ind w:left="1077" w:hanging="357"/>
        <w:jc w:val="both"/>
        <w:rPr>
          <w:rFonts w:ascii="Arial" w:hAnsi="Arial" w:cs="Arial"/>
        </w:rPr>
      </w:pPr>
      <w:r w:rsidRPr="001242FA">
        <w:rPr>
          <w:rFonts w:ascii="Arial" w:hAnsi="Arial" w:cs="Arial"/>
        </w:rPr>
        <w:lastRenderedPageBreak/>
        <w:t xml:space="preserve">Observar rigorosamente às normas previstas no CTB e demais legislações Federais, Estaduais e Municipais pertinentes à prestação dos serviços; </w:t>
      </w:r>
    </w:p>
    <w:p w:rsidR="00B477DB" w:rsidRPr="001242FA" w:rsidRDefault="00B477DB" w:rsidP="001242FA">
      <w:pPr>
        <w:pStyle w:val="Default"/>
        <w:numPr>
          <w:ilvl w:val="0"/>
          <w:numId w:val="13"/>
        </w:numPr>
        <w:spacing w:line="360" w:lineRule="auto"/>
        <w:jc w:val="both"/>
        <w:rPr>
          <w:rFonts w:ascii="Arial" w:hAnsi="Arial" w:cs="Arial"/>
        </w:rPr>
      </w:pPr>
      <w:r w:rsidRPr="001242FA">
        <w:rPr>
          <w:rFonts w:ascii="Arial" w:hAnsi="Arial" w:cs="Arial"/>
        </w:rPr>
        <w:t>Atender às exigências das normas da Agência Nacional de Transportes Públicos e do CONTRAN aplicáveis à espécie no uso de veículos para a prestação dos serviços objeto do edital;</w:t>
      </w:r>
    </w:p>
    <w:p w:rsidR="00B477DB" w:rsidRPr="001F053E" w:rsidRDefault="00B477DB" w:rsidP="001242FA">
      <w:pPr>
        <w:pStyle w:val="Default"/>
        <w:numPr>
          <w:ilvl w:val="0"/>
          <w:numId w:val="13"/>
        </w:numPr>
        <w:spacing w:line="360" w:lineRule="auto"/>
        <w:jc w:val="both"/>
        <w:rPr>
          <w:rFonts w:ascii="Arial" w:hAnsi="Arial" w:cs="Arial"/>
          <w:color w:val="auto"/>
        </w:rPr>
      </w:pPr>
      <w:r w:rsidRPr="001F053E">
        <w:rPr>
          <w:rFonts w:ascii="Arial" w:hAnsi="Arial" w:cs="Arial"/>
          <w:color w:val="auto"/>
        </w:rPr>
        <w:t xml:space="preserve">Adotar a Tabela de Preços dos serviços a serem prestados conforme previsto neste edital </w:t>
      </w:r>
      <w:r w:rsidRPr="00D2701D">
        <w:rPr>
          <w:rFonts w:ascii="Arial" w:hAnsi="Arial" w:cs="Arial"/>
          <w:color w:val="auto"/>
        </w:rPr>
        <w:t xml:space="preserve">e </w:t>
      </w:r>
      <w:r w:rsidR="001F053E" w:rsidRPr="00D2701D">
        <w:rPr>
          <w:rFonts w:ascii="Arial" w:hAnsi="Arial" w:cs="Arial"/>
          <w:color w:val="auto"/>
        </w:rPr>
        <w:t xml:space="preserve">no Decreto Municipal nº </w:t>
      </w:r>
      <w:r w:rsidR="00D2701D" w:rsidRPr="00D2701D">
        <w:rPr>
          <w:rFonts w:ascii="Arial" w:hAnsi="Arial" w:cs="Arial"/>
          <w:color w:val="auto"/>
        </w:rPr>
        <w:t>032/2020</w:t>
      </w:r>
      <w:r w:rsidRPr="00D2701D">
        <w:rPr>
          <w:rFonts w:ascii="Arial" w:hAnsi="Arial" w:cs="Arial"/>
          <w:color w:val="auto"/>
        </w:rPr>
        <w:t xml:space="preserve">, </w:t>
      </w:r>
      <w:r w:rsidRPr="001F053E">
        <w:rPr>
          <w:rFonts w:ascii="Arial" w:hAnsi="Arial" w:cs="Arial"/>
          <w:color w:val="auto"/>
        </w:rPr>
        <w:t xml:space="preserve">bem como os critérios de reajuste, condições e prazos para o pagamento; </w:t>
      </w:r>
    </w:p>
    <w:p w:rsidR="00B477DB" w:rsidRPr="001242FA" w:rsidRDefault="00B477DB" w:rsidP="001242FA">
      <w:pPr>
        <w:pStyle w:val="Default"/>
        <w:numPr>
          <w:ilvl w:val="0"/>
          <w:numId w:val="13"/>
        </w:numPr>
        <w:spacing w:line="360" w:lineRule="auto"/>
        <w:jc w:val="both"/>
        <w:rPr>
          <w:rFonts w:ascii="Arial" w:hAnsi="Arial" w:cs="Arial"/>
        </w:rPr>
      </w:pPr>
      <w:r w:rsidRPr="001242FA">
        <w:rPr>
          <w:rFonts w:ascii="Arial" w:hAnsi="Arial" w:cs="Arial"/>
        </w:rPr>
        <w:t xml:space="preserve">Responsabilizar-se pela total segurança dos veículos apreendidos e depositados, dos quais passa a </w:t>
      </w:r>
      <w:r w:rsidR="00265B87">
        <w:rPr>
          <w:rFonts w:ascii="Arial" w:hAnsi="Arial" w:cs="Arial"/>
        </w:rPr>
        <w:t>ser fiel depositário;</w:t>
      </w:r>
    </w:p>
    <w:p w:rsidR="00B477DB" w:rsidRPr="001242FA" w:rsidRDefault="00B477DB" w:rsidP="001242FA">
      <w:pPr>
        <w:pStyle w:val="Default"/>
        <w:numPr>
          <w:ilvl w:val="0"/>
          <w:numId w:val="13"/>
        </w:numPr>
        <w:spacing w:line="360" w:lineRule="auto"/>
        <w:jc w:val="both"/>
        <w:rPr>
          <w:rFonts w:ascii="Arial" w:hAnsi="Arial" w:cs="Arial"/>
        </w:rPr>
      </w:pPr>
      <w:r w:rsidRPr="001242FA">
        <w:rPr>
          <w:rFonts w:ascii="Arial" w:hAnsi="Arial" w:cs="Arial"/>
        </w:rPr>
        <w:t>Receber todo e qualquer veículo, conforme classificação do Artigo 96 do Código de Trânsito Brasileiro, quando devidamente apreendidos, removidos, ou retirados de circulação pelos agentes fiscalizadores e autoridades de trânsito, excetos àqueles de tração animal;</w:t>
      </w:r>
    </w:p>
    <w:p w:rsidR="00B477DB" w:rsidRPr="001242FA" w:rsidRDefault="00B477DB" w:rsidP="001242FA">
      <w:pPr>
        <w:pStyle w:val="Default"/>
        <w:numPr>
          <w:ilvl w:val="0"/>
          <w:numId w:val="13"/>
        </w:numPr>
        <w:spacing w:line="360" w:lineRule="auto"/>
        <w:jc w:val="both"/>
        <w:rPr>
          <w:rFonts w:ascii="Arial" w:hAnsi="Arial" w:cs="Arial"/>
        </w:rPr>
      </w:pPr>
      <w:r w:rsidRPr="001242FA">
        <w:rPr>
          <w:rFonts w:ascii="Arial" w:hAnsi="Arial" w:cs="Arial"/>
        </w:rPr>
        <w:t>Manter registro diário eletrônico, do qual devem constar, cumulativamente, no mínimo os seguintes dados: identificação do veículo recebido; nome, endereço e identidade do proprietário e condutor; data e horário de recebimento; nome e identidade do agente fiscalizador ou autoridade responsável pela medida administrativa; e, data e hora da saída do veículo;</w:t>
      </w:r>
    </w:p>
    <w:p w:rsidR="00B477DB" w:rsidRPr="006E3FA8" w:rsidRDefault="00B477DB" w:rsidP="001242FA">
      <w:pPr>
        <w:pStyle w:val="Default"/>
        <w:numPr>
          <w:ilvl w:val="0"/>
          <w:numId w:val="13"/>
        </w:numPr>
        <w:spacing w:line="360" w:lineRule="auto"/>
        <w:ind w:left="993" w:hanging="284"/>
        <w:jc w:val="both"/>
        <w:rPr>
          <w:rFonts w:ascii="Arial" w:hAnsi="Arial" w:cs="Arial"/>
          <w:color w:val="auto"/>
        </w:rPr>
      </w:pPr>
      <w:r w:rsidRPr="00641A20">
        <w:rPr>
          <w:rFonts w:ascii="Arial" w:hAnsi="Arial" w:cs="Arial"/>
          <w:color w:val="auto"/>
        </w:rPr>
        <w:t xml:space="preserve">Atender as viaturas da Polícia Militar, Polícia Civil, Bombeiros e os veículos da Prefeitura Municipal dentro dos limites territoriais do município de </w:t>
      </w:r>
      <w:r w:rsidR="00265B87" w:rsidRPr="00641A20">
        <w:rPr>
          <w:rFonts w:ascii="Arial" w:hAnsi="Arial" w:cs="Arial"/>
          <w:color w:val="auto"/>
        </w:rPr>
        <w:t>Atalanta</w:t>
      </w:r>
      <w:r w:rsidRPr="00641A20">
        <w:rPr>
          <w:rFonts w:ascii="Arial" w:hAnsi="Arial" w:cs="Arial"/>
          <w:color w:val="auto"/>
        </w:rPr>
        <w:t xml:space="preserve">, também respeitando o critério de revezamento </w:t>
      </w:r>
      <w:r w:rsidRPr="006E3FA8">
        <w:rPr>
          <w:rFonts w:ascii="Arial" w:hAnsi="Arial" w:cs="Arial"/>
          <w:color w:val="auto"/>
        </w:rPr>
        <w:t xml:space="preserve">caso haja mais de uma empresa credenciada </w:t>
      </w:r>
    </w:p>
    <w:p w:rsidR="00B477DB" w:rsidRPr="006E3FA8" w:rsidRDefault="00B477DB" w:rsidP="001242FA">
      <w:pPr>
        <w:pStyle w:val="Default"/>
        <w:numPr>
          <w:ilvl w:val="0"/>
          <w:numId w:val="13"/>
        </w:numPr>
        <w:spacing w:line="360" w:lineRule="auto"/>
        <w:ind w:left="993" w:hanging="284"/>
        <w:jc w:val="both"/>
        <w:rPr>
          <w:rFonts w:ascii="Arial" w:hAnsi="Arial" w:cs="Arial"/>
          <w:color w:val="auto"/>
        </w:rPr>
      </w:pPr>
      <w:r w:rsidRPr="006E3FA8">
        <w:rPr>
          <w:rFonts w:ascii="Arial" w:hAnsi="Arial" w:cs="Arial"/>
          <w:color w:val="auto"/>
        </w:rPr>
        <w:t>Recolher mensalmente o valor referente ao ISSQN</w:t>
      </w:r>
      <w:r w:rsidR="008D3049" w:rsidRPr="006E3FA8">
        <w:rPr>
          <w:rFonts w:ascii="Arial" w:hAnsi="Arial" w:cs="Arial"/>
          <w:color w:val="auto"/>
        </w:rPr>
        <w:t>;</w:t>
      </w:r>
    </w:p>
    <w:p w:rsidR="00B477DB" w:rsidRPr="001242FA" w:rsidRDefault="00B477DB"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t>Manter-se em dia com a Fazenda Municipal, sendo que o não cumprimento deste dispositivo acarretará na perda da Autorização de Exploração dos Serviços</w:t>
      </w:r>
      <w:r w:rsidR="00265B87">
        <w:rPr>
          <w:rFonts w:ascii="Arial" w:hAnsi="Arial" w:cs="Arial"/>
        </w:rPr>
        <w:t>;</w:t>
      </w:r>
      <w:r w:rsidRPr="001242FA">
        <w:rPr>
          <w:rFonts w:ascii="Arial" w:hAnsi="Arial" w:cs="Arial"/>
        </w:rPr>
        <w:t xml:space="preserve"> </w:t>
      </w:r>
    </w:p>
    <w:p w:rsidR="00B477DB" w:rsidRPr="001242FA" w:rsidRDefault="00B477DB"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t>Manter apólice de seguro, com cobertura para furto, roubo, incêndio e dano sobre os veículos sob sua guarda, de forma a impossibilitar prejuízo ao erário ou ao particular</w:t>
      </w:r>
      <w:r w:rsidR="00265B87">
        <w:rPr>
          <w:rFonts w:ascii="Arial" w:hAnsi="Arial" w:cs="Arial"/>
        </w:rPr>
        <w:t>;</w:t>
      </w:r>
      <w:r w:rsidRPr="001242FA">
        <w:rPr>
          <w:rFonts w:ascii="Arial" w:hAnsi="Arial" w:cs="Arial"/>
        </w:rPr>
        <w:t xml:space="preserve"> </w:t>
      </w:r>
    </w:p>
    <w:p w:rsidR="00B477DB" w:rsidRPr="001242FA" w:rsidRDefault="00B477DB"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lastRenderedPageBreak/>
        <w:t>Disponibilizar em local vi</w:t>
      </w:r>
      <w:r w:rsidR="00265B87">
        <w:rPr>
          <w:rFonts w:ascii="Arial" w:hAnsi="Arial" w:cs="Arial"/>
        </w:rPr>
        <w:t xml:space="preserve">sível na recepção do pátio e no caminhão </w:t>
      </w:r>
      <w:r w:rsidRPr="001242FA">
        <w:rPr>
          <w:rFonts w:ascii="Arial" w:hAnsi="Arial" w:cs="Arial"/>
        </w:rPr>
        <w:t>guincho os valores tarifários;</w:t>
      </w:r>
    </w:p>
    <w:p w:rsidR="004B0434" w:rsidRPr="00265B87" w:rsidRDefault="00210615" w:rsidP="001242FA">
      <w:pPr>
        <w:pStyle w:val="Default"/>
        <w:numPr>
          <w:ilvl w:val="0"/>
          <w:numId w:val="13"/>
        </w:numPr>
        <w:spacing w:line="360" w:lineRule="auto"/>
        <w:ind w:left="993" w:hanging="284"/>
        <w:jc w:val="both"/>
        <w:rPr>
          <w:rFonts w:ascii="Arial" w:hAnsi="Arial" w:cs="Arial"/>
          <w:color w:val="FF0000"/>
        </w:rPr>
      </w:pPr>
      <w:r w:rsidRPr="00210615">
        <w:rPr>
          <w:rFonts w:ascii="Arial" w:hAnsi="Arial" w:cs="Arial"/>
          <w:color w:val="auto"/>
        </w:rPr>
        <w:t>Disp</w:t>
      </w:r>
      <w:r w:rsidRPr="00455BE7">
        <w:rPr>
          <w:rFonts w:ascii="Arial" w:hAnsi="Arial" w:cs="Arial"/>
        </w:rPr>
        <w:t xml:space="preserve">or de no mínimo 1 (um) veículo equipado de guincho, devidamente licenciado e dotado de dispositivo e equipamento de acordo com a legislação </w:t>
      </w:r>
      <w:r w:rsidRPr="00210615">
        <w:rPr>
          <w:rFonts w:ascii="Arial" w:hAnsi="Arial" w:cs="Arial"/>
          <w:color w:val="auto"/>
        </w:rPr>
        <w:t xml:space="preserve">pertinente, com capacidade mínima para 3.500kg (três mil e quinhentos quilogramas) </w:t>
      </w:r>
      <w:r w:rsidR="00B477DB" w:rsidRPr="00210615">
        <w:rPr>
          <w:rFonts w:ascii="Arial" w:hAnsi="Arial" w:cs="Arial"/>
          <w:color w:val="auto"/>
        </w:rPr>
        <w:t>em bom estado de conservação;</w:t>
      </w:r>
    </w:p>
    <w:p w:rsidR="00B9351D" w:rsidRPr="001242FA" w:rsidRDefault="00B9351D"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t>Manter os veículos guincho atualizados quanto aos procedimentos e forma de remoção correta dos veículos, de acordo com a legislação pertinente;</w:t>
      </w:r>
    </w:p>
    <w:p w:rsidR="00B9351D" w:rsidRPr="001242FA" w:rsidRDefault="00B9351D"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t>Assumir toda e qualquer responsabilidade advinda do serviço prestado;</w:t>
      </w:r>
    </w:p>
    <w:p w:rsidR="00B9351D" w:rsidRPr="002703C5" w:rsidRDefault="00B9351D" w:rsidP="001242FA">
      <w:pPr>
        <w:pStyle w:val="Default"/>
        <w:numPr>
          <w:ilvl w:val="0"/>
          <w:numId w:val="13"/>
        </w:numPr>
        <w:spacing w:line="360" w:lineRule="auto"/>
        <w:ind w:left="993" w:hanging="284"/>
        <w:jc w:val="both"/>
        <w:rPr>
          <w:rFonts w:ascii="Arial" w:hAnsi="Arial" w:cs="Arial"/>
          <w:color w:val="auto"/>
        </w:rPr>
      </w:pPr>
      <w:r w:rsidRPr="002703C5">
        <w:rPr>
          <w:rFonts w:ascii="Arial" w:hAnsi="Arial" w:cs="Arial"/>
          <w:color w:val="auto"/>
        </w:rPr>
        <w:t>Apresentar condutor devidam</w:t>
      </w:r>
      <w:r w:rsidR="002703C5" w:rsidRPr="002703C5">
        <w:rPr>
          <w:rFonts w:ascii="Arial" w:hAnsi="Arial" w:cs="Arial"/>
          <w:color w:val="auto"/>
        </w:rPr>
        <w:t xml:space="preserve">ente </w:t>
      </w:r>
      <w:r w:rsidR="002703C5">
        <w:rPr>
          <w:rFonts w:ascii="Arial" w:hAnsi="Arial" w:cs="Arial"/>
          <w:color w:val="auto"/>
        </w:rPr>
        <w:t>identificad</w:t>
      </w:r>
      <w:r w:rsidR="002703C5" w:rsidRPr="002703C5">
        <w:rPr>
          <w:rFonts w:ascii="Arial" w:hAnsi="Arial" w:cs="Arial"/>
          <w:color w:val="auto"/>
        </w:rPr>
        <w:t>o</w:t>
      </w:r>
      <w:r w:rsidRPr="002703C5">
        <w:rPr>
          <w:rFonts w:ascii="Arial" w:hAnsi="Arial" w:cs="Arial"/>
          <w:color w:val="auto"/>
        </w:rPr>
        <w:t>, durante a prestação do serviço;</w:t>
      </w:r>
    </w:p>
    <w:p w:rsidR="00B9351D" w:rsidRPr="001242FA" w:rsidRDefault="00B9351D"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t>Atender as obrigações trabalhistas, fiscais, previdenciárias e outras que lhe sejam correlatas, entregando cópias, entregando cópias ao município quando solicitadas;</w:t>
      </w:r>
    </w:p>
    <w:p w:rsidR="00B9351D" w:rsidRPr="001242FA" w:rsidRDefault="00B9351D"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t>Apresentar o veículo para vistoria técnica comprometendo-se a sanar as irregularidades no prazo que lhe for estipulado;</w:t>
      </w:r>
    </w:p>
    <w:p w:rsidR="00B9351D" w:rsidRPr="001242FA" w:rsidRDefault="00B9351D"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t>Zelar pela manutenção da continuidade do serviço de guincho;</w:t>
      </w:r>
    </w:p>
    <w:p w:rsidR="00B9351D" w:rsidRPr="001242FA" w:rsidRDefault="00B9351D"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t>Responder pelos seus atos, sujeitando-se as normas e penalidades do Código de Trânsito Brasileiro;</w:t>
      </w:r>
    </w:p>
    <w:p w:rsidR="00B9351D" w:rsidRPr="001242FA" w:rsidRDefault="00B9351D"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t>Submeter-se a fiscalização das autoridades e agente de trânsito competentes;</w:t>
      </w:r>
    </w:p>
    <w:p w:rsidR="00B9351D" w:rsidRPr="001242FA" w:rsidRDefault="00B9351D" w:rsidP="001242FA">
      <w:pPr>
        <w:pStyle w:val="Default"/>
        <w:numPr>
          <w:ilvl w:val="0"/>
          <w:numId w:val="13"/>
        </w:numPr>
        <w:spacing w:line="360" w:lineRule="auto"/>
        <w:ind w:left="993" w:hanging="284"/>
        <w:jc w:val="both"/>
        <w:rPr>
          <w:rFonts w:ascii="Arial" w:hAnsi="Arial" w:cs="Arial"/>
        </w:rPr>
      </w:pPr>
      <w:r w:rsidRPr="001242FA">
        <w:rPr>
          <w:rFonts w:ascii="Arial" w:hAnsi="Arial" w:cs="Arial"/>
        </w:rPr>
        <w:t>Substituir imediatamente o veículo guincho quando este apresentar problemas mecânicos ou estiver em reparos.</w:t>
      </w:r>
    </w:p>
    <w:p w:rsidR="00B9351D" w:rsidRPr="001242FA" w:rsidRDefault="004C358F" w:rsidP="001242FA">
      <w:pPr>
        <w:pStyle w:val="Default"/>
        <w:numPr>
          <w:ilvl w:val="1"/>
          <w:numId w:val="9"/>
        </w:numPr>
        <w:spacing w:line="360" w:lineRule="auto"/>
        <w:jc w:val="both"/>
        <w:rPr>
          <w:rFonts w:ascii="Arial" w:hAnsi="Arial" w:cs="Arial"/>
        </w:rPr>
      </w:pPr>
      <w:r w:rsidRPr="001242FA">
        <w:rPr>
          <w:rFonts w:ascii="Arial" w:hAnsi="Arial" w:cs="Arial"/>
          <w:b/>
        </w:rPr>
        <w:t>São obrigações específicas da CREDENCIANTE:</w:t>
      </w:r>
    </w:p>
    <w:p w:rsidR="004B0434" w:rsidRPr="001242FA" w:rsidRDefault="0032651B" w:rsidP="001242FA">
      <w:pPr>
        <w:pStyle w:val="Default"/>
        <w:numPr>
          <w:ilvl w:val="0"/>
          <w:numId w:val="14"/>
        </w:numPr>
        <w:spacing w:line="360" w:lineRule="auto"/>
        <w:ind w:left="993" w:hanging="284"/>
        <w:jc w:val="both"/>
        <w:rPr>
          <w:rFonts w:ascii="Arial" w:hAnsi="Arial" w:cs="Arial"/>
        </w:rPr>
      </w:pPr>
      <w:r w:rsidRPr="001242FA">
        <w:rPr>
          <w:rFonts w:ascii="Arial" w:hAnsi="Arial" w:cs="Arial"/>
        </w:rPr>
        <w:t>Exercer a fiscalização da execução do contrato por meio da Fiscal do Contrato, servidor especialmente designado, na forma prevista na Lei nº 8.666/93;</w:t>
      </w:r>
    </w:p>
    <w:p w:rsidR="0032651B" w:rsidRPr="001242FA" w:rsidRDefault="0032651B" w:rsidP="001242FA">
      <w:pPr>
        <w:pStyle w:val="Default"/>
        <w:numPr>
          <w:ilvl w:val="0"/>
          <w:numId w:val="14"/>
        </w:numPr>
        <w:spacing w:line="360" w:lineRule="auto"/>
        <w:ind w:left="714" w:hanging="357"/>
        <w:jc w:val="both"/>
        <w:rPr>
          <w:rFonts w:ascii="Arial" w:hAnsi="Arial" w:cs="Arial"/>
        </w:rPr>
      </w:pPr>
      <w:r w:rsidRPr="001242FA">
        <w:rPr>
          <w:rFonts w:ascii="Arial" w:hAnsi="Arial" w:cs="Arial"/>
        </w:rPr>
        <w:t xml:space="preserve">Realizar o acompanhamento da execução dos serviços credenciados por meio de auditorias, reuniões, comunicações escritas, visitas e outras atividades correlatas, através dos gestores responsáveis pela administração e monitoramento da rede credenciada, devendo as </w:t>
      </w:r>
      <w:r w:rsidRPr="001242FA">
        <w:rPr>
          <w:rFonts w:ascii="Arial" w:hAnsi="Arial" w:cs="Arial"/>
        </w:rPr>
        <w:lastRenderedPageBreak/>
        <w:t>intercorrências ser registradas em relatórios anexados ao processo do credenciado;</w:t>
      </w:r>
    </w:p>
    <w:p w:rsidR="0032651B" w:rsidRPr="001242FA" w:rsidRDefault="0032651B" w:rsidP="001242FA">
      <w:pPr>
        <w:pStyle w:val="Default"/>
        <w:numPr>
          <w:ilvl w:val="0"/>
          <w:numId w:val="14"/>
        </w:numPr>
        <w:spacing w:line="360" w:lineRule="auto"/>
        <w:jc w:val="both"/>
        <w:rPr>
          <w:rFonts w:ascii="Arial" w:hAnsi="Arial" w:cs="Arial"/>
        </w:rPr>
      </w:pPr>
      <w:r w:rsidRPr="001242FA">
        <w:rPr>
          <w:rFonts w:ascii="Arial" w:hAnsi="Arial" w:cs="Arial"/>
        </w:rPr>
        <w:t>Receber as denúncias realizadas pelos usuários do sistema quanto à prestação dos serviços ou faturamento, tomando medidas cabíveis para processo administrativo de apuração dos fatos, solicitando apoio ao Departamento Jurídico do Município;</w:t>
      </w:r>
    </w:p>
    <w:p w:rsidR="0032651B" w:rsidRPr="001242FA" w:rsidRDefault="0032651B" w:rsidP="001242FA">
      <w:pPr>
        <w:pStyle w:val="Default"/>
        <w:numPr>
          <w:ilvl w:val="0"/>
          <w:numId w:val="14"/>
        </w:numPr>
        <w:spacing w:line="360" w:lineRule="auto"/>
        <w:jc w:val="both"/>
        <w:rPr>
          <w:rFonts w:ascii="Arial" w:hAnsi="Arial" w:cs="Arial"/>
        </w:rPr>
      </w:pPr>
      <w:r w:rsidRPr="001242FA">
        <w:rPr>
          <w:rFonts w:ascii="Arial" w:hAnsi="Arial" w:cs="Arial"/>
        </w:rPr>
        <w:t>Proporcionar todas as condições necessárias, para que o credenciado contratado possa cumprir o estabelecido no contrato;</w:t>
      </w:r>
    </w:p>
    <w:p w:rsidR="0032651B" w:rsidRPr="001242FA" w:rsidRDefault="0032651B" w:rsidP="001242FA">
      <w:pPr>
        <w:pStyle w:val="Default"/>
        <w:numPr>
          <w:ilvl w:val="0"/>
          <w:numId w:val="14"/>
        </w:numPr>
        <w:spacing w:line="360" w:lineRule="auto"/>
        <w:jc w:val="both"/>
        <w:rPr>
          <w:rFonts w:ascii="Arial" w:hAnsi="Arial" w:cs="Arial"/>
        </w:rPr>
      </w:pPr>
      <w:r w:rsidRPr="001242FA">
        <w:rPr>
          <w:rFonts w:ascii="Arial" w:hAnsi="Arial" w:cs="Arial"/>
        </w:rPr>
        <w:t xml:space="preserve">Prestar todas as informações e esclarecimentos necessários para a fiel execução contratual, que venham a ser solicitados pelos técnicos do contratado. </w:t>
      </w:r>
    </w:p>
    <w:p w:rsidR="007879FC" w:rsidRPr="001242FA" w:rsidRDefault="007879FC" w:rsidP="001242FA">
      <w:pPr>
        <w:pStyle w:val="Default"/>
        <w:spacing w:line="360" w:lineRule="auto"/>
        <w:ind w:left="360"/>
        <w:jc w:val="both"/>
        <w:rPr>
          <w:rFonts w:ascii="Arial" w:hAnsi="Arial" w:cs="Arial"/>
        </w:rPr>
      </w:pPr>
    </w:p>
    <w:p w:rsidR="007879FC" w:rsidRPr="00272899" w:rsidRDefault="007827FB" w:rsidP="001242FA">
      <w:pPr>
        <w:pStyle w:val="Default"/>
        <w:numPr>
          <w:ilvl w:val="0"/>
          <w:numId w:val="9"/>
        </w:numPr>
        <w:spacing w:line="360" w:lineRule="auto"/>
        <w:jc w:val="both"/>
        <w:rPr>
          <w:rFonts w:ascii="Arial" w:hAnsi="Arial" w:cs="Arial"/>
          <w:b/>
          <w:color w:val="auto"/>
        </w:rPr>
      </w:pPr>
      <w:r w:rsidRPr="00272899">
        <w:rPr>
          <w:rFonts w:ascii="Arial" w:hAnsi="Arial" w:cs="Arial"/>
          <w:b/>
          <w:color w:val="auto"/>
        </w:rPr>
        <w:t>CLÁUSULA SÉTIMA: DAS PENALIDADES</w:t>
      </w:r>
    </w:p>
    <w:p w:rsidR="007827FB" w:rsidRPr="00272899" w:rsidRDefault="007827FB" w:rsidP="001242FA">
      <w:pPr>
        <w:pStyle w:val="Default"/>
        <w:numPr>
          <w:ilvl w:val="1"/>
          <w:numId w:val="9"/>
        </w:numPr>
        <w:spacing w:line="360" w:lineRule="auto"/>
        <w:jc w:val="both"/>
        <w:rPr>
          <w:rFonts w:ascii="Arial" w:hAnsi="Arial" w:cs="Arial"/>
          <w:color w:val="auto"/>
        </w:rPr>
      </w:pPr>
      <w:r w:rsidRPr="00272899">
        <w:rPr>
          <w:rFonts w:ascii="Arial" w:hAnsi="Arial" w:cs="Arial"/>
          <w:color w:val="auto"/>
        </w:rPr>
        <w:t xml:space="preserve">Pela inexecução total ou parcial do contrato o </w:t>
      </w:r>
      <w:r w:rsidRPr="00272899">
        <w:rPr>
          <w:rFonts w:ascii="Arial" w:hAnsi="Arial" w:cs="Arial"/>
          <w:b/>
          <w:bCs/>
          <w:color w:val="auto"/>
        </w:rPr>
        <w:t xml:space="preserve">MUNICÍPIO </w:t>
      </w:r>
      <w:r w:rsidRPr="00272899">
        <w:rPr>
          <w:rFonts w:ascii="Arial" w:hAnsi="Arial" w:cs="Arial"/>
          <w:color w:val="auto"/>
        </w:rPr>
        <w:t xml:space="preserve">poderá, garantida prévia defesa além da rescisão do contrato, aplicar a </w:t>
      </w:r>
      <w:r w:rsidRPr="00272899">
        <w:rPr>
          <w:rFonts w:ascii="Arial" w:hAnsi="Arial" w:cs="Arial"/>
          <w:b/>
          <w:bCs/>
          <w:color w:val="auto"/>
        </w:rPr>
        <w:t xml:space="preserve">CONTRATADA </w:t>
      </w:r>
      <w:r w:rsidRPr="00272899">
        <w:rPr>
          <w:rFonts w:ascii="Arial" w:hAnsi="Arial" w:cs="Arial"/>
          <w:color w:val="auto"/>
        </w:rPr>
        <w:t>as seguintes sanções previstas no artigo 87 da Lei 8.666/93 e suas alterações:</w:t>
      </w:r>
    </w:p>
    <w:p w:rsidR="001F477E" w:rsidRPr="00272899" w:rsidRDefault="001F477E" w:rsidP="001242FA">
      <w:pPr>
        <w:pStyle w:val="PargrafodaLista"/>
        <w:spacing w:line="360" w:lineRule="auto"/>
        <w:ind w:left="709"/>
        <w:jc w:val="both"/>
        <w:rPr>
          <w:rFonts w:ascii="Arial" w:hAnsi="Arial" w:cs="Arial"/>
          <w:sz w:val="24"/>
          <w:szCs w:val="24"/>
        </w:rPr>
      </w:pPr>
      <w:r w:rsidRPr="00272899">
        <w:rPr>
          <w:rFonts w:ascii="Arial" w:hAnsi="Arial" w:cs="Arial"/>
          <w:sz w:val="24"/>
          <w:szCs w:val="24"/>
        </w:rPr>
        <w:t>I – ADVERTÊNCIA;</w:t>
      </w:r>
    </w:p>
    <w:p w:rsidR="001F477E" w:rsidRPr="00272899" w:rsidRDefault="001F477E" w:rsidP="001242FA">
      <w:pPr>
        <w:pStyle w:val="PargrafodaLista"/>
        <w:spacing w:line="360" w:lineRule="auto"/>
        <w:ind w:left="709"/>
        <w:jc w:val="both"/>
        <w:rPr>
          <w:rFonts w:ascii="Arial" w:hAnsi="Arial" w:cs="Arial"/>
          <w:sz w:val="24"/>
          <w:szCs w:val="24"/>
        </w:rPr>
      </w:pPr>
      <w:r w:rsidRPr="00272899">
        <w:rPr>
          <w:rFonts w:ascii="Arial" w:hAnsi="Arial" w:cs="Arial"/>
          <w:sz w:val="24"/>
          <w:szCs w:val="24"/>
        </w:rPr>
        <w:t>II – MULTA;</w:t>
      </w:r>
    </w:p>
    <w:p w:rsidR="001F477E" w:rsidRPr="00272899" w:rsidRDefault="001F477E" w:rsidP="001242FA">
      <w:pPr>
        <w:pStyle w:val="PargrafodaLista"/>
        <w:spacing w:line="360" w:lineRule="auto"/>
        <w:ind w:left="709"/>
        <w:jc w:val="both"/>
        <w:rPr>
          <w:rFonts w:ascii="Arial" w:hAnsi="Arial" w:cs="Arial"/>
          <w:sz w:val="24"/>
          <w:szCs w:val="24"/>
        </w:rPr>
      </w:pPr>
      <w:r w:rsidRPr="00272899">
        <w:rPr>
          <w:rFonts w:ascii="Arial" w:hAnsi="Arial" w:cs="Arial"/>
          <w:sz w:val="24"/>
          <w:szCs w:val="24"/>
        </w:rPr>
        <w:t>III - SUSPENSÃO TEMPORÁRIA DE PARTICIPAÇÃO EM LICITAÇÕES E IMPEDIMENTO DE CONTRATAR COM A ADMINISTRAÇÃO PÚBLICA, POR PRAZO NÃO SUPERIOR A DOIS ANOS;</w:t>
      </w:r>
    </w:p>
    <w:p w:rsidR="001F477E" w:rsidRPr="00272899" w:rsidRDefault="001F477E" w:rsidP="001242FA">
      <w:pPr>
        <w:pStyle w:val="PargrafodaLista"/>
        <w:spacing w:line="360" w:lineRule="auto"/>
        <w:ind w:left="709"/>
        <w:jc w:val="both"/>
        <w:rPr>
          <w:rFonts w:ascii="Arial" w:hAnsi="Arial" w:cs="Arial"/>
          <w:sz w:val="24"/>
          <w:szCs w:val="24"/>
        </w:rPr>
      </w:pPr>
      <w:r w:rsidRPr="00272899">
        <w:rPr>
          <w:rFonts w:ascii="Arial" w:hAnsi="Arial" w:cs="Arial"/>
          <w:sz w:val="24"/>
          <w:szCs w:val="24"/>
        </w:rPr>
        <w:t>VI - DECLARAÇÃO DE INIDONEIDADE PARA LICITAR OU CONTRATAR COM A ADMINISTRAÇÃO PÚBLICA.</w:t>
      </w:r>
    </w:p>
    <w:p w:rsidR="00A117CA" w:rsidRPr="001242FA" w:rsidRDefault="00EB32B3" w:rsidP="001242FA">
      <w:pPr>
        <w:pStyle w:val="PargrafodaLista"/>
        <w:numPr>
          <w:ilvl w:val="1"/>
          <w:numId w:val="9"/>
        </w:numPr>
        <w:spacing w:line="360" w:lineRule="auto"/>
        <w:jc w:val="both"/>
        <w:rPr>
          <w:rFonts w:ascii="Arial" w:hAnsi="Arial" w:cs="Arial"/>
          <w:sz w:val="24"/>
          <w:szCs w:val="24"/>
        </w:rPr>
      </w:pPr>
      <w:r w:rsidRPr="001242FA">
        <w:rPr>
          <w:rFonts w:ascii="Arial" w:hAnsi="Arial" w:cs="Arial"/>
          <w:sz w:val="24"/>
          <w:szCs w:val="24"/>
        </w:rPr>
        <w:t xml:space="preserve">O </w:t>
      </w:r>
      <w:r w:rsidRPr="004043E3">
        <w:rPr>
          <w:rFonts w:ascii="Arial" w:hAnsi="Arial" w:cs="Arial"/>
          <w:sz w:val="24"/>
          <w:szCs w:val="24"/>
        </w:rPr>
        <w:t xml:space="preserve">não cumprimento de quaisquer dos dispositivos desta Lei, sujeitará a empresa exploradora do serviço às sanções que podem variar de multa no valor de até 280 Unidade Fiscal Municipal – UFM, até a perda da autorização para exploração do serviço, através da rescisão unilateral do contrato por parte do Município, sem o pagamento </w:t>
      </w:r>
      <w:r w:rsidRPr="001242FA">
        <w:rPr>
          <w:rFonts w:ascii="Arial" w:hAnsi="Arial" w:cs="Arial"/>
          <w:sz w:val="24"/>
          <w:szCs w:val="24"/>
        </w:rPr>
        <w:t xml:space="preserve">de nenhuma espécie de indenização por parte do município e sem o prejuízo de outras medidas previstas </w:t>
      </w:r>
      <w:r w:rsidRPr="003F2052">
        <w:rPr>
          <w:rFonts w:ascii="Arial" w:hAnsi="Arial" w:cs="Arial"/>
          <w:sz w:val="24"/>
          <w:szCs w:val="24"/>
        </w:rPr>
        <w:t xml:space="preserve">no Decreto Municipal nº </w:t>
      </w:r>
      <w:r w:rsidR="003F2052" w:rsidRPr="003F2052">
        <w:rPr>
          <w:rFonts w:ascii="Arial" w:hAnsi="Arial" w:cs="Arial"/>
          <w:sz w:val="24"/>
          <w:szCs w:val="24"/>
        </w:rPr>
        <w:t>032</w:t>
      </w:r>
      <w:r w:rsidRPr="003F2052">
        <w:rPr>
          <w:rFonts w:ascii="Arial" w:hAnsi="Arial" w:cs="Arial"/>
          <w:sz w:val="24"/>
          <w:szCs w:val="24"/>
        </w:rPr>
        <w:t>/2020</w:t>
      </w:r>
      <w:r w:rsidR="00530210" w:rsidRPr="003F2052">
        <w:rPr>
          <w:rFonts w:ascii="Arial" w:hAnsi="Arial" w:cs="Arial"/>
          <w:sz w:val="24"/>
          <w:szCs w:val="24"/>
        </w:rPr>
        <w:t>.</w:t>
      </w:r>
    </w:p>
    <w:p w:rsidR="00530210" w:rsidRPr="001242FA" w:rsidRDefault="00530210" w:rsidP="001242FA">
      <w:pPr>
        <w:pStyle w:val="PargrafodaLista"/>
        <w:numPr>
          <w:ilvl w:val="1"/>
          <w:numId w:val="9"/>
        </w:numPr>
        <w:spacing w:line="360" w:lineRule="auto"/>
        <w:jc w:val="both"/>
        <w:rPr>
          <w:rFonts w:ascii="Arial" w:hAnsi="Arial" w:cs="Arial"/>
          <w:sz w:val="24"/>
          <w:szCs w:val="24"/>
        </w:rPr>
      </w:pPr>
      <w:r w:rsidRPr="001242FA">
        <w:rPr>
          <w:rFonts w:ascii="Arial" w:hAnsi="Arial" w:cs="Arial"/>
          <w:sz w:val="24"/>
          <w:szCs w:val="24"/>
        </w:rPr>
        <w:lastRenderedPageBreak/>
        <w:t>Não serão aplicadas as multas decorrentes de “casos fortuitos” ou “força maior”, devidamente comprovados.</w:t>
      </w:r>
    </w:p>
    <w:p w:rsidR="00FB0E8B" w:rsidRPr="001242FA" w:rsidRDefault="00FB0E8B" w:rsidP="001242FA">
      <w:pPr>
        <w:pStyle w:val="PargrafodaLista"/>
        <w:spacing w:line="360" w:lineRule="auto"/>
        <w:ind w:left="360"/>
        <w:jc w:val="both"/>
        <w:rPr>
          <w:rFonts w:ascii="Arial" w:hAnsi="Arial" w:cs="Arial"/>
          <w:sz w:val="24"/>
          <w:szCs w:val="24"/>
        </w:rPr>
      </w:pPr>
    </w:p>
    <w:p w:rsidR="001F477E" w:rsidRPr="001242FA" w:rsidRDefault="00FB0E8B" w:rsidP="001242FA">
      <w:pPr>
        <w:pStyle w:val="PargrafodaLista"/>
        <w:numPr>
          <w:ilvl w:val="0"/>
          <w:numId w:val="9"/>
        </w:numPr>
        <w:spacing w:line="360" w:lineRule="auto"/>
        <w:jc w:val="both"/>
        <w:rPr>
          <w:rFonts w:ascii="Arial" w:hAnsi="Arial" w:cs="Arial"/>
          <w:b/>
          <w:sz w:val="24"/>
          <w:szCs w:val="24"/>
        </w:rPr>
      </w:pPr>
      <w:r w:rsidRPr="001242FA">
        <w:rPr>
          <w:rFonts w:ascii="Arial" w:hAnsi="Arial" w:cs="Arial"/>
          <w:b/>
          <w:sz w:val="24"/>
          <w:szCs w:val="24"/>
        </w:rPr>
        <w:t>CLÁUSULA OITAVA: DA RECISÃO E ALTERAÇÃO CONTRATUAL</w:t>
      </w:r>
    </w:p>
    <w:p w:rsidR="00215C82" w:rsidRPr="00437814" w:rsidRDefault="00215C82" w:rsidP="001242FA">
      <w:pPr>
        <w:pStyle w:val="PargrafodaLista"/>
        <w:numPr>
          <w:ilvl w:val="1"/>
          <w:numId w:val="9"/>
        </w:numPr>
        <w:spacing w:line="360" w:lineRule="auto"/>
        <w:jc w:val="both"/>
        <w:rPr>
          <w:rFonts w:ascii="Arial" w:hAnsi="Arial" w:cs="Arial"/>
          <w:b/>
          <w:sz w:val="24"/>
          <w:szCs w:val="24"/>
        </w:rPr>
      </w:pPr>
      <w:r w:rsidRPr="001242FA">
        <w:rPr>
          <w:rFonts w:ascii="Arial" w:hAnsi="Arial" w:cs="Arial"/>
          <w:sz w:val="24"/>
          <w:szCs w:val="24"/>
        </w:rPr>
        <w:t>A rescisão contratual pode ser:</w:t>
      </w:r>
    </w:p>
    <w:p w:rsidR="00437814" w:rsidRPr="00437814" w:rsidRDefault="00437814" w:rsidP="00437814">
      <w:pPr>
        <w:pStyle w:val="PargrafodaLista"/>
        <w:numPr>
          <w:ilvl w:val="0"/>
          <w:numId w:val="16"/>
        </w:numPr>
        <w:spacing w:line="360" w:lineRule="auto"/>
        <w:ind w:left="720"/>
        <w:jc w:val="both"/>
        <w:rPr>
          <w:rFonts w:ascii="Arial" w:hAnsi="Arial" w:cs="Arial"/>
          <w:sz w:val="24"/>
          <w:szCs w:val="24"/>
        </w:rPr>
      </w:pPr>
      <w:r w:rsidRPr="00437814">
        <w:rPr>
          <w:rFonts w:ascii="Arial" w:hAnsi="Arial" w:cs="Arial"/>
          <w:sz w:val="24"/>
          <w:szCs w:val="24"/>
        </w:rPr>
        <w:t>Determinada por ato unilateral e escrito da CONTRATANTE, nos casos enumerados nos incisos I a XII e XVIII do Art. 78 da Lei nº 8.666/93;</w:t>
      </w:r>
    </w:p>
    <w:p w:rsidR="00437814" w:rsidRPr="00437814" w:rsidRDefault="00437814" w:rsidP="00437814">
      <w:pPr>
        <w:pStyle w:val="PargrafodaLista"/>
        <w:numPr>
          <w:ilvl w:val="0"/>
          <w:numId w:val="16"/>
        </w:numPr>
        <w:spacing w:line="360" w:lineRule="auto"/>
        <w:ind w:left="720"/>
        <w:jc w:val="both"/>
        <w:rPr>
          <w:rFonts w:ascii="Arial" w:hAnsi="Arial" w:cs="Arial"/>
          <w:sz w:val="24"/>
          <w:szCs w:val="24"/>
        </w:rPr>
      </w:pPr>
      <w:r w:rsidRPr="00437814">
        <w:rPr>
          <w:rFonts w:ascii="Arial" w:hAnsi="Arial" w:cs="Arial"/>
          <w:sz w:val="24"/>
          <w:szCs w:val="24"/>
        </w:rPr>
        <w:t xml:space="preserve">Amigável, por acordo entre as partes, mediante autorização escrita e fundamentada da autoridade competente, reduzida a termo no processo licitatório, desde que haja conveniência da </w:t>
      </w:r>
      <w:r>
        <w:rPr>
          <w:rFonts w:ascii="Arial" w:hAnsi="Arial" w:cs="Arial"/>
          <w:b/>
          <w:bCs/>
          <w:sz w:val="24"/>
          <w:szCs w:val="24"/>
        </w:rPr>
        <w:t>CONTRATA;</w:t>
      </w:r>
    </w:p>
    <w:p w:rsidR="00437814" w:rsidRPr="00437814" w:rsidRDefault="00437814" w:rsidP="00437814">
      <w:pPr>
        <w:pStyle w:val="PargrafodaLista"/>
        <w:numPr>
          <w:ilvl w:val="0"/>
          <w:numId w:val="16"/>
        </w:numPr>
        <w:spacing w:line="360" w:lineRule="auto"/>
        <w:ind w:left="720"/>
        <w:jc w:val="both"/>
        <w:rPr>
          <w:rFonts w:ascii="Arial" w:hAnsi="Arial" w:cs="Arial"/>
          <w:sz w:val="24"/>
          <w:szCs w:val="24"/>
        </w:rPr>
      </w:pPr>
      <w:r w:rsidRPr="00437814">
        <w:rPr>
          <w:rFonts w:ascii="Arial" w:hAnsi="Arial" w:cs="Arial"/>
          <w:sz w:val="24"/>
          <w:szCs w:val="24"/>
        </w:rPr>
        <w:t xml:space="preserve">A inexecução total ou parcial deste contrato, além de ocasionar a aplicação das penalidades anteriormente enunciadas, ensejará também a sua rescisão, desde que ocorram quaisquer motivos enumerados no art. 78 e acarretará também as </w:t>
      </w:r>
      <w:r w:rsidR="00C46640" w:rsidRPr="00437814">
        <w:rPr>
          <w:rFonts w:ascii="Arial" w:hAnsi="Arial" w:cs="Arial"/>
          <w:sz w:val="24"/>
          <w:szCs w:val="24"/>
        </w:rPr>
        <w:t>consequências</w:t>
      </w:r>
      <w:r w:rsidRPr="00437814">
        <w:rPr>
          <w:rFonts w:ascii="Arial" w:hAnsi="Arial" w:cs="Arial"/>
          <w:sz w:val="24"/>
          <w:szCs w:val="24"/>
        </w:rPr>
        <w:t xml:space="preserve"> previstas no art. 80, incisos I a IV, ambos da Lei 8.666/93</w:t>
      </w:r>
      <w:r>
        <w:rPr>
          <w:rFonts w:ascii="Arial" w:hAnsi="Arial" w:cs="Arial"/>
          <w:sz w:val="24"/>
          <w:szCs w:val="24"/>
        </w:rPr>
        <w:t>;</w:t>
      </w:r>
      <w:r w:rsidRPr="00437814">
        <w:rPr>
          <w:rFonts w:ascii="Arial" w:hAnsi="Arial" w:cs="Arial"/>
          <w:sz w:val="24"/>
          <w:szCs w:val="24"/>
        </w:rPr>
        <w:t xml:space="preserve"> </w:t>
      </w:r>
    </w:p>
    <w:p w:rsidR="00437814" w:rsidRPr="00437814" w:rsidRDefault="00437814" w:rsidP="00437814">
      <w:pPr>
        <w:pStyle w:val="PargrafodaLista"/>
        <w:numPr>
          <w:ilvl w:val="0"/>
          <w:numId w:val="16"/>
        </w:numPr>
        <w:spacing w:line="360" w:lineRule="auto"/>
        <w:ind w:left="720"/>
        <w:jc w:val="both"/>
        <w:rPr>
          <w:rFonts w:ascii="Arial" w:hAnsi="Arial" w:cs="Arial"/>
          <w:sz w:val="24"/>
          <w:szCs w:val="24"/>
        </w:rPr>
      </w:pPr>
      <w:r w:rsidRPr="00437814">
        <w:rPr>
          <w:rFonts w:ascii="Arial" w:hAnsi="Arial" w:cs="Arial"/>
          <w:sz w:val="24"/>
          <w:szCs w:val="24"/>
        </w:rPr>
        <w:t xml:space="preserve">Em caso de rescisão prevista nos incisos XII a XVII do art. 78 da Lei 8.666/93, sem que haja culpa da </w:t>
      </w:r>
      <w:r w:rsidRPr="00437814">
        <w:rPr>
          <w:rFonts w:ascii="Arial" w:hAnsi="Arial" w:cs="Arial"/>
          <w:b/>
          <w:bCs/>
          <w:sz w:val="24"/>
          <w:szCs w:val="24"/>
        </w:rPr>
        <w:t xml:space="preserve">CONTRATADA, </w:t>
      </w:r>
      <w:r w:rsidRPr="00437814">
        <w:rPr>
          <w:rFonts w:ascii="Arial" w:hAnsi="Arial" w:cs="Arial"/>
          <w:sz w:val="24"/>
          <w:szCs w:val="24"/>
        </w:rPr>
        <w:t>será esta ressarcida dos prejuízos regulamentares comprovados, quando houver sofrido</w:t>
      </w:r>
      <w:r>
        <w:rPr>
          <w:rFonts w:ascii="Arial" w:hAnsi="Arial" w:cs="Arial"/>
          <w:sz w:val="24"/>
          <w:szCs w:val="24"/>
        </w:rPr>
        <w:t>.</w:t>
      </w:r>
      <w:r w:rsidRPr="00437814">
        <w:rPr>
          <w:rFonts w:ascii="Arial" w:hAnsi="Arial" w:cs="Arial"/>
          <w:sz w:val="24"/>
          <w:szCs w:val="24"/>
        </w:rPr>
        <w:t xml:space="preserve"> </w:t>
      </w:r>
    </w:p>
    <w:p w:rsidR="00437814" w:rsidRPr="00437814" w:rsidRDefault="00437814" w:rsidP="004577A8">
      <w:pPr>
        <w:pStyle w:val="PargrafodaLista"/>
        <w:numPr>
          <w:ilvl w:val="1"/>
          <w:numId w:val="9"/>
        </w:numPr>
        <w:spacing w:after="0" w:line="360" w:lineRule="auto"/>
        <w:jc w:val="both"/>
        <w:rPr>
          <w:rFonts w:ascii="Arial" w:hAnsi="Arial" w:cs="Arial"/>
          <w:sz w:val="24"/>
          <w:szCs w:val="24"/>
        </w:rPr>
      </w:pPr>
      <w:r w:rsidRPr="00437814">
        <w:rPr>
          <w:rFonts w:ascii="Arial" w:hAnsi="Arial" w:cs="Arial"/>
          <w:sz w:val="24"/>
          <w:szCs w:val="24"/>
        </w:rPr>
        <w:t xml:space="preserve">Sem prejuízo de quaisquer sanções aplicáveis, a critério da </w:t>
      </w:r>
      <w:r w:rsidRPr="00437814">
        <w:rPr>
          <w:rFonts w:ascii="Arial" w:hAnsi="Arial" w:cs="Arial"/>
          <w:b/>
          <w:bCs/>
          <w:sz w:val="24"/>
          <w:szCs w:val="24"/>
        </w:rPr>
        <w:t xml:space="preserve">CONTRATANTE, </w:t>
      </w:r>
      <w:r w:rsidRPr="00437814">
        <w:rPr>
          <w:rFonts w:ascii="Arial" w:hAnsi="Arial" w:cs="Arial"/>
          <w:sz w:val="24"/>
          <w:szCs w:val="24"/>
        </w:rPr>
        <w:t>a rescisão importará em multa de 10% (dez) por cento do valor estimado do contrato.</w:t>
      </w:r>
    </w:p>
    <w:p w:rsidR="003C6828" w:rsidRPr="003C6828" w:rsidRDefault="00437814" w:rsidP="004577A8">
      <w:pPr>
        <w:pStyle w:val="Default"/>
        <w:numPr>
          <w:ilvl w:val="0"/>
          <w:numId w:val="18"/>
        </w:numPr>
        <w:spacing w:line="360" w:lineRule="auto"/>
        <w:ind w:left="714" w:hanging="357"/>
        <w:jc w:val="both"/>
        <w:rPr>
          <w:rFonts w:ascii="Arial" w:hAnsi="Arial" w:cs="Arial"/>
        </w:rPr>
      </w:pPr>
      <w:r w:rsidRPr="003C6828">
        <w:rPr>
          <w:rFonts w:ascii="Arial" w:hAnsi="Arial" w:cs="Arial"/>
        </w:rPr>
        <w:t xml:space="preserve">Aplicação de pena de suspensão do direito de licitar com a </w:t>
      </w:r>
      <w:r w:rsidRPr="003C6828">
        <w:rPr>
          <w:rFonts w:ascii="Arial" w:hAnsi="Arial" w:cs="Arial"/>
          <w:b/>
          <w:bCs/>
        </w:rPr>
        <w:t xml:space="preserve">CONTRATANTE </w:t>
      </w:r>
      <w:r w:rsidRPr="003C6828">
        <w:rPr>
          <w:rFonts w:ascii="Arial" w:hAnsi="Arial" w:cs="Arial"/>
        </w:rPr>
        <w:t>e seus órgãos descentralizados, pelo prazo de até 02 (dois) anos;</w:t>
      </w:r>
    </w:p>
    <w:p w:rsidR="003C6828" w:rsidRPr="007257CB" w:rsidRDefault="003C6828" w:rsidP="003C6828">
      <w:pPr>
        <w:pStyle w:val="Default"/>
        <w:numPr>
          <w:ilvl w:val="0"/>
          <w:numId w:val="18"/>
        </w:numPr>
        <w:spacing w:line="360" w:lineRule="auto"/>
        <w:ind w:left="714" w:hanging="357"/>
        <w:jc w:val="both"/>
        <w:rPr>
          <w:rFonts w:ascii="Arial" w:hAnsi="Arial" w:cs="Arial"/>
        </w:rPr>
      </w:pPr>
      <w:r w:rsidRPr="003C6828">
        <w:rPr>
          <w:rFonts w:ascii="Arial" w:hAnsi="Arial" w:cs="Arial"/>
        </w:rPr>
        <w:t xml:space="preserve">Declaração de inidoneidade quando a </w:t>
      </w:r>
      <w:r w:rsidRPr="003C6828">
        <w:rPr>
          <w:rFonts w:ascii="Arial" w:hAnsi="Arial" w:cs="Arial"/>
          <w:b/>
          <w:bCs/>
        </w:rPr>
        <w:t>CONTRATADA</w:t>
      </w:r>
      <w:r w:rsidRPr="003C6828">
        <w:rPr>
          <w:rFonts w:ascii="Arial" w:hAnsi="Arial" w:cs="Arial"/>
        </w:rPr>
        <w:t xml:space="preserve">, sem justa causa, não cumprir as obrigações assumidas, praticando falta grave, dolosa ou revestida de má-fé, a juízo da </w:t>
      </w:r>
      <w:r w:rsidRPr="003C6828">
        <w:rPr>
          <w:rFonts w:ascii="Arial" w:hAnsi="Arial" w:cs="Arial"/>
          <w:b/>
          <w:bCs/>
        </w:rPr>
        <w:t xml:space="preserve">CONTRATANTE. </w:t>
      </w:r>
      <w:r w:rsidRPr="003C6828">
        <w:rPr>
          <w:rFonts w:ascii="Arial" w:hAnsi="Arial" w:cs="Arial"/>
        </w:rPr>
        <w:t xml:space="preserve">A pena de inidoneidade será aplicada em despacho fundamentado, assegurada a defesa à infratora, ponderada a natureza, a gravidade da falta e a extensão do dano </w:t>
      </w:r>
      <w:r w:rsidRPr="007257CB">
        <w:rPr>
          <w:rFonts w:ascii="Arial" w:hAnsi="Arial" w:cs="Arial"/>
        </w:rPr>
        <w:t xml:space="preserve">efetivo ou potencial </w:t>
      </w:r>
    </w:p>
    <w:p w:rsidR="00437814" w:rsidRPr="007257CB" w:rsidRDefault="003C6828" w:rsidP="003C6828">
      <w:pPr>
        <w:pStyle w:val="Default"/>
        <w:numPr>
          <w:ilvl w:val="1"/>
          <w:numId w:val="9"/>
        </w:numPr>
        <w:spacing w:line="360" w:lineRule="auto"/>
        <w:jc w:val="both"/>
        <w:rPr>
          <w:rFonts w:ascii="Arial" w:hAnsi="Arial" w:cs="Arial"/>
        </w:rPr>
      </w:pPr>
      <w:r w:rsidRPr="007257CB">
        <w:rPr>
          <w:rFonts w:ascii="Arial" w:hAnsi="Arial" w:cs="Arial"/>
        </w:rPr>
        <w:t>A alteração do contrato dar-se-á nos termos do artigo 65, seus incisos e parágrafos da Lei nº 8.666/93.</w:t>
      </w:r>
    </w:p>
    <w:p w:rsidR="007257CB" w:rsidRPr="007257CB" w:rsidRDefault="007257CB" w:rsidP="003C6828">
      <w:pPr>
        <w:pStyle w:val="Default"/>
        <w:numPr>
          <w:ilvl w:val="1"/>
          <w:numId w:val="9"/>
        </w:numPr>
        <w:spacing w:line="360" w:lineRule="auto"/>
        <w:jc w:val="both"/>
        <w:rPr>
          <w:rFonts w:ascii="Arial" w:hAnsi="Arial" w:cs="Arial"/>
        </w:rPr>
      </w:pPr>
      <w:r w:rsidRPr="007257CB">
        <w:rPr>
          <w:rFonts w:ascii="Arial" w:hAnsi="Arial" w:cs="Arial"/>
        </w:rPr>
        <w:lastRenderedPageBreak/>
        <w:t xml:space="preserve">Este credenciamento poderá ser revogado a qualquer momento, a juízo da conveniência e oportunidade da </w:t>
      </w:r>
      <w:r w:rsidRPr="007257CB">
        <w:rPr>
          <w:rFonts w:ascii="Arial" w:hAnsi="Arial" w:cs="Arial"/>
          <w:b/>
          <w:bCs/>
        </w:rPr>
        <w:t xml:space="preserve">CONTRATANTE, </w:t>
      </w:r>
      <w:r w:rsidRPr="007257CB">
        <w:rPr>
          <w:rFonts w:ascii="Arial" w:hAnsi="Arial" w:cs="Arial"/>
        </w:rPr>
        <w:t xml:space="preserve">por motivos plenamente justificáveis, dentro do eminente interesse público ou a pedido da </w:t>
      </w:r>
      <w:r w:rsidRPr="007257CB">
        <w:rPr>
          <w:rFonts w:ascii="Arial" w:hAnsi="Arial" w:cs="Arial"/>
          <w:b/>
          <w:bCs/>
        </w:rPr>
        <w:t>CONTRATADA</w:t>
      </w:r>
      <w:r w:rsidRPr="007257CB">
        <w:rPr>
          <w:rFonts w:ascii="Arial" w:hAnsi="Arial" w:cs="Arial"/>
        </w:rPr>
        <w:t>, que deverá encaminhar ofício com antecedência mínima de 30 (trinta) dias</w:t>
      </w:r>
    </w:p>
    <w:p w:rsidR="007257CB" w:rsidRDefault="007257CB" w:rsidP="001242FA">
      <w:pPr>
        <w:pStyle w:val="Default"/>
        <w:spacing w:line="360" w:lineRule="auto"/>
        <w:jc w:val="both"/>
        <w:rPr>
          <w:rFonts w:ascii="Arial" w:hAnsi="Arial" w:cs="Arial"/>
        </w:rPr>
      </w:pPr>
      <w:r w:rsidRPr="007257CB">
        <w:rPr>
          <w:rFonts w:ascii="Arial" w:hAnsi="Arial" w:cs="Arial"/>
          <w:b/>
        </w:rPr>
        <w:t>PARÁGRAFO ÚNICO -</w:t>
      </w:r>
      <w:r w:rsidRPr="007257CB">
        <w:rPr>
          <w:rFonts w:ascii="Arial" w:hAnsi="Arial" w:cs="Arial"/>
        </w:rPr>
        <w:t xml:space="preserve"> Constituem motivos para descredenciamento o não cumprimento de qualquer das Cláusulas e condições constantes neste termo, bem como os motivos previstos na legislação vigente.</w:t>
      </w:r>
    </w:p>
    <w:p w:rsidR="00593726" w:rsidRDefault="00593726" w:rsidP="001242FA">
      <w:pPr>
        <w:pStyle w:val="Default"/>
        <w:spacing w:line="360" w:lineRule="auto"/>
        <w:jc w:val="both"/>
        <w:rPr>
          <w:rFonts w:ascii="Arial" w:hAnsi="Arial" w:cs="Arial"/>
        </w:rPr>
      </w:pPr>
    </w:p>
    <w:p w:rsidR="00593726" w:rsidRPr="00EA11EE" w:rsidRDefault="00593726" w:rsidP="00593726">
      <w:pPr>
        <w:pStyle w:val="Default"/>
        <w:numPr>
          <w:ilvl w:val="0"/>
          <w:numId w:val="9"/>
        </w:numPr>
        <w:spacing w:line="360" w:lineRule="auto"/>
        <w:jc w:val="both"/>
        <w:rPr>
          <w:rFonts w:ascii="Arial" w:hAnsi="Arial" w:cs="Arial"/>
          <w:b/>
        </w:rPr>
      </w:pPr>
      <w:r w:rsidRPr="00EA11EE">
        <w:rPr>
          <w:rFonts w:ascii="Arial" w:hAnsi="Arial" w:cs="Arial"/>
          <w:b/>
        </w:rPr>
        <w:t>DA FISCALIZAÇÃO DO RECEBIMENTO</w:t>
      </w:r>
    </w:p>
    <w:p w:rsidR="00593726" w:rsidRPr="00233580" w:rsidRDefault="00593726" w:rsidP="00593726">
      <w:pPr>
        <w:pStyle w:val="Default"/>
        <w:numPr>
          <w:ilvl w:val="1"/>
          <w:numId w:val="9"/>
        </w:numPr>
        <w:spacing w:line="360" w:lineRule="auto"/>
        <w:jc w:val="both"/>
        <w:rPr>
          <w:rFonts w:ascii="Arial" w:hAnsi="Arial" w:cs="Arial"/>
        </w:rPr>
      </w:pPr>
      <w:r w:rsidRPr="00233580">
        <w:rPr>
          <w:rFonts w:ascii="Arial" w:hAnsi="Arial" w:cs="Arial"/>
        </w:rPr>
        <w:t xml:space="preserve">O recebimento, a aceitação e a fiscalização do objeto deste contrato serão realizados pela </w:t>
      </w:r>
      <w:r w:rsidR="007B6BAC" w:rsidRPr="0050201C">
        <w:rPr>
          <w:rFonts w:ascii="Arial" w:hAnsi="Arial" w:cs="Arial"/>
        </w:rPr>
        <w:t>Srta. Jaqueline de Oliveira, designada pelo Prefeito Municipal através da Portaria 003/2020, ou outro servidor técnico no ato designado, sendo ainda realizada, individual ou conjuntamente com a Polícia Militar e Polícia Civil</w:t>
      </w:r>
      <w:r w:rsidRPr="00233580">
        <w:rPr>
          <w:rFonts w:ascii="Arial" w:hAnsi="Arial" w:cs="Arial"/>
        </w:rPr>
        <w:t>.</w:t>
      </w:r>
    </w:p>
    <w:p w:rsidR="00593726" w:rsidRPr="00233580" w:rsidRDefault="00593726" w:rsidP="00593726">
      <w:pPr>
        <w:pStyle w:val="Default"/>
        <w:numPr>
          <w:ilvl w:val="1"/>
          <w:numId w:val="9"/>
        </w:numPr>
        <w:spacing w:line="360" w:lineRule="auto"/>
        <w:jc w:val="both"/>
        <w:rPr>
          <w:rFonts w:ascii="Arial" w:hAnsi="Arial" w:cs="Arial"/>
        </w:rPr>
      </w:pPr>
      <w:r w:rsidRPr="00233580">
        <w:rPr>
          <w:rFonts w:ascii="Arial" w:hAnsi="Arial" w:cs="Arial"/>
        </w:rPr>
        <w:t>A verificação e a confirmação da efetiva realização dos serviços contratados serão feitas mediante registro pelo MUNICÍPIO em boletim de inspeção de serviços, com ciência da contratada, que identificará, quando for o caso, para efeito de glosa de faturas, as irregularidades cometidas durante a prestação dos serviços contratados.</w:t>
      </w:r>
    </w:p>
    <w:p w:rsidR="00593726" w:rsidRPr="00E8554C" w:rsidRDefault="00593726" w:rsidP="00593726">
      <w:pPr>
        <w:pStyle w:val="Default"/>
        <w:numPr>
          <w:ilvl w:val="1"/>
          <w:numId w:val="9"/>
        </w:numPr>
        <w:spacing w:line="360" w:lineRule="auto"/>
        <w:jc w:val="both"/>
        <w:rPr>
          <w:rFonts w:ascii="Arial" w:hAnsi="Arial" w:cs="Arial"/>
          <w:color w:val="auto"/>
        </w:rPr>
      </w:pPr>
      <w:r w:rsidRPr="00E8554C">
        <w:rPr>
          <w:rFonts w:ascii="Arial" w:hAnsi="Arial" w:cs="Arial"/>
          <w:color w:val="auto"/>
        </w:rPr>
        <w:t xml:space="preserve">Caso o objeto recebido não atenda as especificações estipuladas neste Contrato e no respectivo processo licitatório, ou ainda, não atenda a finalidade que dele naturalmente se espera, o órgão responsável pelo recebimento expedirá ofício à </w:t>
      </w:r>
      <w:r w:rsidRPr="00E8554C">
        <w:rPr>
          <w:rFonts w:ascii="Arial" w:hAnsi="Arial" w:cs="Arial"/>
          <w:b/>
          <w:bCs/>
          <w:color w:val="auto"/>
        </w:rPr>
        <w:t>CONTRATADA(O)</w:t>
      </w:r>
      <w:r w:rsidRPr="00E8554C">
        <w:rPr>
          <w:rFonts w:ascii="Arial" w:hAnsi="Arial" w:cs="Arial"/>
          <w:color w:val="auto"/>
        </w:rPr>
        <w:t>, comunicando e justificando as razões da recusa e ainda notificando-a a sanar o problema no prazo máximo de 03 (três) dias corridos, independentemente da aplicação das penalidades cabíveis.</w:t>
      </w:r>
    </w:p>
    <w:p w:rsidR="00593726" w:rsidRPr="00E75B1D" w:rsidRDefault="00593726" w:rsidP="00593726">
      <w:pPr>
        <w:pStyle w:val="Default"/>
        <w:numPr>
          <w:ilvl w:val="1"/>
          <w:numId w:val="9"/>
        </w:numPr>
        <w:spacing w:line="360" w:lineRule="auto"/>
        <w:jc w:val="both"/>
        <w:rPr>
          <w:rFonts w:ascii="Arial" w:hAnsi="Arial" w:cs="Arial"/>
          <w:color w:val="auto"/>
        </w:rPr>
      </w:pPr>
      <w:r w:rsidRPr="00E75B1D">
        <w:rPr>
          <w:rFonts w:ascii="Arial" w:hAnsi="Arial" w:cs="Arial"/>
          <w:color w:val="auto"/>
        </w:rPr>
        <w:t>Decorrido o prazo estipulado na notificação, sem que tenha sido sanado o problema, o órgão solicitante dará ciência à Procuradoria Jurídica Municipal, a fim de que se proceda a devida instauração procedimental, de acordo com as normas contidas na Lei 8.666/93 e alterações, para aplicação das penalidades previstas neste edital e no presente contrato.</w:t>
      </w:r>
    </w:p>
    <w:p w:rsidR="00EA11EE" w:rsidRDefault="00EA11EE" w:rsidP="00EA11EE">
      <w:pPr>
        <w:pStyle w:val="Default"/>
        <w:spacing w:line="360" w:lineRule="auto"/>
        <w:jc w:val="both"/>
        <w:rPr>
          <w:rFonts w:ascii="Arial" w:hAnsi="Arial" w:cs="Arial"/>
        </w:rPr>
      </w:pPr>
    </w:p>
    <w:p w:rsidR="00EA11EE" w:rsidRPr="00EA11EE" w:rsidRDefault="00EA11EE" w:rsidP="00EA11EE">
      <w:pPr>
        <w:pStyle w:val="Default"/>
        <w:numPr>
          <w:ilvl w:val="0"/>
          <w:numId w:val="9"/>
        </w:numPr>
        <w:spacing w:line="360" w:lineRule="auto"/>
        <w:jc w:val="both"/>
        <w:rPr>
          <w:rFonts w:ascii="Arial" w:hAnsi="Arial" w:cs="Arial"/>
          <w:b/>
        </w:rPr>
      </w:pPr>
      <w:r w:rsidRPr="00EA11EE">
        <w:rPr>
          <w:rFonts w:ascii="Arial" w:hAnsi="Arial" w:cs="Arial"/>
          <w:b/>
        </w:rPr>
        <w:t>CLÁUSULA DÉCIMA – DO FORO</w:t>
      </w:r>
    </w:p>
    <w:p w:rsidR="00EA11EE" w:rsidRPr="00EA11EE" w:rsidRDefault="00EA11EE" w:rsidP="00EA11EE">
      <w:pPr>
        <w:pStyle w:val="Default"/>
        <w:numPr>
          <w:ilvl w:val="1"/>
          <w:numId w:val="9"/>
        </w:numPr>
        <w:spacing w:line="360" w:lineRule="auto"/>
        <w:jc w:val="both"/>
        <w:rPr>
          <w:rFonts w:ascii="Arial" w:hAnsi="Arial" w:cs="Arial"/>
        </w:rPr>
      </w:pPr>
      <w:r w:rsidRPr="00EA11EE">
        <w:rPr>
          <w:rFonts w:ascii="Arial" w:hAnsi="Arial" w:cs="Arial"/>
        </w:rPr>
        <w:t xml:space="preserve">Para dirimir questões decorrentes deste contrato, fica eleito o Foro da Comarca de </w:t>
      </w:r>
      <w:r w:rsidR="00B745DE">
        <w:rPr>
          <w:rFonts w:ascii="Arial" w:hAnsi="Arial" w:cs="Arial"/>
        </w:rPr>
        <w:t>Ituporanga - SC</w:t>
      </w:r>
      <w:r w:rsidRPr="00EA11EE">
        <w:rPr>
          <w:rFonts w:ascii="Arial" w:hAnsi="Arial" w:cs="Arial"/>
        </w:rPr>
        <w:t>, com renuncia expressa a qualquer outro por mais privilegiado que seja ou venha a se tornar.</w:t>
      </w:r>
    </w:p>
    <w:p w:rsidR="00EA11EE" w:rsidRPr="00EA11EE" w:rsidRDefault="00EA11EE" w:rsidP="00EA11EE">
      <w:pPr>
        <w:pStyle w:val="Default"/>
        <w:spacing w:line="360" w:lineRule="auto"/>
        <w:jc w:val="both"/>
        <w:rPr>
          <w:rFonts w:ascii="Arial" w:hAnsi="Arial" w:cs="Arial"/>
        </w:rPr>
      </w:pPr>
    </w:p>
    <w:p w:rsidR="00EA11EE" w:rsidRDefault="00EA11EE" w:rsidP="00EA11EE">
      <w:pPr>
        <w:pStyle w:val="Default"/>
        <w:spacing w:line="360" w:lineRule="auto"/>
        <w:jc w:val="both"/>
        <w:rPr>
          <w:rFonts w:ascii="Arial" w:hAnsi="Arial" w:cs="Arial"/>
        </w:rPr>
      </w:pPr>
      <w:r w:rsidRPr="00EA11EE">
        <w:rPr>
          <w:rFonts w:ascii="Arial" w:hAnsi="Arial" w:cs="Arial"/>
        </w:rPr>
        <w:t>E, por estarem assim justos e contratados, assinam o presente juntamente com as testemunhas nominadas.</w:t>
      </w:r>
    </w:p>
    <w:p w:rsidR="00485419" w:rsidRDefault="00485419" w:rsidP="00EA11EE">
      <w:pPr>
        <w:pStyle w:val="Default"/>
        <w:spacing w:line="360" w:lineRule="auto"/>
        <w:jc w:val="both"/>
        <w:rPr>
          <w:rFonts w:ascii="Arial" w:hAnsi="Arial" w:cs="Arial"/>
        </w:rPr>
      </w:pPr>
    </w:p>
    <w:p w:rsidR="00485419" w:rsidRDefault="00485419" w:rsidP="00485419">
      <w:pPr>
        <w:pStyle w:val="Default"/>
        <w:spacing w:line="360" w:lineRule="auto"/>
        <w:jc w:val="center"/>
        <w:rPr>
          <w:rFonts w:ascii="Arial" w:hAnsi="Arial" w:cs="Arial"/>
        </w:rPr>
      </w:pPr>
      <w:r>
        <w:rPr>
          <w:rFonts w:ascii="Arial" w:hAnsi="Arial" w:cs="Arial"/>
        </w:rPr>
        <w:t>Atalanta, ...... de ............. de 2020.</w:t>
      </w:r>
    </w:p>
    <w:p w:rsidR="00A461B4" w:rsidRDefault="00A461B4" w:rsidP="00485419">
      <w:pPr>
        <w:pStyle w:val="Default"/>
        <w:spacing w:line="360" w:lineRule="auto"/>
        <w:jc w:val="center"/>
        <w:rPr>
          <w:rFonts w:ascii="Arial" w:hAnsi="Arial" w:cs="Arial"/>
          <w:b/>
        </w:rPr>
      </w:pPr>
    </w:p>
    <w:p w:rsidR="008859D7" w:rsidRPr="00BF40AC" w:rsidRDefault="008859D7" w:rsidP="00485419">
      <w:pPr>
        <w:pStyle w:val="Default"/>
        <w:spacing w:line="360" w:lineRule="auto"/>
        <w:jc w:val="center"/>
        <w:rPr>
          <w:rFonts w:ascii="Arial" w:hAnsi="Arial" w:cs="Arial"/>
          <w:b/>
        </w:rPr>
      </w:pPr>
    </w:p>
    <w:p w:rsidR="00A461B4" w:rsidRPr="00BF40AC" w:rsidRDefault="00A461B4" w:rsidP="00A461B4">
      <w:pPr>
        <w:pStyle w:val="Default"/>
        <w:spacing w:line="360" w:lineRule="auto"/>
        <w:jc w:val="both"/>
        <w:rPr>
          <w:rFonts w:ascii="Arial" w:hAnsi="Arial" w:cs="Arial"/>
          <w:b/>
        </w:rPr>
      </w:pPr>
      <w:r w:rsidRPr="00BF40AC">
        <w:rPr>
          <w:rFonts w:ascii="Arial" w:hAnsi="Arial" w:cs="Arial"/>
          <w:b/>
        </w:rPr>
        <w:t>JUAREZ MIGUEL RODERMEL</w:t>
      </w:r>
      <w:r w:rsidR="00B50D21" w:rsidRPr="00BF40AC">
        <w:rPr>
          <w:rFonts w:ascii="Arial" w:hAnsi="Arial" w:cs="Arial"/>
          <w:b/>
        </w:rPr>
        <w:tab/>
      </w:r>
      <w:r w:rsidR="00B50D21" w:rsidRPr="00BF40AC">
        <w:rPr>
          <w:rFonts w:ascii="Arial" w:hAnsi="Arial" w:cs="Arial"/>
          <w:b/>
        </w:rPr>
        <w:tab/>
      </w:r>
      <w:r w:rsidR="00B50D21" w:rsidRPr="00BF40AC">
        <w:rPr>
          <w:rFonts w:ascii="Arial" w:hAnsi="Arial" w:cs="Arial"/>
          <w:b/>
        </w:rPr>
        <w:tab/>
      </w:r>
      <w:r w:rsidR="00B50D21" w:rsidRPr="00BF40AC">
        <w:rPr>
          <w:rFonts w:ascii="Arial" w:hAnsi="Arial" w:cs="Arial"/>
          <w:b/>
        </w:rPr>
        <w:tab/>
      </w:r>
    </w:p>
    <w:p w:rsidR="00A461B4" w:rsidRDefault="008E4CD3" w:rsidP="00A461B4">
      <w:pPr>
        <w:pStyle w:val="Default"/>
        <w:spacing w:line="360" w:lineRule="auto"/>
        <w:jc w:val="both"/>
        <w:rPr>
          <w:rFonts w:ascii="Arial" w:hAnsi="Arial" w:cs="Arial"/>
        </w:rPr>
      </w:pPr>
      <w:r>
        <w:rPr>
          <w:rFonts w:ascii="Arial" w:hAnsi="Arial" w:cs="Arial"/>
        </w:rPr>
        <w:t>Prefeito Municipal</w:t>
      </w:r>
      <w:r>
        <w:rPr>
          <w:rFonts w:ascii="Arial" w:hAnsi="Arial" w:cs="Arial"/>
        </w:rPr>
        <w:tab/>
      </w:r>
    </w:p>
    <w:p w:rsidR="00A461B4" w:rsidRDefault="008E4CD3" w:rsidP="00A461B4">
      <w:pPr>
        <w:pStyle w:val="Default"/>
        <w:spacing w:line="360" w:lineRule="auto"/>
        <w:jc w:val="both"/>
        <w:rPr>
          <w:rFonts w:ascii="Arial" w:hAnsi="Arial" w:cs="Arial"/>
        </w:rPr>
      </w:pPr>
      <w:r>
        <w:rPr>
          <w:rFonts w:ascii="Arial" w:hAnsi="Arial" w:cs="Arial"/>
        </w:rPr>
        <w:t>Município de Atalanta</w:t>
      </w:r>
    </w:p>
    <w:p w:rsidR="00A461B4" w:rsidRDefault="008E4CD3" w:rsidP="00A461B4">
      <w:pPr>
        <w:pStyle w:val="Default"/>
        <w:spacing w:line="360" w:lineRule="auto"/>
        <w:jc w:val="both"/>
        <w:rPr>
          <w:rFonts w:ascii="Arial" w:hAnsi="Arial" w:cs="Arial"/>
        </w:rPr>
      </w:pPr>
      <w:r>
        <w:rPr>
          <w:rFonts w:ascii="Arial" w:hAnsi="Arial" w:cs="Arial"/>
        </w:rPr>
        <w:t>Contratante</w:t>
      </w:r>
      <w:r>
        <w:rPr>
          <w:rFonts w:ascii="Arial" w:hAnsi="Arial" w:cs="Arial"/>
        </w:rPr>
        <w:tab/>
      </w:r>
      <w:r w:rsidR="00206169">
        <w:rPr>
          <w:rFonts w:ascii="Arial" w:hAnsi="Arial" w:cs="Arial"/>
        </w:rPr>
        <w:tab/>
      </w:r>
      <w:r w:rsidR="00206169">
        <w:rPr>
          <w:rFonts w:ascii="Arial" w:hAnsi="Arial" w:cs="Arial"/>
        </w:rPr>
        <w:tab/>
      </w:r>
      <w:r w:rsidR="00206169">
        <w:rPr>
          <w:rFonts w:ascii="Arial" w:hAnsi="Arial" w:cs="Arial"/>
        </w:rPr>
        <w:tab/>
      </w:r>
      <w:r w:rsidR="00206169">
        <w:rPr>
          <w:rFonts w:ascii="Arial" w:hAnsi="Arial" w:cs="Arial"/>
        </w:rPr>
        <w:tab/>
      </w:r>
      <w:r w:rsidR="00206169">
        <w:rPr>
          <w:rFonts w:ascii="Arial" w:hAnsi="Arial" w:cs="Arial"/>
        </w:rPr>
        <w:tab/>
      </w:r>
      <w:r>
        <w:rPr>
          <w:rFonts w:ascii="Arial" w:hAnsi="Arial" w:cs="Arial"/>
        </w:rPr>
        <w:tab/>
      </w:r>
      <w:r>
        <w:rPr>
          <w:rFonts w:ascii="Arial" w:hAnsi="Arial" w:cs="Arial"/>
        </w:rPr>
        <w:tab/>
        <w:t>Contratada</w:t>
      </w:r>
    </w:p>
    <w:p w:rsidR="00B50D21" w:rsidRDefault="00B50D21" w:rsidP="00A461B4">
      <w:pPr>
        <w:pStyle w:val="Default"/>
        <w:spacing w:line="360" w:lineRule="auto"/>
        <w:jc w:val="both"/>
        <w:rPr>
          <w:rFonts w:ascii="Arial" w:hAnsi="Arial" w:cs="Arial"/>
        </w:rPr>
      </w:pPr>
    </w:p>
    <w:p w:rsidR="00B50D21" w:rsidRDefault="00B50D21" w:rsidP="00A461B4">
      <w:pPr>
        <w:pStyle w:val="Default"/>
        <w:spacing w:line="360" w:lineRule="auto"/>
        <w:jc w:val="both"/>
        <w:rPr>
          <w:rFonts w:ascii="Arial" w:hAnsi="Arial" w:cs="Arial"/>
          <w:b/>
        </w:rPr>
      </w:pPr>
      <w:r w:rsidRPr="00206169">
        <w:rPr>
          <w:rFonts w:ascii="Arial" w:hAnsi="Arial" w:cs="Arial"/>
          <w:b/>
        </w:rPr>
        <w:t>TESTEMUNHAS:</w:t>
      </w:r>
    </w:p>
    <w:p w:rsidR="0072179F" w:rsidRDefault="0072179F" w:rsidP="00A461B4">
      <w:pPr>
        <w:pStyle w:val="Default"/>
        <w:spacing w:line="360" w:lineRule="auto"/>
        <w:jc w:val="both"/>
        <w:rPr>
          <w:rFonts w:ascii="Arial" w:hAnsi="Arial" w:cs="Arial"/>
          <w:b/>
        </w:rPr>
      </w:pPr>
    </w:p>
    <w:p w:rsidR="0072179F" w:rsidRDefault="0072179F" w:rsidP="00A461B4">
      <w:pPr>
        <w:pStyle w:val="Default"/>
        <w:spacing w:line="360" w:lineRule="auto"/>
        <w:jc w:val="both"/>
        <w:rPr>
          <w:rFonts w:ascii="Arial" w:hAnsi="Arial" w:cs="Arial"/>
          <w:b/>
        </w:rPr>
      </w:pPr>
    </w:p>
    <w:p w:rsidR="0072179F" w:rsidRDefault="0072179F" w:rsidP="00A461B4">
      <w:pPr>
        <w:pStyle w:val="Default"/>
        <w:spacing w:line="360" w:lineRule="auto"/>
        <w:jc w:val="both"/>
        <w:rPr>
          <w:rFonts w:ascii="Arial" w:hAnsi="Arial" w:cs="Arial"/>
          <w:b/>
        </w:rPr>
      </w:pPr>
    </w:p>
    <w:p w:rsidR="0072179F" w:rsidRDefault="0072179F" w:rsidP="00A461B4">
      <w:pPr>
        <w:pStyle w:val="Default"/>
        <w:spacing w:line="360" w:lineRule="auto"/>
        <w:jc w:val="both"/>
        <w:rPr>
          <w:rFonts w:ascii="Arial" w:hAnsi="Arial" w:cs="Arial"/>
          <w:b/>
        </w:rPr>
      </w:pPr>
      <w:r>
        <w:rPr>
          <w:rFonts w:ascii="Arial" w:hAnsi="Arial" w:cs="Arial"/>
          <w:b/>
        </w:rPr>
        <w:t>KAROLINE GERMANIK SAADE</w:t>
      </w:r>
      <w:r>
        <w:rPr>
          <w:rFonts w:ascii="Arial" w:hAnsi="Arial" w:cs="Arial"/>
          <w:b/>
        </w:rPr>
        <w:tab/>
      </w:r>
      <w:r>
        <w:rPr>
          <w:rFonts w:ascii="Arial" w:hAnsi="Arial" w:cs="Arial"/>
          <w:b/>
        </w:rPr>
        <w:tab/>
      </w:r>
      <w:r>
        <w:rPr>
          <w:rFonts w:ascii="Arial" w:hAnsi="Arial" w:cs="Arial"/>
          <w:b/>
        </w:rPr>
        <w:tab/>
        <w:t xml:space="preserve">         JAQUELINE DE OLIVEIRA</w:t>
      </w:r>
    </w:p>
    <w:p w:rsidR="0072179F" w:rsidRPr="0072179F" w:rsidRDefault="0072179F" w:rsidP="00A461B4">
      <w:pPr>
        <w:pStyle w:val="Default"/>
        <w:spacing w:line="360" w:lineRule="auto"/>
        <w:jc w:val="both"/>
        <w:rPr>
          <w:rFonts w:ascii="Arial" w:hAnsi="Arial" w:cs="Arial"/>
        </w:rPr>
      </w:pPr>
      <w:r w:rsidRPr="0072179F">
        <w:rPr>
          <w:rFonts w:ascii="Arial" w:hAnsi="Arial" w:cs="Arial"/>
        </w:rPr>
        <w:t>Advogada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Fiscal do Contrato</w:t>
      </w:r>
    </w:p>
    <w:p w:rsidR="0072179F" w:rsidRPr="0072179F" w:rsidRDefault="0072179F" w:rsidP="00A461B4">
      <w:pPr>
        <w:pStyle w:val="Default"/>
        <w:spacing w:line="360" w:lineRule="auto"/>
        <w:jc w:val="both"/>
        <w:rPr>
          <w:rFonts w:ascii="Arial" w:hAnsi="Arial" w:cs="Arial"/>
        </w:rPr>
      </w:pPr>
      <w:r w:rsidRPr="0072179F">
        <w:rPr>
          <w:rFonts w:ascii="Arial" w:hAnsi="Arial" w:cs="Arial"/>
        </w:rPr>
        <w:t>OAB/SC 29.887</w:t>
      </w:r>
    </w:p>
    <w:p w:rsidR="00A461B4" w:rsidRPr="00233580" w:rsidRDefault="00A461B4" w:rsidP="00A461B4">
      <w:pPr>
        <w:pStyle w:val="Default"/>
        <w:spacing w:line="360" w:lineRule="auto"/>
        <w:jc w:val="both"/>
        <w:rPr>
          <w:rFonts w:ascii="Arial" w:hAnsi="Arial" w:cs="Arial"/>
        </w:rPr>
      </w:pPr>
    </w:p>
    <w:p w:rsidR="00213BC3" w:rsidRPr="001242FA" w:rsidRDefault="00213BC3" w:rsidP="001242FA">
      <w:pPr>
        <w:pStyle w:val="Default"/>
        <w:spacing w:line="360" w:lineRule="auto"/>
        <w:ind w:left="720"/>
        <w:rPr>
          <w:rFonts w:ascii="Arial" w:hAnsi="Arial" w:cs="Arial"/>
        </w:rPr>
      </w:pPr>
    </w:p>
    <w:p w:rsidR="00B955CF" w:rsidRPr="001242FA" w:rsidRDefault="00B955CF" w:rsidP="001242FA">
      <w:pPr>
        <w:spacing w:after="0" w:line="360" w:lineRule="auto"/>
        <w:rPr>
          <w:rFonts w:ascii="Arial" w:hAnsi="Arial" w:cs="Arial"/>
          <w:sz w:val="24"/>
          <w:szCs w:val="24"/>
        </w:rPr>
      </w:pPr>
    </w:p>
    <w:sectPr w:rsidR="00B955CF" w:rsidRPr="001242FA">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F62" w:rsidRDefault="005D3F62" w:rsidP="00457E54">
      <w:pPr>
        <w:spacing w:after="0" w:line="240" w:lineRule="auto"/>
      </w:pPr>
      <w:r>
        <w:separator/>
      </w:r>
    </w:p>
  </w:endnote>
  <w:endnote w:type="continuationSeparator" w:id="0">
    <w:p w:rsidR="005D3F62" w:rsidRDefault="005D3F62" w:rsidP="00457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464514"/>
      <w:docPartObj>
        <w:docPartGallery w:val="Page Numbers (Bottom of Page)"/>
        <w:docPartUnique/>
      </w:docPartObj>
    </w:sdtPr>
    <w:sdtEndPr>
      <w:rPr>
        <w:sz w:val="20"/>
        <w:szCs w:val="20"/>
      </w:rPr>
    </w:sdtEndPr>
    <w:sdtContent>
      <w:p w:rsidR="00734B60" w:rsidRPr="00271EB1" w:rsidRDefault="00734B60" w:rsidP="00271EB1">
        <w:pPr>
          <w:pStyle w:val="Rodap"/>
          <w:jc w:val="center"/>
          <w:rPr>
            <w:rFonts w:ascii="Arial" w:hAnsi="Arial" w:cs="Arial"/>
            <w:sz w:val="20"/>
            <w:szCs w:val="20"/>
          </w:rPr>
        </w:pPr>
        <w:r w:rsidRPr="00271EB1">
          <w:rPr>
            <w:rFonts w:ascii="Arial" w:hAnsi="Arial" w:cs="Arial"/>
            <w:sz w:val="20"/>
            <w:szCs w:val="20"/>
          </w:rPr>
          <w:fldChar w:fldCharType="begin"/>
        </w:r>
        <w:r w:rsidRPr="00271EB1">
          <w:rPr>
            <w:rFonts w:ascii="Arial" w:hAnsi="Arial" w:cs="Arial"/>
            <w:sz w:val="20"/>
            <w:szCs w:val="20"/>
          </w:rPr>
          <w:instrText>PAGE   \* MERGEFORMAT</w:instrText>
        </w:r>
        <w:r w:rsidRPr="00271EB1">
          <w:rPr>
            <w:rFonts w:ascii="Arial" w:hAnsi="Arial" w:cs="Arial"/>
            <w:sz w:val="20"/>
            <w:szCs w:val="20"/>
          </w:rPr>
          <w:fldChar w:fldCharType="separate"/>
        </w:r>
        <w:r w:rsidR="006E61C2">
          <w:rPr>
            <w:rFonts w:ascii="Arial" w:hAnsi="Arial" w:cs="Arial"/>
            <w:noProof/>
            <w:sz w:val="20"/>
            <w:szCs w:val="20"/>
          </w:rPr>
          <w:t>27</w:t>
        </w:r>
        <w:r w:rsidRPr="00271EB1">
          <w:rPr>
            <w:rFonts w:ascii="Arial" w:hAnsi="Arial" w:cs="Arial"/>
            <w:sz w:val="20"/>
            <w:szCs w:val="20"/>
          </w:rPr>
          <w:fldChar w:fldCharType="end"/>
        </w:r>
      </w:p>
      <w:p w:rsidR="00734B60" w:rsidRPr="00271EB1" w:rsidRDefault="00734B60" w:rsidP="00271EB1">
        <w:pPr>
          <w:pStyle w:val="Rodap"/>
          <w:jc w:val="right"/>
          <w:rPr>
            <w:rFonts w:ascii="Arial" w:hAnsi="Arial" w:cs="Arial"/>
            <w:sz w:val="20"/>
            <w:szCs w:val="20"/>
          </w:rPr>
        </w:pPr>
        <w:r w:rsidRPr="00271EB1">
          <w:rPr>
            <w:rFonts w:ascii="Arial" w:hAnsi="Arial" w:cs="Arial"/>
            <w:sz w:val="20"/>
            <w:szCs w:val="20"/>
          </w:rPr>
          <w:t>Juarez Miguel Rodermel</w:t>
        </w:r>
      </w:p>
      <w:p w:rsidR="00734B60" w:rsidRPr="00271EB1" w:rsidRDefault="00734B60" w:rsidP="00271EB1">
        <w:pPr>
          <w:pStyle w:val="Rodap"/>
          <w:jc w:val="right"/>
          <w:rPr>
            <w:sz w:val="20"/>
            <w:szCs w:val="20"/>
          </w:rPr>
        </w:pPr>
        <w:r w:rsidRPr="00271EB1">
          <w:rPr>
            <w:rFonts w:ascii="Arial" w:hAnsi="Arial" w:cs="Arial"/>
            <w:sz w:val="20"/>
            <w:szCs w:val="20"/>
          </w:rPr>
          <w:t>Prefeito Municipal</w:t>
        </w:r>
      </w:p>
    </w:sdtContent>
  </w:sdt>
  <w:p w:rsidR="00734B60" w:rsidRDefault="00734B6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F62" w:rsidRDefault="005D3F62" w:rsidP="00457E54">
      <w:pPr>
        <w:spacing w:after="0" w:line="240" w:lineRule="auto"/>
      </w:pPr>
      <w:r>
        <w:separator/>
      </w:r>
    </w:p>
  </w:footnote>
  <w:footnote w:type="continuationSeparator" w:id="0">
    <w:p w:rsidR="005D3F62" w:rsidRDefault="005D3F62" w:rsidP="00457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B60" w:rsidRDefault="00734B60">
    <w:pPr>
      <w:pStyle w:val="Cabealho"/>
    </w:pPr>
    <w:r w:rsidRPr="00CA1470">
      <w:rPr>
        <w:noProof/>
        <w:lang w:eastAsia="pt-BR"/>
      </w:rPr>
      <w:drawing>
        <wp:inline distT="0" distB="0" distL="0" distR="0">
          <wp:extent cx="5400040" cy="739848"/>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398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03C2B"/>
    <w:multiLevelType w:val="hybridMultilevel"/>
    <w:tmpl w:val="FA3C995C"/>
    <w:lvl w:ilvl="0" w:tplc="84BE0ED8">
      <w:start w:val="4"/>
      <w:numFmt w:val="bullet"/>
      <w:lvlText w:val=""/>
      <w:lvlJc w:val="left"/>
      <w:pPr>
        <w:ind w:left="1440" w:hanging="360"/>
      </w:pPr>
      <w:rPr>
        <w:rFonts w:ascii="Symbol" w:eastAsiaTheme="minorHAnsi" w:hAnsi="Symbo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A2448DC"/>
    <w:multiLevelType w:val="multilevel"/>
    <w:tmpl w:val="42FADB8E"/>
    <w:lvl w:ilvl="0">
      <w:start w:val="1"/>
      <w:numFmt w:val="decimal"/>
      <w:lvlText w:val="%1."/>
      <w:lvlJc w:val="left"/>
      <w:pPr>
        <w:ind w:left="360" w:hanging="360"/>
      </w:pPr>
      <w:rPr>
        <w:rFonts w:hint="default"/>
        <w:sz w:val="24"/>
        <w:szCs w:val="24"/>
      </w:rPr>
    </w:lvl>
    <w:lvl w:ilvl="1">
      <w:start w:val="1"/>
      <w:numFmt w:val="decimal"/>
      <w:lvlText w:val="%1.%2."/>
      <w:lvlJc w:val="left"/>
      <w:pPr>
        <w:ind w:left="720" w:hanging="720"/>
      </w:pPr>
      <w:rPr>
        <w:rFonts w:hint="default"/>
        <w:b w:val="0"/>
        <w:color w:val="auto"/>
        <w:sz w:val="24"/>
        <w:szCs w:val="24"/>
      </w:rPr>
    </w:lvl>
    <w:lvl w:ilvl="2">
      <w:start w:val="1"/>
      <w:numFmt w:val="decimal"/>
      <w:lvlText w:val="%1.%2.%3."/>
      <w:lvlJc w:val="left"/>
      <w:pPr>
        <w:ind w:left="1080" w:hanging="1080"/>
      </w:pPr>
      <w:rPr>
        <w:rFonts w:hint="default"/>
        <w:b w:val="0"/>
        <w:color w:val="auto"/>
        <w:sz w:val="24"/>
        <w:szCs w:val="24"/>
      </w:rPr>
    </w:lvl>
    <w:lvl w:ilvl="3">
      <w:start w:val="1"/>
      <w:numFmt w:val="decimal"/>
      <w:lvlText w:val="%1.%2.%3.%4."/>
      <w:lvlJc w:val="left"/>
      <w:pPr>
        <w:ind w:left="1080" w:hanging="1080"/>
      </w:pPr>
      <w:rPr>
        <w:rFonts w:hint="default"/>
        <w:b w:val="0"/>
        <w:sz w:val="24"/>
        <w:szCs w:val="24"/>
      </w:rPr>
    </w:lvl>
    <w:lvl w:ilvl="4">
      <w:start w:val="1"/>
      <w:numFmt w:val="decimal"/>
      <w:lvlText w:val="%1.%2.%3.%4.%5."/>
      <w:lvlJc w:val="left"/>
      <w:pPr>
        <w:ind w:left="1440" w:hanging="1440"/>
      </w:pPr>
      <w:rPr>
        <w:rFonts w:hint="default"/>
        <w:sz w:val="18"/>
      </w:rPr>
    </w:lvl>
    <w:lvl w:ilvl="5">
      <w:start w:val="1"/>
      <w:numFmt w:val="decimal"/>
      <w:lvlText w:val="%1.%2.%3.%4.%5.%6."/>
      <w:lvlJc w:val="left"/>
      <w:pPr>
        <w:ind w:left="1800" w:hanging="1800"/>
      </w:pPr>
      <w:rPr>
        <w:rFonts w:hint="default"/>
        <w:sz w:val="18"/>
      </w:rPr>
    </w:lvl>
    <w:lvl w:ilvl="6">
      <w:start w:val="1"/>
      <w:numFmt w:val="decimal"/>
      <w:lvlText w:val="%1.%2.%3.%4.%5.%6.%7."/>
      <w:lvlJc w:val="left"/>
      <w:pPr>
        <w:ind w:left="1800" w:hanging="1800"/>
      </w:pPr>
      <w:rPr>
        <w:rFonts w:hint="default"/>
        <w:sz w:val="18"/>
      </w:rPr>
    </w:lvl>
    <w:lvl w:ilvl="7">
      <w:start w:val="1"/>
      <w:numFmt w:val="decimal"/>
      <w:lvlText w:val="%1.%2.%3.%4.%5.%6.%7.%8."/>
      <w:lvlJc w:val="left"/>
      <w:pPr>
        <w:ind w:left="2160" w:hanging="2160"/>
      </w:pPr>
      <w:rPr>
        <w:rFonts w:hint="default"/>
        <w:sz w:val="18"/>
      </w:rPr>
    </w:lvl>
    <w:lvl w:ilvl="8">
      <w:start w:val="1"/>
      <w:numFmt w:val="decimal"/>
      <w:lvlText w:val="%1.%2.%3.%4.%5.%6.%7.%8.%9."/>
      <w:lvlJc w:val="left"/>
      <w:pPr>
        <w:ind w:left="2520" w:hanging="2520"/>
      </w:pPr>
      <w:rPr>
        <w:rFonts w:hint="default"/>
        <w:sz w:val="18"/>
      </w:rPr>
    </w:lvl>
  </w:abstractNum>
  <w:abstractNum w:abstractNumId="2" w15:restartNumberingAfterBreak="0">
    <w:nsid w:val="10C03DE4"/>
    <w:multiLevelType w:val="hybridMultilevel"/>
    <w:tmpl w:val="5226F8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B63874"/>
    <w:multiLevelType w:val="multilevel"/>
    <w:tmpl w:val="740C5378"/>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ascii="Arial" w:hAnsi="Arial" w:cs="Arial" w:hint="default"/>
        <w:b w:val="0"/>
        <w:color w:val="auto"/>
        <w:sz w:val="24"/>
        <w:szCs w:val="24"/>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3805C43"/>
    <w:multiLevelType w:val="hybridMultilevel"/>
    <w:tmpl w:val="D3A4EE98"/>
    <w:lvl w:ilvl="0" w:tplc="487E9258">
      <w:start w:val="1"/>
      <w:numFmt w:val="lowerLetter"/>
      <w:lvlText w:val="%1)"/>
      <w:lvlJc w:val="left"/>
      <w:pPr>
        <w:ind w:left="1440" w:hanging="360"/>
      </w:pPr>
      <w:rPr>
        <w:rFonts w:hint="default"/>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 w15:restartNumberingAfterBreak="0">
    <w:nsid w:val="18F1018E"/>
    <w:multiLevelType w:val="hybridMultilevel"/>
    <w:tmpl w:val="B728F3FE"/>
    <w:lvl w:ilvl="0" w:tplc="655C0F92">
      <w:start w:val="1"/>
      <w:numFmt w:val="lowerLetter"/>
      <w:lvlText w:val="%1)"/>
      <w:lvlJc w:val="left"/>
      <w:pPr>
        <w:ind w:left="1440" w:hanging="360"/>
      </w:pPr>
      <w:rPr>
        <w:rFonts w:hint="default"/>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15:restartNumberingAfterBreak="0">
    <w:nsid w:val="2174094E"/>
    <w:multiLevelType w:val="hybridMultilevel"/>
    <w:tmpl w:val="66508866"/>
    <w:lvl w:ilvl="0" w:tplc="4776EEF4">
      <w:start w:val="1"/>
      <w:numFmt w:val="lowerLetter"/>
      <w:lvlText w:val="%1)"/>
      <w:lvlJc w:val="left"/>
      <w:pPr>
        <w:ind w:left="1080" w:hanging="360"/>
      </w:pPr>
      <w:rPr>
        <w:rFonts w:hint="default"/>
        <w:b w:val="0"/>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22BC4058"/>
    <w:multiLevelType w:val="hybridMultilevel"/>
    <w:tmpl w:val="2FE01DB2"/>
    <w:lvl w:ilvl="0" w:tplc="9E907408">
      <w:start w:val="1"/>
      <w:numFmt w:val="lowerLetter"/>
      <w:lvlText w:val="%1)"/>
      <w:lvlJc w:val="left"/>
      <w:pPr>
        <w:ind w:left="1440" w:hanging="360"/>
      </w:pPr>
      <w:rPr>
        <w:rFonts w:hint="default"/>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15:restartNumberingAfterBreak="0">
    <w:nsid w:val="3E115173"/>
    <w:multiLevelType w:val="hybridMultilevel"/>
    <w:tmpl w:val="6820FA1C"/>
    <w:lvl w:ilvl="0" w:tplc="C72A5034">
      <w:start w:val="1"/>
      <w:numFmt w:val="lowerLetter"/>
      <w:lvlText w:val="%1)"/>
      <w:lvlJc w:val="left"/>
      <w:pPr>
        <w:ind w:left="1080" w:hanging="360"/>
      </w:pPr>
      <w:rPr>
        <w:rFonts w:asciiTheme="minorHAnsi" w:hAnsiTheme="minorHAnsi" w:cstheme="minorBidi" w:hint="default"/>
        <w:b w:val="0"/>
        <w:sz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52D7545B"/>
    <w:multiLevelType w:val="hybridMultilevel"/>
    <w:tmpl w:val="DC58A4CA"/>
    <w:lvl w:ilvl="0" w:tplc="9698AF0C">
      <w:start w:val="1"/>
      <w:numFmt w:val="upperLetter"/>
      <w:lvlText w:val="%1)"/>
      <w:lvlJc w:val="left"/>
      <w:pPr>
        <w:ind w:left="1440" w:hanging="360"/>
      </w:pPr>
      <w:rPr>
        <w:rFonts w:asciiTheme="minorHAnsi" w:hAnsiTheme="minorHAnsi" w:cstheme="minorBidi" w:hint="default"/>
        <w:b w:val="0"/>
        <w:sz w:val="18"/>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54B913B3"/>
    <w:multiLevelType w:val="hybridMultilevel"/>
    <w:tmpl w:val="F0684D0C"/>
    <w:lvl w:ilvl="0" w:tplc="372A91CC">
      <w:start w:val="1"/>
      <w:numFmt w:val="lowerLetter"/>
      <w:lvlText w:val="%1)"/>
      <w:lvlJc w:val="left"/>
      <w:pPr>
        <w:ind w:left="1440" w:hanging="360"/>
      </w:pPr>
      <w:rPr>
        <w:rFonts w:ascii="Arial" w:hAnsi="Arial" w:cs="Arial" w:hint="default"/>
        <w:sz w:val="24"/>
        <w:szCs w:val="24"/>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6D941B3B"/>
    <w:multiLevelType w:val="hybridMultilevel"/>
    <w:tmpl w:val="1FD48E4E"/>
    <w:lvl w:ilvl="0" w:tplc="B90EE4B6">
      <w:start w:val="1"/>
      <w:numFmt w:val="lowerLetter"/>
      <w:lvlText w:val="%1)"/>
      <w:lvlJc w:val="left"/>
      <w:pPr>
        <w:ind w:left="1440" w:hanging="360"/>
      </w:pPr>
      <w:rPr>
        <w:rFonts w:ascii="Arial" w:hAnsi="Arial" w:cs="Arial" w:hint="default"/>
        <w:b w:val="0"/>
        <w:sz w:val="24"/>
        <w:szCs w:val="24"/>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705C5197"/>
    <w:multiLevelType w:val="hybridMultilevel"/>
    <w:tmpl w:val="D18A5146"/>
    <w:lvl w:ilvl="0" w:tplc="59220304">
      <w:start w:val="1"/>
      <w:numFmt w:val="lowerLetter"/>
      <w:lvlText w:val="%1)"/>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70A41B35"/>
    <w:multiLevelType w:val="hybridMultilevel"/>
    <w:tmpl w:val="B8CE6F1C"/>
    <w:lvl w:ilvl="0" w:tplc="1658B318">
      <w:start w:val="1"/>
      <w:numFmt w:val="lowerLetter"/>
      <w:lvlText w:val="%1)"/>
      <w:lvlJc w:val="left"/>
      <w:pPr>
        <w:ind w:left="1440" w:hanging="360"/>
      </w:pPr>
      <w:rPr>
        <w:rFonts w:ascii="Arial" w:hAnsi="Arial" w:cs="Arial" w:hint="default"/>
        <w:color w:val="auto"/>
        <w:sz w:val="24"/>
        <w:szCs w:val="24"/>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719660BB"/>
    <w:multiLevelType w:val="hybridMultilevel"/>
    <w:tmpl w:val="894A8674"/>
    <w:lvl w:ilvl="0" w:tplc="B6100D16">
      <w:start w:val="1"/>
      <w:numFmt w:val="lowerLetter"/>
      <w:lvlText w:val="%1)"/>
      <w:lvlJc w:val="left"/>
      <w:pPr>
        <w:ind w:left="720" w:hanging="360"/>
      </w:pPr>
      <w:rPr>
        <w:rFonts w:ascii="Arial" w:hAnsi="Arial" w:cs="Arial"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2FC0283"/>
    <w:multiLevelType w:val="hybridMultilevel"/>
    <w:tmpl w:val="643CD2E8"/>
    <w:lvl w:ilvl="0" w:tplc="CE5888B0">
      <w:start w:val="1"/>
      <w:numFmt w:val="lowerLetter"/>
      <w:lvlText w:val="%1)"/>
      <w:lvlJc w:val="left"/>
      <w:pPr>
        <w:ind w:left="1440" w:hanging="360"/>
      </w:pPr>
      <w:rPr>
        <w:rFonts w:hint="default"/>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79980853"/>
    <w:multiLevelType w:val="hybridMultilevel"/>
    <w:tmpl w:val="DED4F6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C9B2837"/>
    <w:multiLevelType w:val="multilevel"/>
    <w:tmpl w:val="F8B0255A"/>
    <w:lvl w:ilvl="0">
      <w:start w:val="1"/>
      <w:numFmt w:val="decimal"/>
      <w:lvlText w:val="%1."/>
      <w:lvlJc w:val="left"/>
      <w:pPr>
        <w:ind w:left="360" w:hanging="360"/>
      </w:pPr>
      <w:rPr>
        <w:rFonts w:asciiTheme="minorHAnsi" w:hAnsiTheme="minorHAnsi" w:cstheme="minorBidi" w:hint="default"/>
        <w:b/>
        <w:sz w:val="18"/>
      </w:rPr>
    </w:lvl>
    <w:lvl w:ilvl="1">
      <w:start w:val="1"/>
      <w:numFmt w:val="decimal"/>
      <w:lvlText w:val="%1.%2."/>
      <w:lvlJc w:val="left"/>
      <w:pPr>
        <w:ind w:left="720" w:hanging="720"/>
      </w:pPr>
      <w:rPr>
        <w:rFonts w:asciiTheme="minorHAnsi" w:hAnsiTheme="minorHAnsi" w:cstheme="minorBidi" w:hint="default"/>
        <w:b/>
        <w:sz w:val="18"/>
      </w:rPr>
    </w:lvl>
    <w:lvl w:ilvl="2">
      <w:start w:val="1"/>
      <w:numFmt w:val="decimal"/>
      <w:lvlText w:val="%1.%2.%3."/>
      <w:lvlJc w:val="left"/>
      <w:pPr>
        <w:ind w:left="720" w:hanging="720"/>
      </w:pPr>
      <w:rPr>
        <w:rFonts w:asciiTheme="minorHAnsi" w:hAnsiTheme="minorHAnsi" w:cstheme="minorBidi" w:hint="default"/>
        <w:b/>
        <w:sz w:val="18"/>
      </w:rPr>
    </w:lvl>
    <w:lvl w:ilvl="3">
      <w:start w:val="1"/>
      <w:numFmt w:val="decimal"/>
      <w:lvlText w:val="%1.%2.%3.%4."/>
      <w:lvlJc w:val="left"/>
      <w:pPr>
        <w:ind w:left="1080" w:hanging="1080"/>
      </w:pPr>
      <w:rPr>
        <w:rFonts w:asciiTheme="minorHAnsi" w:hAnsiTheme="minorHAnsi" w:cstheme="minorBidi" w:hint="default"/>
        <w:b/>
        <w:sz w:val="18"/>
      </w:rPr>
    </w:lvl>
    <w:lvl w:ilvl="4">
      <w:start w:val="1"/>
      <w:numFmt w:val="decimal"/>
      <w:lvlText w:val="%1.%2.%3.%4.%5."/>
      <w:lvlJc w:val="left"/>
      <w:pPr>
        <w:ind w:left="1080" w:hanging="1080"/>
      </w:pPr>
      <w:rPr>
        <w:rFonts w:asciiTheme="minorHAnsi" w:hAnsiTheme="minorHAnsi" w:cstheme="minorBidi" w:hint="default"/>
        <w:b/>
        <w:sz w:val="18"/>
      </w:rPr>
    </w:lvl>
    <w:lvl w:ilvl="5">
      <w:start w:val="1"/>
      <w:numFmt w:val="decimal"/>
      <w:lvlText w:val="%1.%2.%3.%4.%5.%6."/>
      <w:lvlJc w:val="left"/>
      <w:pPr>
        <w:ind w:left="1440" w:hanging="1440"/>
      </w:pPr>
      <w:rPr>
        <w:rFonts w:asciiTheme="minorHAnsi" w:hAnsiTheme="minorHAnsi" w:cstheme="minorBidi" w:hint="default"/>
        <w:b/>
        <w:sz w:val="18"/>
      </w:rPr>
    </w:lvl>
    <w:lvl w:ilvl="6">
      <w:start w:val="1"/>
      <w:numFmt w:val="decimal"/>
      <w:lvlText w:val="%1.%2.%3.%4.%5.%6.%7."/>
      <w:lvlJc w:val="left"/>
      <w:pPr>
        <w:ind w:left="1440" w:hanging="1440"/>
      </w:pPr>
      <w:rPr>
        <w:rFonts w:asciiTheme="minorHAnsi" w:hAnsiTheme="minorHAnsi" w:cstheme="minorBidi" w:hint="default"/>
        <w:b/>
        <w:sz w:val="18"/>
      </w:rPr>
    </w:lvl>
    <w:lvl w:ilvl="7">
      <w:start w:val="1"/>
      <w:numFmt w:val="decimal"/>
      <w:lvlText w:val="%1.%2.%3.%4.%5.%6.%7.%8."/>
      <w:lvlJc w:val="left"/>
      <w:pPr>
        <w:ind w:left="1800" w:hanging="1800"/>
      </w:pPr>
      <w:rPr>
        <w:rFonts w:asciiTheme="minorHAnsi" w:hAnsiTheme="minorHAnsi" w:cstheme="minorBidi" w:hint="default"/>
        <w:b/>
        <w:sz w:val="18"/>
      </w:rPr>
    </w:lvl>
    <w:lvl w:ilvl="8">
      <w:start w:val="1"/>
      <w:numFmt w:val="decimal"/>
      <w:lvlText w:val="%1.%2.%3.%4.%5.%6.%7.%8.%9."/>
      <w:lvlJc w:val="left"/>
      <w:pPr>
        <w:ind w:left="2160" w:hanging="2160"/>
      </w:pPr>
      <w:rPr>
        <w:rFonts w:asciiTheme="minorHAnsi" w:hAnsiTheme="minorHAnsi" w:cstheme="minorBidi" w:hint="default"/>
        <w:b/>
        <w:sz w:val="18"/>
      </w:rPr>
    </w:lvl>
  </w:abstractNum>
  <w:num w:numId="1">
    <w:abstractNumId w:val="3"/>
  </w:num>
  <w:num w:numId="2">
    <w:abstractNumId w:val="0"/>
  </w:num>
  <w:num w:numId="3">
    <w:abstractNumId w:val="9"/>
  </w:num>
  <w:num w:numId="4">
    <w:abstractNumId w:val="7"/>
  </w:num>
  <w:num w:numId="5">
    <w:abstractNumId w:val="11"/>
  </w:num>
  <w:num w:numId="6">
    <w:abstractNumId w:val="15"/>
  </w:num>
  <w:num w:numId="7">
    <w:abstractNumId w:val="10"/>
  </w:num>
  <w:num w:numId="8">
    <w:abstractNumId w:val="17"/>
  </w:num>
  <w:num w:numId="9">
    <w:abstractNumId w:val="1"/>
  </w:num>
  <w:num w:numId="10">
    <w:abstractNumId w:val="4"/>
  </w:num>
  <w:num w:numId="11">
    <w:abstractNumId w:val="5"/>
  </w:num>
  <w:num w:numId="12">
    <w:abstractNumId w:val="13"/>
  </w:num>
  <w:num w:numId="13">
    <w:abstractNumId w:val="6"/>
  </w:num>
  <w:num w:numId="14">
    <w:abstractNumId w:val="16"/>
  </w:num>
  <w:num w:numId="15">
    <w:abstractNumId w:val="8"/>
  </w:num>
  <w:num w:numId="16">
    <w:abstractNumId w:val="12"/>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169"/>
    <w:rsid w:val="0000425F"/>
    <w:rsid w:val="000064FB"/>
    <w:rsid w:val="00045B33"/>
    <w:rsid w:val="00056F36"/>
    <w:rsid w:val="00066F71"/>
    <w:rsid w:val="0006702E"/>
    <w:rsid w:val="00072856"/>
    <w:rsid w:val="000A48AD"/>
    <w:rsid w:val="000A62C5"/>
    <w:rsid w:val="000A768F"/>
    <w:rsid w:val="000D4CE2"/>
    <w:rsid w:val="000E51B0"/>
    <w:rsid w:val="000F07EE"/>
    <w:rsid w:val="00110C84"/>
    <w:rsid w:val="0012322A"/>
    <w:rsid w:val="001242FA"/>
    <w:rsid w:val="00126855"/>
    <w:rsid w:val="00165BDD"/>
    <w:rsid w:val="0017128E"/>
    <w:rsid w:val="001741F7"/>
    <w:rsid w:val="00184019"/>
    <w:rsid w:val="00191C43"/>
    <w:rsid w:val="001A3484"/>
    <w:rsid w:val="001A46F9"/>
    <w:rsid w:val="001B2BD1"/>
    <w:rsid w:val="001C6710"/>
    <w:rsid w:val="001E42DF"/>
    <w:rsid w:val="001E508A"/>
    <w:rsid w:val="001F053E"/>
    <w:rsid w:val="001F3704"/>
    <w:rsid w:val="001F477E"/>
    <w:rsid w:val="00206169"/>
    <w:rsid w:val="00210615"/>
    <w:rsid w:val="00213BC3"/>
    <w:rsid w:val="0021419C"/>
    <w:rsid w:val="00215C82"/>
    <w:rsid w:val="00233580"/>
    <w:rsid w:val="00235D79"/>
    <w:rsid w:val="0023601B"/>
    <w:rsid w:val="0024458E"/>
    <w:rsid w:val="0025045D"/>
    <w:rsid w:val="0025263D"/>
    <w:rsid w:val="00257D3D"/>
    <w:rsid w:val="00265B87"/>
    <w:rsid w:val="002703C5"/>
    <w:rsid w:val="00271EB1"/>
    <w:rsid w:val="00272899"/>
    <w:rsid w:val="002767A7"/>
    <w:rsid w:val="002A11A6"/>
    <w:rsid w:val="002B7C50"/>
    <w:rsid w:val="002D0169"/>
    <w:rsid w:val="002D76D6"/>
    <w:rsid w:val="002E7DC9"/>
    <w:rsid w:val="002F1769"/>
    <w:rsid w:val="002F3C4B"/>
    <w:rsid w:val="002F5BA6"/>
    <w:rsid w:val="00304453"/>
    <w:rsid w:val="003217F7"/>
    <w:rsid w:val="00323758"/>
    <w:rsid w:val="0032642D"/>
    <w:rsid w:val="0032651B"/>
    <w:rsid w:val="00326C1C"/>
    <w:rsid w:val="00335684"/>
    <w:rsid w:val="003514FE"/>
    <w:rsid w:val="00352BD1"/>
    <w:rsid w:val="00353C06"/>
    <w:rsid w:val="00366490"/>
    <w:rsid w:val="0036768B"/>
    <w:rsid w:val="003706F7"/>
    <w:rsid w:val="00373512"/>
    <w:rsid w:val="00377F16"/>
    <w:rsid w:val="00387DE6"/>
    <w:rsid w:val="003942C8"/>
    <w:rsid w:val="003A6DEC"/>
    <w:rsid w:val="003A760F"/>
    <w:rsid w:val="003A7FBF"/>
    <w:rsid w:val="003C6828"/>
    <w:rsid w:val="003E6F26"/>
    <w:rsid w:val="003E7B9B"/>
    <w:rsid w:val="003F2052"/>
    <w:rsid w:val="003F796F"/>
    <w:rsid w:val="00400C2D"/>
    <w:rsid w:val="004043E3"/>
    <w:rsid w:val="00415041"/>
    <w:rsid w:val="00431281"/>
    <w:rsid w:val="00437814"/>
    <w:rsid w:val="00455BE7"/>
    <w:rsid w:val="004577A8"/>
    <w:rsid w:val="00457E54"/>
    <w:rsid w:val="00463D3D"/>
    <w:rsid w:val="004756F9"/>
    <w:rsid w:val="00483010"/>
    <w:rsid w:val="00485419"/>
    <w:rsid w:val="0049010E"/>
    <w:rsid w:val="00497419"/>
    <w:rsid w:val="004A20B6"/>
    <w:rsid w:val="004A476A"/>
    <w:rsid w:val="004B0434"/>
    <w:rsid w:val="004C358F"/>
    <w:rsid w:val="004D3E28"/>
    <w:rsid w:val="004D78BE"/>
    <w:rsid w:val="004D79E7"/>
    <w:rsid w:val="004E07C2"/>
    <w:rsid w:val="004E7109"/>
    <w:rsid w:val="0050201C"/>
    <w:rsid w:val="00503EB9"/>
    <w:rsid w:val="0050764D"/>
    <w:rsid w:val="00530210"/>
    <w:rsid w:val="00552072"/>
    <w:rsid w:val="00553CEA"/>
    <w:rsid w:val="005640B9"/>
    <w:rsid w:val="0058096A"/>
    <w:rsid w:val="00593726"/>
    <w:rsid w:val="005A4677"/>
    <w:rsid w:val="005A5585"/>
    <w:rsid w:val="005A583E"/>
    <w:rsid w:val="005A7886"/>
    <w:rsid w:val="005B1D3F"/>
    <w:rsid w:val="005C14EC"/>
    <w:rsid w:val="005C7FFD"/>
    <w:rsid w:val="005D1FF2"/>
    <w:rsid w:val="005D30EE"/>
    <w:rsid w:val="005D3F62"/>
    <w:rsid w:val="005D5D47"/>
    <w:rsid w:val="005E02AB"/>
    <w:rsid w:val="005F5047"/>
    <w:rsid w:val="006127A8"/>
    <w:rsid w:val="00615E9C"/>
    <w:rsid w:val="0062011F"/>
    <w:rsid w:val="00641A20"/>
    <w:rsid w:val="006907D1"/>
    <w:rsid w:val="00690999"/>
    <w:rsid w:val="006A45D1"/>
    <w:rsid w:val="006B5EEB"/>
    <w:rsid w:val="006C57CF"/>
    <w:rsid w:val="006C6C8E"/>
    <w:rsid w:val="006E1411"/>
    <w:rsid w:val="006E35AE"/>
    <w:rsid w:val="006E3FA8"/>
    <w:rsid w:val="006E61C2"/>
    <w:rsid w:val="006E7081"/>
    <w:rsid w:val="006F52A6"/>
    <w:rsid w:val="006F60D8"/>
    <w:rsid w:val="00705EF3"/>
    <w:rsid w:val="0072179F"/>
    <w:rsid w:val="007257CB"/>
    <w:rsid w:val="00732C7E"/>
    <w:rsid w:val="007341FE"/>
    <w:rsid w:val="00734B60"/>
    <w:rsid w:val="00740008"/>
    <w:rsid w:val="007508B3"/>
    <w:rsid w:val="00754E74"/>
    <w:rsid w:val="00766066"/>
    <w:rsid w:val="007672D8"/>
    <w:rsid w:val="007827FB"/>
    <w:rsid w:val="007879FC"/>
    <w:rsid w:val="00787DEB"/>
    <w:rsid w:val="0079118E"/>
    <w:rsid w:val="007B3837"/>
    <w:rsid w:val="007B6BAC"/>
    <w:rsid w:val="007C148F"/>
    <w:rsid w:val="007C15B0"/>
    <w:rsid w:val="007C297E"/>
    <w:rsid w:val="007C6D2D"/>
    <w:rsid w:val="007E1437"/>
    <w:rsid w:val="00812009"/>
    <w:rsid w:val="00816C9F"/>
    <w:rsid w:val="008309FF"/>
    <w:rsid w:val="00836AE2"/>
    <w:rsid w:val="0085412C"/>
    <w:rsid w:val="008701C5"/>
    <w:rsid w:val="00880C81"/>
    <w:rsid w:val="008859D7"/>
    <w:rsid w:val="008872E6"/>
    <w:rsid w:val="008901F9"/>
    <w:rsid w:val="008D3049"/>
    <w:rsid w:val="008D315B"/>
    <w:rsid w:val="008E1725"/>
    <w:rsid w:val="008E4CD3"/>
    <w:rsid w:val="008F1341"/>
    <w:rsid w:val="0091296F"/>
    <w:rsid w:val="009134FF"/>
    <w:rsid w:val="00921D18"/>
    <w:rsid w:val="00926636"/>
    <w:rsid w:val="009404EE"/>
    <w:rsid w:val="00941AB6"/>
    <w:rsid w:val="00955D18"/>
    <w:rsid w:val="00962C3B"/>
    <w:rsid w:val="009727E6"/>
    <w:rsid w:val="00980162"/>
    <w:rsid w:val="009958A1"/>
    <w:rsid w:val="009B2193"/>
    <w:rsid w:val="009B2A1F"/>
    <w:rsid w:val="009C5817"/>
    <w:rsid w:val="009F3506"/>
    <w:rsid w:val="009F4C7F"/>
    <w:rsid w:val="009F7C8E"/>
    <w:rsid w:val="00A117CA"/>
    <w:rsid w:val="00A154B0"/>
    <w:rsid w:val="00A461B4"/>
    <w:rsid w:val="00A47E80"/>
    <w:rsid w:val="00A529ED"/>
    <w:rsid w:val="00A52E7E"/>
    <w:rsid w:val="00A602CA"/>
    <w:rsid w:val="00A71F9A"/>
    <w:rsid w:val="00A90CA5"/>
    <w:rsid w:val="00AA1495"/>
    <w:rsid w:val="00AB1E27"/>
    <w:rsid w:val="00AB2160"/>
    <w:rsid w:val="00AB231B"/>
    <w:rsid w:val="00AB4230"/>
    <w:rsid w:val="00AC4C0F"/>
    <w:rsid w:val="00AD2A43"/>
    <w:rsid w:val="00AD4280"/>
    <w:rsid w:val="00AE7B62"/>
    <w:rsid w:val="00B02D57"/>
    <w:rsid w:val="00B12893"/>
    <w:rsid w:val="00B16C83"/>
    <w:rsid w:val="00B32B6E"/>
    <w:rsid w:val="00B35854"/>
    <w:rsid w:val="00B477DB"/>
    <w:rsid w:val="00B500F5"/>
    <w:rsid w:val="00B50D21"/>
    <w:rsid w:val="00B55FA9"/>
    <w:rsid w:val="00B617A0"/>
    <w:rsid w:val="00B745DE"/>
    <w:rsid w:val="00B82BF6"/>
    <w:rsid w:val="00B846EA"/>
    <w:rsid w:val="00B930AA"/>
    <w:rsid w:val="00B9351D"/>
    <w:rsid w:val="00B955CF"/>
    <w:rsid w:val="00BB32FE"/>
    <w:rsid w:val="00BC59B9"/>
    <w:rsid w:val="00BD4765"/>
    <w:rsid w:val="00BF2055"/>
    <w:rsid w:val="00BF40AC"/>
    <w:rsid w:val="00BF66D4"/>
    <w:rsid w:val="00C07669"/>
    <w:rsid w:val="00C21923"/>
    <w:rsid w:val="00C26726"/>
    <w:rsid w:val="00C3430B"/>
    <w:rsid w:val="00C34B23"/>
    <w:rsid w:val="00C46640"/>
    <w:rsid w:val="00C53962"/>
    <w:rsid w:val="00C576AF"/>
    <w:rsid w:val="00C60F7F"/>
    <w:rsid w:val="00C6355E"/>
    <w:rsid w:val="00C75D1F"/>
    <w:rsid w:val="00C7756D"/>
    <w:rsid w:val="00C806A4"/>
    <w:rsid w:val="00C8493B"/>
    <w:rsid w:val="00C91C5E"/>
    <w:rsid w:val="00CA6597"/>
    <w:rsid w:val="00CA6EBF"/>
    <w:rsid w:val="00CA6F8F"/>
    <w:rsid w:val="00CB14DC"/>
    <w:rsid w:val="00CB7EBD"/>
    <w:rsid w:val="00CC6F7E"/>
    <w:rsid w:val="00CC78BB"/>
    <w:rsid w:val="00CD3852"/>
    <w:rsid w:val="00CE301A"/>
    <w:rsid w:val="00CE5E08"/>
    <w:rsid w:val="00CF6B21"/>
    <w:rsid w:val="00D03797"/>
    <w:rsid w:val="00D17C04"/>
    <w:rsid w:val="00D25D1F"/>
    <w:rsid w:val="00D2701D"/>
    <w:rsid w:val="00D328AE"/>
    <w:rsid w:val="00D45567"/>
    <w:rsid w:val="00D46E2E"/>
    <w:rsid w:val="00D47977"/>
    <w:rsid w:val="00D50827"/>
    <w:rsid w:val="00D622CB"/>
    <w:rsid w:val="00D65860"/>
    <w:rsid w:val="00D91420"/>
    <w:rsid w:val="00DA39BB"/>
    <w:rsid w:val="00DC70C3"/>
    <w:rsid w:val="00DD28E0"/>
    <w:rsid w:val="00DD435D"/>
    <w:rsid w:val="00DF34AE"/>
    <w:rsid w:val="00E06B2D"/>
    <w:rsid w:val="00E12940"/>
    <w:rsid w:val="00E12D1A"/>
    <w:rsid w:val="00E31450"/>
    <w:rsid w:val="00E51811"/>
    <w:rsid w:val="00E555AD"/>
    <w:rsid w:val="00E67A46"/>
    <w:rsid w:val="00E72AA2"/>
    <w:rsid w:val="00E730FC"/>
    <w:rsid w:val="00E75B1D"/>
    <w:rsid w:val="00E76860"/>
    <w:rsid w:val="00E8359A"/>
    <w:rsid w:val="00E846BE"/>
    <w:rsid w:val="00E8554C"/>
    <w:rsid w:val="00E971B0"/>
    <w:rsid w:val="00EA11EE"/>
    <w:rsid w:val="00EA3141"/>
    <w:rsid w:val="00EB0FBD"/>
    <w:rsid w:val="00EB13A5"/>
    <w:rsid w:val="00EB32B3"/>
    <w:rsid w:val="00ED3624"/>
    <w:rsid w:val="00ED7CCA"/>
    <w:rsid w:val="00F06585"/>
    <w:rsid w:val="00F22F60"/>
    <w:rsid w:val="00F250B9"/>
    <w:rsid w:val="00F31BE9"/>
    <w:rsid w:val="00F373F3"/>
    <w:rsid w:val="00F407D8"/>
    <w:rsid w:val="00F43F3B"/>
    <w:rsid w:val="00F71311"/>
    <w:rsid w:val="00F71951"/>
    <w:rsid w:val="00F74E02"/>
    <w:rsid w:val="00F828F3"/>
    <w:rsid w:val="00F84959"/>
    <w:rsid w:val="00F86430"/>
    <w:rsid w:val="00FA211E"/>
    <w:rsid w:val="00FB0E8B"/>
    <w:rsid w:val="00FE539E"/>
    <w:rsid w:val="00FF36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F92907-2889-41D3-8A6F-E29D5CABB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2D0169"/>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2D0169"/>
    <w:rPr>
      <w:color w:val="0563C1" w:themeColor="hyperlink"/>
      <w:u w:val="single"/>
    </w:rPr>
  </w:style>
  <w:style w:type="paragraph" w:styleId="PargrafodaLista">
    <w:name w:val="List Paragraph"/>
    <w:basedOn w:val="Normal"/>
    <w:uiPriority w:val="34"/>
    <w:qFormat/>
    <w:rsid w:val="004D3E28"/>
    <w:pPr>
      <w:ind w:left="720"/>
      <w:contextualSpacing/>
    </w:pPr>
  </w:style>
  <w:style w:type="table" w:styleId="Tabelacomgrade">
    <w:name w:val="Table Grid"/>
    <w:basedOn w:val="Tabelanormal"/>
    <w:uiPriority w:val="39"/>
    <w:rsid w:val="00620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57E5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7E54"/>
  </w:style>
  <w:style w:type="paragraph" w:styleId="Rodap">
    <w:name w:val="footer"/>
    <w:basedOn w:val="Normal"/>
    <w:link w:val="RodapChar"/>
    <w:uiPriority w:val="99"/>
    <w:unhideWhenUsed/>
    <w:rsid w:val="00457E54"/>
    <w:pPr>
      <w:tabs>
        <w:tab w:val="center" w:pos="4252"/>
        <w:tab w:val="right" w:pos="8504"/>
      </w:tabs>
      <w:spacing w:after="0" w:line="240" w:lineRule="auto"/>
    </w:pPr>
  </w:style>
  <w:style w:type="character" w:customStyle="1" w:styleId="RodapChar">
    <w:name w:val="Rodapé Char"/>
    <w:basedOn w:val="Fontepargpadro"/>
    <w:link w:val="Rodap"/>
    <w:uiPriority w:val="99"/>
    <w:rsid w:val="00457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554622">
      <w:bodyDiv w:val="1"/>
      <w:marLeft w:val="0"/>
      <w:marRight w:val="0"/>
      <w:marTop w:val="0"/>
      <w:marBottom w:val="0"/>
      <w:divBdr>
        <w:top w:val="none" w:sz="0" w:space="0" w:color="auto"/>
        <w:left w:val="none" w:sz="0" w:space="0" w:color="auto"/>
        <w:bottom w:val="none" w:sz="0" w:space="0" w:color="auto"/>
        <w:right w:val="none" w:sz="0" w:space="0" w:color="auto"/>
      </w:divBdr>
    </w:div>
    <w:div w:id="1373076715">
      <w:bodyDiv w:val="1"/>
      <w:marLeft w:val="0"/>
      <w:marRight w:val="0"/>
      <w:marTop w:val="0"/>
      <w:marBottom w:val="0"/>
      <w:divBdr>
        <w:top w:val="none" w:sz="0" w:space="0" w:color="auto"/>
        <w:left w:val="none" w:sz="0" w:space="0" w:color="auto"/>
        <w:bottom w:val="none" w:sz="0" w:space="0" w:color="auto"/>
        <w:right w:val="none" w:sz="0" w:space="0" w:color="auto"/>
      </w:divBdr>
    </w:div>
    <w:div w:id="170814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ww.atalanta.sc.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ww.diariomunicipal.sc.gov.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www.atalanta.sc.gov.br" TargetMode="External"/><Relationship Id="rId4" Type="http://schemas.openxmlformats.org/officeDocument/2006/relationships/settings" Target="settings.xml"/><Relationship Id="rId9" Type="http://schemas.openxmlformats.org/officeDocument/2006/relationships/hyperlink" Target="www.diariomunicipal.sc.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A7587-BA55-4196-8C8C-0E8356A02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1</Pages>
  <Words>12066</Words>
  <Characters>65161</Characters>
  <Application>Microsoft Office Word</Application>
  <DocSecurity>0</DocSecurity>
  <Lines>543</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Conta da Microsoft</cp:lastModifiedBy>
  <cp:revision>283</cp:revision>
  <dcterms:created xsi:type="dcterms:W3CDTF">2020-06-04T11:13:00Z</dcterms:created>
  <dcterms:modified xsi:type="dcterms:W3CDTF">2020-07-06T13:45:00Z</dcterms:modified>
</cp:coreProperties>
</file>