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B49" w:rsidRPr="00AF4B49" w:rsidRDefault="00AF4B49" w:rsidP="00AF4B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F4B49" w:rsidRPr="00AF4B49" w:rsidRDefault="00AF4B49" w:rsidP="00194343">
      <w:pPr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F4B49">
        <w:rPr>
          <w:rFonts w:ascii="Arial" w:hAnsi="Arial" w:cs="Arial"/>
          <w:b/>
          <w:color w:val="000000"/>
          <w:sz w:val="20"/>
          <w:szCs w:val="20"/>
        </w:rPr>
        <w:t xml:space="preserve">PROCESSO ADMINISTRATIVO N° </w:t>
      </w:r>
      <w:r w:rsidRPr="00AF4B49">
        <w:rPr>
          <w:rFonts w:ascii="Arial" w:hAnsi="Arial" w:cs="Arial"/>
          <w:b/>
          <w:sz w:val="20"/>
          <w:szCs w:val="20"/>
        </w:rPr>
        <w:t>31/2020</w:t>
      </w:r>
    </w:p>
    <w:p w:rsidR="00AF4B49" w:rsidRPr="00AF4B49" w:rsidRDefault="00AF4B49" w:rsidP="00194343">
      <w:pPr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F4B49">
        <w:rPr>
          <w:rFonts w:ascii="Arial" w:hAnsi="Arial" w:cs="Arial"/>
          <w:b/>
          <w:color w:val="000000"/>
          <w:sz w:val="20"/>
          <w:szCs w:val="20"/>
        </w:rPr>
        <w:t xml:space="preserve">PREGÃO PRESENCIAL N° </w:t>
      </w:r>
      <w:r w:rsidRPr="00AF4B49">
        <w:rPr>
          <w:rFonts w:ascii="Arial" w:hAnsi="Arial" w:cs="Arial"/>
          <w:b/>
          <w:sz w:val="20"/>
          <w:szCs w:val="20"/>
        </w:rPr>
        <w:t>24/2020</w:t>
      </w:r>
    </w:p>
    <w:p w:rsidR="00AF4B49" w:rsidRPr="000A087F" w:rsidRDefault="00AF4B49" w:rsidP="0019434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A087F">
        <w:rPr>
          <w:rFonts w:ascii="Arial" w:hAnsi="Arial" w:cs="Arial"/>
          <w:b/>
          <w:sz w:val="20"/>
          <w:szCs w:val="20"/>
        </w:rPr>
        <w:t xml:space="preserve">REGISTRO DE PREÇOS </w:t>
      </w:r>
    </w:p>
    <w:p w:rsidR="00AF4B49" w:rsidRPr="000A087F" w:rsidRDefault="00AF4B49" w:rsidP="00194343">
      <w:pPr>
        <w:pStyle w:val="Corpodetexto2"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A087F">
        <w:rPr>
          <w:rFonts w:ascii="Arial" w:hAnsi="Arial" w:cs="Arial"/>
          <w:b/>
          <w:sz w:val="20"/>
          <w:szCs w:val="20"/>
          <w:u w:val="single"/>
        </w:rPr>
        <w:t>EXCLUSIVO PARA MICROEMPRESAS E EMPRESAS DE PEQUENO PORTE DE ACORDO COM O ARTIGO 48, INCISO I DA LEI COMPLEMENTAR N° 147/2014, DE 7 DE AGOSTO DE 2014.</w:t>
      </w:r>
    </w:p>
    <w:p w:rsidR="00AF4B49" w:rsidRPr="00AF4B49" w:rsidRDefault="00AF4B49" w:rsidP="00AF4B4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F4B49">
        <w:rPr>
          <w:rFonts w:ascii="Arial" w:hAnsi="Arial" w:cs="Arial"/>
          <w:b/>
          <w:sz w:val="20"/>
          <w:szCs w:val="20"/>
        </w:rPr>
        <w:t>EXTRATO DA ATA DE REGISTRO DE PREÇO Nº 31/2020 - PUBLICAÇÃO.</w:t>
      </w:r>
    </w:p>
    <w:p w:rsidR="00AF4B49" w:rsidRPr="00AF4B49" w:rsidRDefault="00AF4B49" w:rsidP="00AF4B49">
      <w:pPr>
        <w:spacing w:after="0" w:line="360" w:lineRule="auto"/>
        <w:ind w:right="5"/>
        <w:jc w:val="both"/>
        <w:rPr>
          <w:rFonts w:ascii="Arial" w:hAnsi="Arial" w:cs="Arial"/>
          <w:sz w:val="20"/>
          <w:szCs w:val="20"/>
        </w:rPr>
      </w:pPr>
      <w:r w:rsidRPr="00AF4B49">
        <w:rPr>
          <w:rFonts w:ascii="Arial" w:hAnsi="Arial" w:cs="Arial"/>
          <w:b/>
          <w:sz w:val="20"/>
          <w:szCs w:val="20"/>
        </w:rPr>
        <w:t xml:space="preserve">OBJETO: </w:t>
      </w:r>
      <w:r w:rsidRPr="00AF4B49">
        <w:rPr>
          <w:rFonts w:ascii="Arial" w:hAnsi="Arial" w:cs="Arial"/>
          <w:sz w:val="20"/>
          <w:szCs w:val="20"/>
        </w:rPr>
        <w:t>REGISTRO DE PREÇO PARA FUTURA E EVENTUAL AQUISIÇÃO DE AREIA GROSSA (PARA CALÇAMENTO) PARA USO NA AMPLIAÇÃO, MANUTENÇÃO E CONSERVAÇÃO DAS ESTRADAS URBANAS E RURAIS DO MUNICÍPIO DE ATALANTA, CONFORME ESPECIFICAÇÕES E QUANTIDADES ESTABELECIDAS NO TER</w:t>
      </w:r>
      <w:r w:rsidRPr="00AF4B49">
        <w:rPr>
          <w:rFonts w:ascii="Arial" w:hAnsi="Arial" w:cs="Arial"/>
          <w:color w:val="000000"/>
          <w:sz w:val="20"/>
          <w:szCs w:val="20"/>
        </w:rPr>
        <w:t>MO DE REFERÊNCIA E NESTE EDITAL E SEUS ANEXOS</w:t>
      </w:r>
      <w:r w:rsidRPr="00AF4B49">
        <w:rPr>
          <w:rFonts w:ascii="Arial" w:hAnsi="Arial" w:cs="Arial"/>
          <w:sz w:val="20"/>
          <w:szCs w:val="20"/>
        </w:rPr>
        <w:t>.</w:t>
      </w:r>
    </w:p>
    <w:p w:rsidR="00AF4B49" w:rsidRPr="00AF4B49" w:rsidRDefault="00AF4B49" w:rsidP="00AF4B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4B49">
        <w:rPr>
          <w:rFonts w:ascii="Arial" w:hAnsi="Arial" w:cs="Arial"/>
          <w:b/>
          <w:sz w:val="20"/>
          <w:szCs w:val="20"/>
        </w:rPr>
        <w:t>DETENTETORA DA ATA:</w:t>
      </w:r>
      <w:r w:rsidRPr="00AF4B49">
        <w:rPr>
          <w:rFonts w:ascii="Arial" w:hAnsi="Arial" w:cs="Arial"/>
          <w:sz w:val="20"/>
          <w:szCs w:val="20"/>
        </w:rPr>
        <w:t xml:space="preserve"> JLM MATERIAL DE CONSTRUÇÃO LTDA ME (CNPJ Nº 19.029.345/0001-04).</w:t>
      </w:r>
    </w:p>
    <w:p w:rsidR="00AF4B49" w:rsidRPr="00AF4B49" w:rsidRDefault="00AF4B49" w:rsidP="00AF4B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F4B49">
        <w:rPr>
          <w:rFonts w:ascii="Arial" w:hAnsi="Arial" w:cs="Arial"/>
          <w:b/>
          <w:sz w:val="20"/>
          <w:szCs w:val="20"/>
        </w:rPr>
        <w:t xml:space="preserve">VALOR TOTAL DO REGISTRO: </w:t>
      </w:r>
      <w:r w:rsidRPr="00AF4B49">
        <w:rPr>
          <w:rFonts w:ascii="Arial" w:hAnsi="Arial" w:cs="Arial"/>
          <w:sz w:val="20"/>
          <w:szCs w:val="20"/>
        </w:rPr>
        <w:t>R$ 106.800,00 (CENTO E SEIS MIL E OITOCENTOS REAIS).</w:t>
      </w:r>
    </w:p>
    <w:p w:rsidR="00AF4B49" w:rsidRDefault="00AF4B49" w:rsidP="00AF4B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4B49">
        <w:rPr>
          <w:rFonts w:ascii="Arial" w:hAnsi="Arial" w:cs="Arial"/>
          <w:b/>
          <w:sz w:val="20"/>
          <w:szCs w:val="20"/>
        </w:rPr>
        <w:t>VIGÊNCIA:</w:t>
      </w:r>
      <w:r w:rsidRPr="00AF4B49">
        <w:rPr>
          <w:rFonts w:ascii="Arial" w:hAnsi="Arial" w:cs="Arial"/>
          <w:sz w:val="20"/>
          <w:szCs w:val="20"/>
        </w:rPr>
        <w:t xml:space="preserve"> DE 08 DE SETEMBRO DE 2020 À 08 DE SETEMBRO DE 2021.</w:t>
      </w:r>
    </w:p>
    <w:p w:rsidR="00194343" w:rsidRDefault="00194343" w:rsidP="00AF4B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JUAREZ MIGUEL RODERMEL – PREFEITO MUNICIPAL</w:t>
      </w:r>
    </w:p>
    <w:p w:rsidR="00194343" w:rsidRPr="00AF4B49" w:rsidRDefault="00194343" w:rsidP="00AF4B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ATALANTA, 08 DE SETEM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BRO DE 2020</w:t>
      </w:r>
    </w:p>
    <w:p w:rsidR="00AF4B49" w:rsidRDefault="00AF4B49" w:rsidP="00AF4B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5D18" w:rsidRDefault="00955D18"/>
    <w:sectPr w:rsidR="00955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E4"/>
    <w:rsid w:val="00066F71"/>
    <w:rsid w:val="000A087F"/>
    <w:rsid w:val="00194343"/>
    <w:rsid w:val="00955D18"/>
    <w:rsid w:val="00AB2160"/>
    <w:rsid w:val="00AF4B49"/>
    <w:rsid w:val="00B601E4"/>
    <w:rsid w:val="00DC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F45CD-A372-47DF-A698-088A6159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B49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unhideWhenUsed/>
    <w:rsid w:val="00AF4B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F4B4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7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5</cp:revision>
  <dcterms:created xsi:type="dcterms:W3CDTF">2020-09-08T18:13:00Z</dcterms:created>
  <dcterms:modified xsi:type="dcterms:W3CDTF">2020-09-08T18:17:00Z</dcterms:modified>
</cp:coreProperties>
</file>