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A4" w:rsidRDefault="001F13A4" w:rsidP="00CB651F">
      <w:pPr>
        <w:spacing w:line="360" w:lineRule="auto"/>
        <w:jc w:val="center"/>
        <w:rPr>
          <w:b/>
          <w:bCs/>
        </w:rPr>
      </w:pPr>
    </w:p>
    <w:p w:rsidR="001F13A4" w:rsidRDefault="001F13A4" w:rsidP="00CB651F">
      <w:pPr>
        <w:spacing w:line="360" w:lineRule="auto"/>
        <w:jc w:val="center"/>
        <w:rPr>
          <w:b/>
          <w:bCs/>
        </w:rPr>
      </w:pPr>
    </w:p>
    <w:p w:rsidR="00693711" w:rsidRPr="00027849" w:rsidRDefault="00693711" w:rsidP="00693711">
      <w:pPr>
        <w:spacing w:line="360" w:lineRule="auto"/>
        <w:jc w:val="center"/>
        <w:rPr>
          <w:b/>
        </w:rPr>
      </w:pPr>
      <w:r w:rsidRPr="00027849">
        <w:rPr>
          <w:b/>
        </w:rPr>
        <w:t>PROCESSO ADMINISTRATIVO Nº 35/2020</w:t>
      </w:r>
    </w:p>
    <w:p w:rsidR="00693711" w:rsidRPr="00027849" w:rsidRDefault="00693711" w:rsidP="00693711">
      <w:pPr>
        <w:spacing w:line="360" w:lineRule="auto"/>
        <w:jc w:val="center"/>
        <w:rPr>
          <w:b/>
        </w:rPr>
      </w:pPr>
      <w:r w:rsidRPr="00027849">
        <w:rPr>
          <w:b/>
        </w:rPr>
        <w:t>PREGÃO ELETRÔNICO Nº 2/2020</w:t>
      </w:r>
    </w:p>
    <w:p w:rsidR="00693711" w:rsidRPr="00027849" w:rsidRDefault="00693711" w:rsidP="00693711">
      <w:pPr>
        <w:spacing w:line="360" w:lineRule="auto"/>
        <w:jc w:val="center"/>
        <w:rPr>
          <w:b/>
        </w:rPr>
      </w:pPr>
      <w:r w:rsidRPr="00027849">
        <w:rPr>
          <w:b/>
        </w:rPr>
        <w:t>PARA REGISTRO DE PREÇO</w:t>
      </w:r>
    </w:p>
    <w:p w:rsidR="00693711" w:rsidRPr="00027849" w:rsidRDefault="00693711" w:rsidP="00693711">
      <w:pPr>
        <w:spacing w:line="360" w:lineRule="auto"/>
        <w:jc w:val="center"/>
        <w:rPr>
          <w:b/>
        </w:rPr>
      </w:pPr>
      <w:r w:rsidRPr="00027849">
        <w:rPr>
          <w:b/>
        </w:rPr>
        <w:t>MULTIENTIDADE</w:t>
      </w:r>
    </w:p>
    <w:p w:rsidR="00EA48F6" w:rsidRPr="00027849" w:rsidRDefault="00EA48F6" w:rsidP="003121EB">
      <w:pPr>
        <w:spacing w:line="360" w:lineRule="auto"/>
        <w:jc w:val="both"/>
      </w:pPr>
      <w:r w:rsidRPr="00027849">
        <w:t xml:space="preserve">O </w:t>
      </w:r>
      <w:r w:rsidR="00693711" w:rsidRPr="004E3B4A">
        <w:rPr>
          <w:b/>
        </w:rPr>
        <w:t>MUNICÍPIO DE ATALANTA - SC</w:t>
      </w:r>
      <w:r w:rsidR="00D018BA" w:rsidRPr="00027849">
        <w:t>, torna público que realizará licitação na</w:t>
      </w:r>
      <w:r w:rsidR="00E35A50" w:rsidRPr="00027849">
        <w:t xml:space="preserve"> modalidade Pregão </w:t>
      </w:r>
      <w:r w:rsidR="00432DC8" w:rsidRPr="00027849">
        <w:t>Eletrônico</w:t>
      </w:r>
      <w:r w:rsidR="00EF4CBE" w:rsidRPr="00027849">
        <w:t xml:space="preserve">, </w:t>
      </w:r>
      <w:r w:rsidR="00D018BA" w:rsidRPr="00027849">
        <w:t>para o seguinte objeto: </w:t>
      </w:r>
      <w:r w:rsidR="00693711" w:rsidRPr="00027849">
        <w:rPr>
          <w:b/>
        </w:rPr>
        <w:t>REGISTRO DE PREÇO PARA FUTURA E EVENTUAL AQUISIÇÃO DE PNEUS NOVOS PARA FROTA DE VEÍCULOS DA PREFEITURA, FUNDO MUNICIPAL DE SAÚDE E FUNDO MUNICIPAL DE ASSISTÊNCIA SOCIAL DO MUNICÍPIO DE ATALANTA, CONFORME ESPECIFICAÇÕES DO ANEXO I, QUE FAZ PARTE INTEGRANTE DESTE EDITAL</w:t>
      </w:r>
      <w:r w:rsidR="00AC5555" w:rsidRPr="00027849">
        <w:rPr>
          <w:b/>
        </w:rPr>
        <w:t>.</w:t>
      </w:r>
      <w:r w:rsidR="00AC5555" w:rsidRPr="00027849">
        <w:t xml:space="preserve"> </w:t>
      </w:r>
      <w:r w:rsidR="00D018BA" w:rsidRPr="00027849">
        <w:rPr>
          <w:bCs/>
        </w:rPr>
        <w:t>Julgamento</w:t>
      </w:r>
      <w:r w:rsidRPr="00027849">
        <w:t xml:space="preserve">: Menor Preço </w:t>
      </w:r>
      <w:r w:rsidR="007B3D71" w:rsidRPr="00027849">
        <w:t>Por Item</w:t>
      </w:r>
      <w:r w:rsidR="00D018BA" w:rsidRPr="00027849">
        <w:t xml:space="preserve">.  </w:t>
      </w:r>
      <w:r w:rsidR="00432DC8" w:rsidRPr="00027849">
        <w:t>Envio d</w:t>
      </w:r>
      <w:bookmarkStart w:id="0" w:name="_GoBack"/>
      <w:bookmarkEnd w:id="0"/>
      <w:r w:rsidR="00432DC8" w:rsidRPr="00027849">
        <w:t xml:space="preserve">as propostas e documentos de habilitação </w:t>
      </w:r>
      <w:r w:rsidR="00D018BA" w:rsidRPr="00027849">
        <w:t xml:space="preserve">até dia </w:t>
      </w:r>
      <w:r w:rsidR="00027849" w:rsidRPr="00027849">
        <w:t>08 de outubro</w:t>
      </w:r>
      <w:r w:rsidR="00D018BA" w:rsidRPr="00027849">
        <w:t xml:space="preserve"> 20</w:t>
      </w:r>
      <w:r w:rsidRPr="00027849">
        <w:t>20</w:t>
      </w:r>
      <w:r w:rsidR="00D018BA" w:rsidRPr="00027849">
        <w:t xml:space="preserve">, </w:t>
      </w:r>
      <w:r w:rsidR="00FB4BE3" w:rsidRPr="00027849">
        <w:t xml:space="preserve">até </w:t>
      </w:r>
      <w:r w:rsidR="00D018BA" w:rsidRPr="00027849">
        <w:t xml:space="preserve">ás </w:t>
      </w:r>
      <w:r w:rsidR="00027849" w:rsidRPr="00027849">
        <w:t>09</w:t>
      </w:r>
      <w:r w:rsidR="00CB651F" w:rsidRPr="00027849">
        <w:t>h</w:t>
      </w:r>
      <w:r w:rsidR="00027849" w:rsidRPr="00027849">
        <w:t>0</w:t>
      </w:r>
      <w:r w:rsidR="00CB651F" w:rsidRPr="00027849">
        <w:t>0</w:t>
      </w:r>
      <w:r w:rsidRPr="00027849">
        <w:t>min</w:t>
      </w:r>
      <w:r w:rsidR="00432DC8" w:rsidRPr="00027849">
        <w:t xml:space="preserve">, na plataforma </w:t>
      </w:r>
      <w:hyperlink r:id="rId4" w:tgtFrame="_top">
        <w:r w:rsidR="00432DC8" w:rsidRPr="00027849">
          <w:rPr>
            <w:rStyle w:val="LinkdaInternet"/>
            <w:color w:val="auto"/>
          </w:rPr>
          <w:t>http://comprasbr.com.br</w:t>
        </w:r>
      </w:hyperlink>
      <w:r w:rsidR="00432DC8" w:rsidRPr="00027849">
        <w:rPr>
          <w:rStyle w:val="LinkdaInternet"/>
          <w:color w:val="auto"/>
        </w:rPr>
        <w:t>,</w:t>
      </w:r>
      <w:r w:rsidR="00432DC8" w:rsidRPr="00027849">
        <w:rPr>
          <w:rStyle w:val="LinkdaInternet"/>
          <w:color w:val="auto"/>
          <w:u w:val="none"/>
        </w:rPr>
        <w:t xml:space="preserve"> </w:t>
      </w:r>
      <w:r w:rsidR="00D018BA" w:rsidRPr="00027849">
        <w:t xml:space="preserve">e </w:t>
      </w:r>
      <w:r w:rsidR="00432DC8" w:rsidRPr="00027849">
        <w:t xml:space="preserve">início da sessão </w:t>
      </w:r>
      <w:r w:rsidRPr="00027849">
        <w:t>à</w:t>
      </w:r>
      <w:r w:rsidR="00D018BA" w:rsidRPr="00027849">
        <w:t xml:space="preserve">s </w:t>
      </w:r>
      <w:r w:rsidR="00027849" w:rsidRPr="00027849">
        <w:t>09h30</w:t>
      </w:r>
      <w:r w:rsidR="00D830E2" w:rsidRPr="00027849">
        <w:t>min</w:t>
      </w:r>
      <w:r w:rsidR="00D018BA" w:rsidRPr="00027849">
        <w:t xml:space="preserve"> no mesmo dia. Informaçõ</w:t>
      </w:r>
      <w:r w:rsidR="00674A76" w:rsidRPr="00027849">
        <w:t>es/C</w:t>
      </w:r>
      <w:r w:rsidRPr="00027849">
        <w:t>ópia na integra do e</w:t>
      </w:r>
      <w:r w:rsidR="00D018BA" w:rsidRPr="00027849">
        <w:t xml:space="preserve">dital junto </w:t>
      </w:r>
      <w:r w:rsidR="00674A76" w:rsidRPr="00027849">
        <w:t>a Sala de Licitações, em</w:t>
      </w:r>
      <w:r w:rsidR="00D018BA" w:rsidRPr="00027849">
        <w:t xml:space="preserve"> horário de expediente, à Avenida XV de Novembro, nº 1030, na cidade de Atalanta</w:t>
      </w:r>
      <w:r w:rsidRPr="00027849">
        <w:t xml:space="preserve"> </w:t>
      </w:r>
      <w:r w:rsidR="00432DC8" w:rsidRPr="00027849">
        <w:t>–</w:t>
      </w:r>
      <w:r w:rsidRPr="00027849">
        <w:t xml:space="preserve"> SC</w:t>
      </w:r>
      <w:r w:rsidR="00432DC8" w:rsidRPr="00027849">
        <w:t xml:space="preserve"> ou</w:t>
      </w:r>
      <w:r w:rsidR="00D018BA" w:rsidRPr="00027849">
        <w:t xml:space="preserve"> pelo e-mail </w:t>
      </w:r>
      <w:hyperlink r:id="rId5" w:history="1">
        <w:r w:rsidR="00D018BA" w:rsidRPr="00027849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FB4BE3" w:rsidRPr="00027849">
        <w:rPr>
          <w:rStyle w:val="Hyperlink"/>
          <w:color w:val="auto"/>
          <w:bdr w:val="none" w:sz="0" w:space="0" w:color="auto" w:frame="1"/>
        </w:rPr>
        <w:t>,</w:t>
      </w:r>
      <w:r w:rsidR="00D03860" w:rsidRPr="00027849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hyperlink r:id="rId6" w:history="1">
        <w:r w:rsidR="00432DC8" w:rsidRPr="00027849">
          <w:rPr>
            <w:rStyle w:val="Hyperlink"/>
            <w:color w:val="auto"/>
            <w:bdr w:val="none" w:sz="0" w:space="0" w:color="auto" w:frame="1"/>
          </w:rPr>
          <w:t>www.atalanta.sc.gov.br</w:t>
        </w:r>
      </w:hyperlink>
      <w:r w:rsidR="00027849" w:rsidRPr="00027849">
        <w:rPr>
          <w:rStyle w:val="Hyperlink"/>
          <w:color w:val="auto"/>
          <w:u w:val="none"/>
          <w:bdr w:val="none" w:sz="0" w:space="0" w:color="auto" w:frame="1"/>
        </w:rPr>
        <w:t>,</w:t>
      </w:r>
      <w:r w:rsidR="00432DC8" w:rsidRPr="00027849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="00432DC8" w:rsidRPr="00027849">
        <w:t xml:space="preserve">na plataforma </w:t>
      </w:r>
      <w:hyperlink r:id="rId7" w:tgtFrame="_top">
        <w:r w:rsidR="00432DC8" w:rsidRPr="00027849">
          <w:rPr>
            <w:rStyle w:val="LinkdaInternet"/>
            <w:color w:val="auto"/>
          </w:rPr>
          <w:t>http://comprasbr.com.br</w:t>
        </w:r>
      </w:hyperlink>
      <w:r w:rsidR="00FB4BE3" w:rsidRPr="00027849">
        <w:t xml:space="preserve"> e</w:t>
      </w:r>
      <w:r w:rsidR="00D018BA" w:rsidRPr="00027849">
        <w:t xml:space="preserve"> pelo fone (47) 3535-0015. Atalanta, </w:t>
      </w:r>
      <w:r w:rsidR="00027849" w:rsidRPr="00027849">
        <w:t>24 de setembro de 2020</w:t>
      </w:r>
      <w:r w:rsidR="00D018BA" w:rsidRPr="00027849">
        <w:t xml:space="preserve">. </w:t>
      </w:r>
    </w:p>
    <w:p w:rsidR="00D018BA" w:rsidRPr="00027849" w:rsidRDefault="00EA48F6" w:rsidP="003121EB">
      <w:pPr>
        <w:tabs>
          <w:tab w:val="left" w:pos="420"/>
        </w:tabs>
        <w:suppressAutoHyphens/>
        <w:spacing w:line="360" w:lineRule="auto"/>
        <w:jc w:val="both"/>
      </w:pPr>
      <w:r w:rsidRPr="00027849">
        <w:rPr>
          <w:bCs/>
        </w:rPr>
        <w:t xml:space="preserve">Juarez Miguel </w:t>
      </w:r>
      <w:proofErr w:type="spellStart"/>
      <w:r w:rsidRPr="00027849">
        <w:rPr>
          <w:bCs/>
        </w:rPr>
        <w:t>Rodermel</w:t>
      </w:r>
      <w:proofErr w:type="spellEnd"/>
      <w:r w:rsidRPr="00027849">
        <w:rPr>
          <w:bCs/>
        </w:rPr>
        <w:t xml:space="preserve"> – </w:t>
      </w:r>
      <w:r w:rsidR="00D018BA" w:rsidRPr="00027849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A"/>
    <w:rsid w:val="00027849"/>
    <w:rsid w:val="00066F71"/>
    <w:rsid w:val="00120825"/>
    <w:rsid w:val="00162774"/>
    <w:rsid w:val="001F13A4"/>
    <w:rsid w:val="003121EB"/>
    <w:rsid w:val="00432DC8"/>
    <w:rsid w:val="004E3B4A"/>
    <w:rsid w:val="005105F9"/>
    <w:rsid w:val="0059568B"/>
    <w:rsid w:val="00674A76"/>
    <w:rsid w:val="00693711"/>
    <w:rsid w:val="00722D6C"/>
    <w:rsid w:val="007B3D71"/>
    <w:rsid w:val="007F33D0"/>
    <w:rsid w:val="00862CFB"/>
    <w:rsid w:val="00917C44"/>
    <w:rsid w:val="00955D18"/>
    <w:rsid w:val="00970998"/>
    <w:rsid w:val="00AA70C3"/>
    <w:rsid w:val="00AB045A"/>
    <w:rsid w:val="00AB2160"/>
    <w:rsid w:val="00AC5555"/>
    <w:rsid w:val="00AE6CD4"/>
    <w:rsid w:val="00C550E9"/>
    <w:rsid w:val="00C65CCA"/>
    <w:rsid w:val="00CB651F"/>
    <w:rsid w:val="00D018BA"/>
    <w:rsid w:val="00D03860"/>
    <w:rsid w:val="00D830E2"/>
    <w:rsid w:val="00D84FA6"/>
    <w:rsid w:val="00DA7A47"/>
    <w:rsid w:val="00E20EEE"/>
    <w:rsid w:val="00E35A50"/>
    <w:rsid w:val="00EA48F6"/>
    <w:rsid w:val="00EF4CBE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1CF7-D39A-449D-9848-028BCF3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18BA"/>
    <w:rPr>
      <w:color w:val="0000FF"/>
      <w:u w:val="single"/>
    </w:rPr>
  </w:style>
  <w:style w:type="character" w:customStyle="1" w:styleId="LinkdaInternet">
    <w:name w:val="Link da Internet"/>
    <w:rsid w:val="00432D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mprasbr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anta.sc.gov.br" TargetMode="External"/><Relationship Id="rId5" Type="http://schemas.openxmlformats.org/officeDocument/2006/relationships/hyperlink" Target="mailto:licitacao@atalanta.sc.gov.br" TargetMode="External"/><Relationship Id="rId4" Type="http://schemas.openxmlformats.org/officeDocument/2006/relationships/hyperlink" Target="http://comprasbr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34</cp:revision>
  <dcterms:created xsi:type="dcterms:W3CDTF">2020-01-15T13:01:00Z</dcterms:created>
  <dcterms:modified xsi:type="dcterms:W3CDTF">2020-09-24T12:15:00Z</dcterms:modified>
</cp:coreProperties>
</file>